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12"/>
        <w:tblW w:w="10065" w:type="dxa"/>
        <w:tblLook w:val="04A0" w:firstRow="1" w:lastRow="0" w:firstColumn="1" w:lastColumn="0" w:noHBand="0" w:noVBand="1"/>
      </w:tblPr>
      <w:tblGrid>
        <w:gridCol w:w="3828"/>
        <w:gridCol w:w="2410"/>
        <w:gridCol w:w="3827"/>
      </w:tblGrid>
      <w:tr w:rsidR="00F9284B" w:rsidRPr="00BE5C27" w:rsidTr="00BB28A9">
        <w:trPr>
          <w:trHeight w:val="2258"/>
        </w:trPr>
        <w:tc>
          <w:tcPr>
            <w:tcW w:w="3828" w:type="dxa"/>
            <w:hideMark/>
          </w:tcPr>
          <w:p w:rsidR="00F9284B" w:rsidRPr="00BE5C27" w:rsidRDefault="00F9284B" w:rsidP="00BB28A9">
            <w:pPr>
              <w:jc w:val="center"/>
              <w:rPr>
                <w:rFonts w:ascii="Times New Roman" w:hAnsi="Times New Roman" w:cs="Times New Roman"/>
                <w:b/>
                <w:sz w:val="24"/>
                <w:szCs w:val="24"/>
              </w:rPr>
            </w:pPr>
            <w:r w:rsidRPr="00BE5C27">
              <w:rPr>
                <w:rFonts w:ascii="Times New Roman" w:hAnsi="Times New Roman" w:cs="Times New Roman"/>
                <w:b/>
                <w:sz w:val="24"/>
                <w:szCs w:val="24"/>
                <w:lang w:val="kk-KZ"/>
              </w:rPr>
              <w:t xml:space="preserve">«Қазақстандық Қайта Даярлау және Біліктілікті Арттыру </w:t>
            </w:r>
            <w:proofErr w:type="spellStart"/>
            <w:r w:rsidRPr="00BE5C27">
              <w:rPr>
                <w:rFonts w:ascii="Times New Roman" w:eastAsia="Times New Roman" w:hAnsi="Times New Roman" w:cs="Times New Roman"/>
                <w:b/>
                <w:bCs/>
                <w:sz w:val="24"/>
                <w:szCs w:val="24"/>
                <w:lang w:eastAsia="ru-RU"/>
              </w:rPr>
              <w:t>Орталығы</w:t>
            </w:r>
            <w:proofErr w:type="spellEnd"/>
            <w:r w:rsidRPr="00BE5C27">
              <w:rPr>
                <w:rFonts w:ascii="Times New Roman" w:eastAsia="Times New Roman" w:hAnsi="Times New Roman" w:cs="Times New Roman"/>
                <w:b/>
                <w:bCs/>
                <w:sz w:val="24"/>
                <w:szCs w:val="24"/>
                <w:lang w:val="kk-KZ" w:eastAsia="ru-RU"/>
              </w:rPr>
              <w:t xml:space="preserve"> </w:t>
            </w:r>
            <w:r w:rsidRPr="00BE5C27">
              <w:rPr>
                <w:rFonts w:ascii="Times New Roman" w:eastAsia="Times New Roman" w:hAnsi="Times New Roman" w:cs="Times New Roman"/>
                <w:b/>
                <w:bCs/>
                <w:sz w:val="24"/>
                <w:szCs w:val="24"/>
                <w:lang w:eastAsia="ru-RU"/>
              </w:rPr>
              <w:t>«</w:t>
            </w:r>
            <w:proofErr w:type="spellStart"/>
            <w:r w:rsidRPr="00BE5C27">
              <w:rPr>
                <w:rFonts w:ascii="Times New Roman" w:eastAsia="Times New Roman" w:hAnsi="Times New Roman" w:cs="Times New Roman"/>
                <w:b/>
                <w:bCs/>
                <w:sz w:val="24"/>
                <w:szCs w:val="24"/>
                <w:lang w:val="en-US" w:eastAsia="ru-RU"/>
              </w:rPr>
              <w:t>Bilimzet</w:t>
            </w:r>
            <w:proofErr w:type="spellEnd"/>
            <w:r w:rsidRPr="00BE5C27">
              <w:rPr>
                <w:rFonts w:ascii="Times New Roman" w:hAnsi="Times New Roman" w:cs="Times New Roman"/>
                <w:b/>
                <w:bCs/>
                <w:sz w:val="24"/>
                <w:szCs w:val="24"/>
              </w:rPr>
              <w:t xml:space="preserve">» </w:t>
            </w:r>
            <w:r w:rsidRPr="00BE5C27">
              <w:rPr>
                <w:rFonts w:ascii="Times New Roman" w:hAnsi="Times New Roman" w:cs="Times New Roman"/>
                <w:b/>
                <w:sz w:val="24"/>
                <w:szCs w:val="24"/>
                <w:lang w:val="kk-KZ"/>
              </w:rPr>
              <w:t>ЖШС</w:t>
            </w:r>
          </w:p>
        </w:tc>
        <w:tc>
          <w:tcPr>
            <w:tcW w:w="2410" w:type="dxa"/>
            <w:hideMark/>
          </w:tcPr>
          <w:p w:rsidR="00F9284B" w:rsidRPr="00BE5C27" w:rsidRDefault="00F9284B" w:rsidP="00BB28A9">
            <w:pPr>
              <w:tabs>
                <w:tab w:val="left" w:pos="285"/>
                <w:tab w:val="center" w:pos="7285"/>
              </w:tabs>
              <w:jc w:val="center"/>
              <w:rPr>
                <w:rFonts w:ascii="Times New Roman" w:hAnsi="Times New Roman" w:cs="Times New Roman"/>
                <w:b/>
                <w:sz w:val="36"/>
                <w:szCs w:val="36"/>
                <w:lang w:val="kk-KZ"/>
              </w:rPr>
            </w:pPr>
            <w:r w:rsidRPr="00BE5C27">
              <w:rPr>
                <w:rFonts w:ascii="Times New Roman" w:hAnsi="Times New Roman" w:cs="Times New Roman"/>
                <w:noProof/>
                <w:lang w:eastAsia="ru-RU"/>
              </w:rPr>
              <w:drawing>
                <wp:inline distT="0" distB="0" distL="0" distR="0" wp14:anchorId="4FDC00BD" wp14:editId="46152169">
                  <wp:extent cx="1090715" cy="968188"/>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2104" cy="987175"/>
                          </a:xfrm>
                          <a:prstGeom prst="rect">
                            <a:avLst/>
                          </a:prstGeom>
                          <a:noFill/>
                          <a:ln>
                            <a:noFill/>
                          </a:ln>
                        </pic:spPr>
                      </pic:pic>
                    </a:graphicData>
                  </a:graphic>
                </wp:inline>
              </w:drawing>
            </w:r>
          </w:p>
        </w:tc>
        <w:tc>
          <w:tcPr>
            <w:tcW w:w="3827" w:type="dxa"/>
            <w:hideMark/>
          </w:tcPr>
          <w:p w:rsidR="00F9284B" w:rsidRPr="00BE5C27" w:rsidRDefault="00F9284B" w:rsidP="00BB28A9">
            <w:pPr>
              <w:spacing w:after="0" w:line="240" w:lineRule="auto"/>
              <w:jc w:val="center"/>
              <w:rPr>
                <w:rFonts w:ascii="Times New Roman" w:hAnsi="Times New Roman" w:cs="Times New Roman"/>
                <w:b/>
                <w:sz w:val="36"/>
                <w:szCs w:val="36"/>
                <w:lang w:val="kk-KZ"/>
              </w:rPr>
            </w:pPr>
            <w:r w:rsidRPr="00BE5C27">
              <w:rPr>
                <w:rFonts w:ascii="Times New Roman" w:hAnsi="Times New Roman" w:cs="Times New Roman"/>
                <w:b/>
                <w:sz w:val="24"/>
                <w:szCs w:val="24"/>
              </w:rPr>
              <w:t>ТОО</w:t>
            </w:r>
            <w:r w:rsidRPr="00BE5C27">
              <w:rPr>
                <w:rFonts w:ascii="Times New Roman" w:hAnsi="Times New Roman" w:cs="Times New Roman"/>
                <w:b/>
                <w:sz w:val="24"/>
                <w:szCs w:val="24"/>
                <w:lang w:val="kk-KZ"/>
              </w:rPr>
              <w:t xml:space="preserve"> «</w:t>
            </w:r>
            <w:r w:rsidRPr="00BE5C27">
              <w:rPr>
                <w:rFonts w:ascii="Times New Roman" w:hAnsi="Times New Roman" w:cs="Times New Roman"/>
                <w:b/>
                <w:sz w:val="24"/>
                <w:szCs w:val="24"/>
                <w:shd w:val="clear" w:color="auto" w:fill="FFFFFF"/>
              </w:rPr>
              <w:t xml:space="preserve">Казахстанский Центр Переподготовки и Повышения Квалификации </w:t>
            </w:r>
            <w:r w:rsidRPr="00BE5C27">
              <w:rPr>
                <w:rFonts w:ascii="Times New Roman" w:eastAsia="Times New Roman" w:hAnsi="Times New Roman" w:cs="Times New Roman"/>
                <w:b/>
                <w:bCs/>
                <w:sz w:val="24"/>
                <w:szCs w:val="24"/>
                <w:lang w:eastAsia="ru-RU"/>
              </w:rPr>
              <w:t>«</w:t>
            </w:r>
            <w:proofErr w:type="spellStart"/>
            <w:r w:rsidRPr="00BE5C27">
              <w:rPr>
                <w:rFonts w:ascii="Times New Roman" w:eastAsia="Times New Roman" w:hAnsi="Times New Roman" w:cs="Times New Roman"/>
                <w:b/>
                <w:bCs/>
                <w:sz w:val="24"/>
                <w:szCs w:val="24"/>
                <w:lang w:val="en-US" w:eastAsia="ru-RU"/>
              </w:rPr>
              <w:t>Bilimzet</w:t>
            </w:r>
            <w:proofErr w:type="spellEnd"/>
            <w:r w:rsidRPr="00BE5C27">
              <w:rPr>
                <w:rFonts w:ascii="Times New Roman" w:hAnsi="Times New Roman" w:cs="Times New Roman"/>
                <w:b/>
                <w:sz w:val="24"/>
                <w:szCs w:val="24"/>
              </w:rPr>
              <w:t>»</w:t>
            </w:r>
          </w:p>
        </w:tc>
      </w:tr>
    </w:tbl>
    <w:p w:rsidR="005414D5" w:rsidRPr="00BE5C27" w:rsidRDefault="005414D5" w:rsidP="00BB28A9">
      <w:pPr>
        <w:spacing w:after="0" w:line="240" w:lineRule="auto"/>
        <w:jc w:val="both"/>
        <w:rPr>
          <w:rFonts w:ascii="Times New Roman" w:eastAsia="Calibri" w:hAnsi="Times New Roman" w:cs="Times New Roman"/>
          <w:noProof/>
          <w:sz w:val="28"/>
          <w:szCs w:val="28"/>
        </w:rPr>
      </w:pPr>
    </w:p>
    <w:p w:rsidR="005414D5" w:rsidRPr="00BE5C27" w:rsidRDefault="005414D5" w:rsidP="00BB28A9">
      <w:pPr>
        <w:spacing w:after="0" w:line="240" w:lineRule="auto"/>
        <w:jc w:val="both"/>
        <w:rPr>
          <w:rFonts w:ascii="Times New Roman" w:eastAsia="Calibri" w:hAnsi="Times New Roman" w:cs="Times New Roman"/>
          <w:noProof/>
          <w:sz w:val="28"/>
          <w:szCs w:val="28"/>
        </w:rPr>
      </w:pPr>
    </w:p>
    <w:p w:rsidR="005414D5" w:rsidRPr="00BE5C27" w:rsidRDefault="005414D5" w:rsidP="00BB28A9">
      <w:pPr>
        <w:spacing w:after="0" w:line="240" w:lineRule="auto"/>
        <w:jc w:val="both"/>
        <w:rPr>
          <w:rFonts w:ascii="Times New Roman" w:eastAsia="Calibri" w:hAnsi="Times New Roman" w:cs="Times New Roman"/>
          <w:noProof/>
          <w:sz w:val="28"/>
          <w:szCs w:val="28"/>
          <w:highlight w:val="yellow"/>
        </w:rPr>
      </w:pPr>
    </w:p>
    <w:p w:rsidR="005414D5" w:rsidRPr="00BE5C27" w:rsidRDefault="005414D5" w:rsidP="00BB28A9">
      <w:pPr>
        <w:spacing w:after="0" w:line="240" w:lineRule="auto"/>
        <w:jc w:val="both"/>
        <w:rPr>
          <w:rFonts w:ascii="Times New Roman" w:eastAsia="Calibri" w:hAnsi="Times New Roman" w:cs="Times New Roman"/>
          <w:noProof/>
          <w:sz w:val="28"/>
          <w:szCs w:val="28"/>
          <w:highlight w:val="yellow"/>
        </w:rPr>
      </w:pPr>
    </w:p>
    <w:p w:rsidR="005414D5" w:rsidRPr="00BE5C27" w:rsidRDefault="005414D5" w:rsidP="00BB28A9">
      <w:pPr>
        <w:spacing w:after="0" w:line="240" w:lineRule="auto"/>
        <w:jc w:val="both"/>
        <w:rPr>
          <w:rFonts w:ascii="Times New Roman" w:eastAsia="Calibri" w:hAnsi="Times New Roman" w:cs="Times New Roman"/>
          <w:noProof/>
          <w:sz w:val="28"/>
          <w:szCs w:val="28"/>
          <w:highlight w:val="yellow"/>
        </w:rPr>
      </w:pPr>
    </w:p>
    <w:p w:rsidR="005414D5" w:rsidRPr="00BE5C27" w:rsidRDefault="005414D5" w:rsidP="00BB28A9">
      <w:pPr>
        <w:spacing w:after="0" w:line="240" w:lineRule="auto"/>
        <w:jc w:val="both"/>
        <w:rPr>
          <w:rFonts w:ascii="Times New Roman" w:eastAsia="Calibri" w:hAnsi="Times New Roman" w:cs="Times New Roman"/>
          <w:noProof/>
          <w:sz w:val="28"/>
          <w:szCs w:val="28"/>
          <w:highlight w:val="yellow"/>
        </w:rPr>
      </w:pPr>
    </w:p>
    <w:p w:rsidR="005414D5" w:rsidRPr="00BE5C27" w:rsidRDefault="005414D5" w:rsidP="00BB28A9">
      <w:pPr>
        <w:spacing w:after="0" w:line="240" w:lineRule="auto"/>
        <w:jc w:val="both"/>
        <w:rPr>
          <w:rFonts w:ascii="Times New Roman" w:eastAsia="Calibri" w:hAnsi="Times New Roman" w:cs="Times New Roman"/>
          <w:noProof/>
          <w:sz w:val="28"/>
          <w:szCs w:val="28"/>
          <w:highlight w:val="yellow"/>
        </w:rPr>
      </w:pPr>
    </w:p>
    <w:p w:rsidR="005414D5" w:rsidRPr="00BE5C27" w:rsidRDefault="005414D5" w:rsidP="00BB28A9">
      <w:pPr>
        <w:spacing w:after="0" w:line="240" w:lineRule="auto"/>
        <w:jc w:val="both"/>
        <w:rPr>
          <w:rFonts w:ascii="Times New Roman" w:eastAsia="Calibri" w:hAnsi="Times New Roman" w:cs="Times New Roman"/>
          <w:noProof/>
          <w:sz w:val="28"/>
          <w:szCs w:val="28"/>
          <w:highlight w:val="yellow"/>
        </w:rPr>
      </w:pPr>
    </w:p>
    <w:p w:rsidR="005414D5" w:rsidRPr="00BE5C27" w:rsidRDefault="005414D5" w:rsidP="00BB28A9">
      <w:pPr>
        <w:spacing w:after="0" w:line="240" w:lineRule="auto"/>
        <w:jc w:val="both"/>
        <w:rPr>
          <w:rFonts w:ascii="Times New Roman" w:eastAsia="Calibri" w:hAnsi="Times New Roman" w:cs="Times New Roman"/>
          <w:noProof/>
          <w:sz w:val="28"/>
          <w:szCs w:val="28"/>
          <w:highlight w:val="yellow"/>
        </w:rPr>
      </w:pPr>
    </w:p>
    <w:p w:rsidR="005414D5" w:rsidRPr="00BE5C27" w:rsidRDefault="005414D5" w:rsidP="00BB28A9">
      <w:pPr>
        <w:spacing w:after="0" w:line="240" w:lineRule="auto"/>
        <w:jc w:val="center"/>
        <w:rPr>
          <w:rFonts w:ascii="Times New Roman" w:eastAsia="Calibri" w:hAnsi="Times New Roman" w:cs="Times New Roman"/>
          <w:b/>
          <w:noProof/>
          <w:sz w:val="28"/>
          <w:szCs w:val="28"/>
        </w:rPr>
      </w:pPr>
      <w:r w:rsidRPr="00BE5C27">
        <w:rPr>
          <w:rFonts w:ascii="Times New Roman" w:eastAsia="Calibri" w:hAnsi="Times New Roman" w:cs="Times New Roman"/>
          <w:b/>
          <w:noProof/>
          <w:sz w:val="28"/>
          <w:szCs w:val="28"/>
        </w:rPr>
        <w:t>ОБРАЗОВАТЕЛЬНАЯ ПРОГРАММА</w:t>
      </w:r>
    </w:p>
    <w:p w:rsidR="005414D5" w:rsidRPr="00BE5C27" w:rsidRDefault="005414D5" w:rsidP="00BB28A9">
      <w:pPr>
        <w:spacing w:after="0" w:line="240" w:lineRule="auto"/>
        <w:jc w:val="center"/>
        <w:rPr>
          <w:rFonts w:ascii="Times New Roman" w:eastAsia="Calibri" w:hAnsi="Times New Roman" w:cs="Times New Roman"/>
          <w:b/>
          <w:noProof/>
          <w:sz w:val="28"/>
          <w:szCs w:val="28"/>
        </w:rPr>
      </w:pPr>
    </w:p>
    <w:p w:rsidR="005414D5" w:rsidRPr="00BE5C27" w:rsidRDefault="005414D5" w:rsidP="00BB28A9">
      <w:pPr>
        <w:spacing w:after="0" w:line="240" w:lineRule="auto"/>
        <w:jc w:val="center"/>
        <w:rPr>
          <w:rFonts w:ascii="Times New Roman" w:eastAsia="Calibri" w:hAnsi="Times New Roman" w:cs="Times New Roman"/>
          <w:noProof/>
          <w:sz w:val="28"/>
          <w:szCs w:val="28"/>
        </w:rPr>
      </w:pPr>
      <w:r w:rsidRPr="00BE5C27">
        <w:rPr>
          <w:rFonts w:ascii="Times New Roman" w:eastAsia="Calibri" w:hAnsi="Times New Roman" w:cs="Times New Roman"/>
          <w:noProof/>
          <w:sz w:val="28"/>
          <w:szCs w:val="28"/>
        </w:rPr>
        <w:t xml:space="preserve">курсов повышения квалификации </w:t>
      </w:r>
      <w:r w:rsidR="004E1A53" w:rsidRPr="00BE5C27">
        <w:rPr>
          <w:rFonts w:ascii="Times New Roman" w:eastAsia="Calibri" w:hAnsi="Times New Roman" w:cs="Times New Roman"/>
          <w:noProof/>
          <w:sz w:val="28"/>
          <w:szCs w:val="28"/>
        </w:rPr>
        <w:t>педагогов</w:t>
      </w:r>
    </w:p>
    <w:p w:rsidR="00D06296" w:rsidRPr="00BE5C27" w:rsidRDefault="00860A07" w:rsidP="00BB28A9">
      <w:pPr>
        <w:spacing w:after="0" w:line="240" w:lineRule="auto"/>
        <w:jc w:val="center"/>
        <w:rPr>
          <w:rFonts w:ascii="Times New Roman" w:eastAsia="Calibri" w:hAnsi="Times New Roman" w:cs="Times New Roman"/>
          <w:b/>
          <w:noProof/>
          <w:sz w:val="28"/>
          <w:szCs w:val="28"/>
          <w:shd w:val="clear" w:color="auto" w:fill="FFFFFF"/>
        </w:rPr>
      </w:pPr>
      <w:bookmarkStart w:id="0" w:name="_Hlk78459267"/>
      <w:bookmarkStart w:id="1" w:name="_Hlk86842431"/>
      <w:r w:rsidRPr="00BE5C27">
        <w:rPr>
          <w:rFonts w:ascii="Times New Roman" w:eastAsia="Calibri" w:hAnsi="Times New Roman" w:cs="Times New Roman"/>
          <w:b/>
          <w:noProof/>
          <w:sz w:val="28"/>
          <w:szCs w:val="28"/>
          <w:shd w:val="clear" w:color="auto" w:fill="FFFFFF"/>
        </w:rPr>
        <w:t>«</w:t>
      </w:r>
      <w:r w:rsidR="00A7787E" w:rsidRPr="00BE5C27">
        <w:rPr>
          <w:rStyle w:val="af1"/>
          <w:rFonts w:ascii="Times New Roman" w:hAnsi="Times New Roman" w:cs="Times New Roman"/>
          <w:sz w:val="28"/>
          <w:szCs w:val="28"/>
        </w:rPr>
        <w:t>Развитие музыкального слуха и творческих способностей у школьников через игровые методики</w:t>
      </w:r>
      <w:r w:rsidR="00D06296" w:rsidRPr="00BE5C27">
        <w:rPr>
          <w:rFonts w:ascii="Times New Roman" w:eastAsia="Calibri" w:hAnsi="Times New Roman" w:cs="Times New Roman"/>
          <w:b/>
          <w:noProof/>
          <w:sz w:val="28"/>
          <w:szCs w:val="28"/>
          <w:shd w:val="clear" w:color="auto" w:fill="FFFFFF"/>
        </w:rPr>
        <w:t>»</w:t>
      </w:r>
      <w:bookmarkEnd w:id="0"/>
    </w:p>
    <w:bookmarkEnd w:id="1"/>
    <w:p w:rsidR="005414D5" w:rsidRPr="00BE5C27" w:rsidRDefault="005414D5" w:rsidP="00BB28A9">
      <w:pPr>
        <w:spacing w:after="0" w:line="240" w:lineRule="auto"/>
        <w:jc w:val="center"/>
        <w:rPr>
          <w:rFonts w:ascii="Times New Roman" w:eastAsia="Calibri" w:hAnsi="Times New Roman" w:cs="Times New Roman"/>
          <w:noProof/>
          <w:sz w:val="28"/>
          <w:szCs w:val="28"/>
        </w:rPr>
      </w:pPr>
    </w:p>
    <w:p w:rsidR="005414D5" w:rsidRPr="00BE5C27" w:rsidRDefault="005414D5" w:rsidP="00BB28A9">
      <w:pPr>
        <w:spacing w:after="0" w:line="240" w:lineRule="auto"/>
        <w:jc w:val="center"/>
        <w:rPr>
          <w:rFonts w:ascii="Times New Roman" w:eastAsia="Calibri" w:hAnsi="Times New Roman" w:cs="Times New Roman"/>
          <w:noProof/>
          <w:sz w:val="28"/>
          <w:szCs w:val="28"/>
        </w:rPr>
      </w:pPr>
    </w:p>
    <w:p w:rsidR="005414D5" w:rsidRPr="00BE5C27" w:rsidRDefault="005414D5" w:rsidP="00BB28A9">
      <w:pPr>
        <w:spacing w:after="0" w:line="240" w:lineRule="auto"/>
        <w:jc w:val="center"/>
        <w:rPr>
          <w:rFonts w:ascii="Times New Roman" w:eastAsia="Calibri" w:hAnsi="Times New Roman" w:cs="Times New Roman"/>
          <w:noProof/>
          <w:sz w:val="28"/>
          <w:szCs w:val="28"/>
        </w:rPr>
      </w:pPr>
    </w:p>
    <w:p w:rsidR="005414D5" w:rsidRPr="00BE5C27" w:rsidRDefault="005414D5" w:rsidP="00BB28A9">
      <w:pPr>
        <w:spacing w:after="0" w:line="240" w:lineRule="auto"/>
        <w:jc w:val="center"/>
        <w:rPr>
          <w:rFonts w:ascii="Times New Roman" w:eastAsia="Calibri" w:hAnsi="Times New Roman" w:cs="Times New Roman"/>
          <w:noProof/>
          <w:sz w:val="28"/>
          <w:szCs w:val="28"/>
        </w:rPr>
      </w:pPr>
    </w:p>
    <w:p w:rsidR="004E1A53" w:rsidRPr="00BE5C27" w:rsidRDefault="004E1A53" w:rsidP="00BB28A9">
      <w:pPr>
        <w:spacing w:after="0" w:line="240" w:lineRule="auto"/>
        <w:jc w:val="center"/>
        <w:rPr>
          <w:rFonts w:ascii="Times New Roman" w:eastAsia="Calibri" w:hAnsi="Times New Roman" w:cs="Times New Roman"/>
          <w:noProof/>
          <w:sz w:val="28"/>
          <w:szCs w:val="28"/>
        </w:rPr>
      </w:pPr>
    </w:p>
    <w:p w:rsidR="005414D5" w:rsidRPr="00BE5C27" w:rsidRDefault="005414D5" w:rsidP="00BB28A9">
      <w:pPr>
        <w:spacing w:after="0" w:line="240" w:lineRule="auto"/>
        <w:jc w:val="center"/>
        <w:rPr>
          <w:rFonts w:ascii="Times New Roman" w:eastAsia="Calibri" w:hAnsi="Times New Roman" w:cs="Times New Roman"/>
          <w:noProof/>
          <w:sz w:val="28"/>
          <w:szCs w:val="28"/>
        </w:rPr>
      </w:pPr>
    </w:p>
    <w:p w:rsidR="005414D5" w:rsidRPr="00BE5C27" w:rsidRDefault="005414D5" w:rsidP="00840105">
      <w:pPr>
        <w:spacing w:after="0" w:line="240" w:lineRule="auto"/>
        <w:rPr>
          <w:rFonts w:ascii="Times New Roman" w:eastAsia="Calibri" w:hAnsi="Times New Roman" w:cs="Times New Roman"/>
          <w:b/>
          <w:noProof/>
          <w:sz w:val="28"/>
          <w:szCs w:val="28"/>
        </w:rPr>
      </w:pPr>
      <w:r w:rsidRPr="00BE5C27">
        <w:rPr>
          <w:rFonts w:ascii="Times New Roman" w:eastAsia="Calibri" w:hAnsi="Times New Roman" w:cs="Times New Roman"/>
          <w:b/>
          <w:noProof/>
          <w:sz w:val="28"/>
          <w:szCs w:val="28"/>
        </w:rPr>
        <w:t xml:space="preserve">Количество часов:  </w:t>
      </w:r>
      <w:r w:rsidR="008C7D57">
        <w:rPr>
          <w:rFonts w:ascii="Times New Roman" w:eastAsia="Calibri" w:hAnsi="Times New Roman" w:cs="Times New Roman"/>
          <w:b/>
          <w:noProof/>
          <w:sz w:val="28"/>
          <w:szCs w:val="28"/>
          <w:lang w:val="kk-KZ"/>
        </w:rPr>
        <w:t>40</w:t>
      </w:r>
      <w:r w:rsidR="008C7D57">
        <w:rPr>
          <w:rFonts w:ascii="Times New Roman" w:eastAsia="Calibri" w:hAnsi="Times New Roman" w:cs="Times New Roman"/>
          <w:b/>
          <w:noProof/>
          <w:sz w:val="28"/>
          <w:szCs w:val="28"/>
        </w:rPr>
        <w:t xml:space="preserve">, </w:t>
      </w:r>
      <w:r w:rsidR="00661E71" w:rsidRPr="00BE5C27">
        <w:rPr>
          <w:rFonts w:ascii="Times New Roman" w:eastAsia="Calibri" w:hAnsi="Times New Roman" w:cs="Times New Roman"/>
          <w:b/>
          <w:noProof/>
          <w:sz w:val="28"/>
          <w:szCs w:val="28"/>
        </w:rPr>
        <w:t xml:space="preserve">72, </w:t>
      </w:r>
      <w:r w:rsidRPr="00BE5C27">
        <w:rPr>
          <w:rFonts w:ascii="Times New Roman" w:eastAsia="Calibri" w:hAnsi="Times New Roman" w:cs="Times New Roman"/>
          <w:b/>
          <w:noProof/>
          <w:sz w:val="28"/>
          <w:szCs w:val="28"/>
        </w:rPr>
        <w:t>80 ак.ч</w:t>
      </w:r>
      <w:r w:rsidR="00965807" w:rsidRPr="00BE5C27">
        <w:rPr>
          <w:rFonts w:ascii="Times New Roman" w:eastAsia="Calibri" w:hAnsi="Times New Roman" w:cs="Times New Roman"/>
          <w:b/>
          <w:noProof/>
          <w:sz w:val="28"/>
          <w:szCs w:val="28"/>
        </w:rPr>
        <w:t>.</w:t>
      </w:r>
    </w:p>
    <w:p w:rsidR="005414D5" w:rsidRPr="00BE5C27" w:rsidRDefault="005414D5" w:rsidP="00BB28A9">
      <w:pPr>
        <w:spacing w:after="0" w:line="240" w:lineRule="auto"/>
        <w:jc w:val="center"/>
        <w:rPr>
          <w:rFonts w:ascii="Times New Roman" w:eastAsia="Calibri" w:hAnsi="Times New Roman" w:cs="Times New Roman"/>
          <w:b/>
          <w:noProof/>
          <w:sz w:val="28"/>
          <w:szCs w:val="28"/>
        </w:rPr>
      </w:pPr>
    </w:p>
    <w:p w:rsidR="005414D5" w:rsidRPr="00BE5C27" w:rsidRDefault="005414D5" w:rsidP="00BB28A9">
      <w:pPr>
        <w:spacing w:after="0" w:line="240" w:lineRule="auto"/>
        <w:jc w:val="both"/>
        <w:rPr>
          <w:rFonts w:ascii="Times New Roman" w:eastAsia="Calibri" w:hAnsi="Times New Roman" w:cs="Times New Roman"/>
          <w:b/>
          <w:noProof/>
          <w:sz w:val="28"/>
          <w:szCs w:val="28"/>
        </w:rPr>
      </w:pPr>
    </w:p>
    <w:p w:rsidR="006827DF" w:rsidRPr="00BE5C27" w:rsidRDefault="006827DF" w:rsidP="00BB28A9">
      <w:pPr>
        <w:spacing w:after="0" w:line="240" w:lineRule="auto"/>
        <w:jc w:val="both"/>
        <w:rPr>
          <w:rFonts w:ascii="Times New Roman" w:eastAsia="Calibri" w:hAnsi="Times New Roman" w:cs="Times New Roman"/>
          <w:b/>
          <w:noProof/>
          <w:sz w:val="28"/>
          <w:szCs w:val="28"/>
          <w:lang w:val="kk-KZ"/>
        </w:rPr>
      </w:pPr>
    </w:p>
    <w:p w:rsidR="005A6033" w:rsidRPr="00BE5C27" w:rsidRDefault="005A6033" w:rsidP="00BB28A9">
      <w:pPr>
        <w:spacing w:after="0" w:line="240" w:lineRule="auto"/>
        <w:jc w:val="both"/>
        <w:rPr>
          <w:rFonts w:ascii="Times New Roman" w:eastAsia="Calibri" w:hAnsi="Times New Roman" w:cs="Times New Roman"/>
          <w:b/>
          <w:noProof/>
          <w:sz w:val="28"/>
          <w:szCs w:val="28"/>
        </w:rPr>
      </w:pPr>
    </w:p>
    <w:p w:rsidR="005A6033" w:rsidRPr="00BE5C27" w:rsidRDefault="005A6033" w:rsidP="00BB28A9">
      <w:pPr>
        <w:spacing w:after="0" w:line="240" w:lineRule="auto"/>
        <w:jc w:val="both"/>
        <w:rPr>
          <w:rFonts w:ascii="Times New Roman" w:eastAsia="Calibri" w:hAnsi="Times New Roman" w:cs="Times New Roman"/>
          <w:b/>
          <w:noProof/>
          <w:sz w:val="28"/>
          <w:szCs w:val="28"/>
        </w:rPr>
      </w:pPr>
    </w:p>
    <w:p w:rsidR="005A6033" w:rsidRPr="00BE5C27" w:rsidRDefault="005A6033" w:rsidP="00BB28A9">
      <w:pPr>
        <w:spacing w:after="0" w:line="240" w:lineRule="auto"/>
        <w:jc w:val="both"/>
        <w:rPr>
          <w:rFonts w:ascii="Times New Roman" w:eastAsia="Calibri" w:hAnsi="Times New Roman" w:cs="Times New Roman"/>
          <w:b/>
          <w:noProof/>
          <w:sz w:val="28"/>
          <w:szCs w:val="28"/>
        </w:rPr>
      </w:pPr>
    </w:p>
    <w:p w:rsidR="005A6033" w:rsidRPr="00BE5C27" w:rsidRDefault="005A6033" w:rsidP="00BB28A9">
      <w:pPr>
        <w:spacing w:after="0" w:line="240" w:lineRule="auto"/>
        <w:jc w:val="both"/>
        <w:rPr>
          <w:rFonts w:ascii="Times New Roman" w:eastAsia="Calibri" w:hAnsi="Times New Roman" w:cs="Times New Roman"/>
          <w:b/>
          <w:noProof/>
          <w:sz w:val="28"/>
          <w:szCs w:val="28"/>
        </w:rPr>
      </w:pPr>
    </w:p>
    <w:p w:rsidR="005A6033" w:rsidRPr="00BE5C27" w:rsidRDefault="005A6033" w:rsidP="00BB28A9">
      <w:pPr>
        <w:spacing w:after="0" w:line="240" w:lineRule="auto"/>
        <w:jc w:val="both"/>
        <w:rPr>
          <w:rFonts w:ascii="Times New Roman" w:eastAsia="Calibri" w:hAnsi="Times New Roman" w:cs="Times New Roman"/>
          <w:b/>
          <w:noProof/>
          <w:sz w:val="28"/>
          <w:szCs w:val="28"/>
        </w:rPr>
      </w:pPr>
    </w:p>
    <w:p w:rsidR="005A6033" w:rsidRPr="00BE5C27" w:rsidRDefault="005A6033" w:rsidP="00BB28A9">
      <w:pPr>
        <w:spacing w:after="0" w:line="240" w:lineRule="auto"/>
        <w:jc w:val="both"/>
        <w:rPr>
          <w:rFonts w:ascii="Times New Roman" w:eastAsia="Calibri" w:hAnsi="Times New Roman" w:cs="Times New Roman"/>
          <w:b/>
          <w:noProof/>
          <w:sz w:val="28"/>
          <w:szCs w:val="28"/>
        </w:rPr>
      </w:pPr>
    </w:p>
    <w:p w:rsidR="005275CA" w:rsidRPr="00BE5C27" w:rsidRDefault="005275CA" w:rsidP="00BB28A9">
      <w:pPr>
        <w:spacing w:after="0" w:line="240" w:lineRule="auto"/>
        <w:jc w:val="both"/>
        <w:rPr>
          <w:rFonts w:ascii="Times New Roman" w:eastAsia="Calibri" w:hAnsi="Times New Roman" w:cs="Times New Roman"/>
          <w:b/>
          <w:noProof/>
          <w:sz w:val="28"/>
          <w:szCs w:val="28"/>
        </w:rPr>
      </w:pPr>
    </w:p>
    <w:p w:rsidR="005275CA" w:rsidRPr="00BE5C27" w:rsidRDefault="005275CA" w:rsidP="00BB28A9">
      <w:pPr>
        <w:spacing w:after="0" w:line="240" w:lineRule="auto"/>
        <w:jc w:val="both"/>
        <w:rPr>
          <w:rFonts w:ascii="Times New Roman" w:eastAsia="Calibri" w:hAnsi="Times New Roman" w:cs="Times New Roman"/>
          <w:b/>
          <w:noProof/>
          <w:sz w:val="28"/>
          <w:szCs w:val="28"/>
        </w:rPr>
      </w:pPr>
    </w:p>
    <w:p w:rsidR="005A6033" w:rsidRPr="00BE5C27" w:rsidRDefault="005A6033" w:rsidP="00BB28A9">
      <w:pPr>
        <w:spacing w:after="0" w:line="240" w:lineRule="auto"/>
        <w:jc w:val="both"/>
        <w:rPr>
          <w:rFonts w:ascii="Times New Roman" w:eastAsia="Calibri" w:hAnsi="Times New Roman" w:cs="Times New Roman"/>
          <w:b/>
          <w:noProof/>
          <w:sz w:val="28"/>
          <w:szCs w:val="28"/>
        </w:rPr>
      </w:pPr>
    </w:p>
    <w:p w:rsidR="00840105" w:rsidRPr="00BE5C27" w:rsidRDefault="00840105" w:rsidP="00BB28A9">
      <w:pPr>
        <w:spacing w:after="0" w:line="240" w:lineRule="auto"/>
        <w:jc w:val="both"/>
        <w:rPr>
          <w:rFonts w:ascii="Times New Roman" w:eastAsia="Calibri" w:hAnsi="Times New Roman" w:cs="Times New Roman"/>
          <w:b/>
          <w:noProof/>
          <w:sz w:val="28"/>
          <w:szCs w:val="28"/>
        </w:rPr>
      </w:pPr>
    </w:p>
    <w:p w:rsidR="00C96B00" w:rsidRPr="00BE5C27" w:rsidRDefault="00C96B00" w:rsidP="00BB28A9">
      <w:pPr>
        <w:spacing w:after="0" w:line="240" w:lineRule="auto"/>
        <w:jc w:val="both"/>
        <w:rPr>
          <w:rFonts w:ascii="Times New Roman" w:eastAsia="Calibri" w:hAnsi="Times New Roman" w:cs="Times New Roman"/>
          <w:b/>
          <w:noProof/>
          <w:sz w:val="28"/>
          <w:szCs w:val="28"/>
        </w:rPr>
      </w:pPr>
    </w:p>
    <w:p w:rsidR="005414D5" w:rsidRPr="00BE5C27" w:rsidRDefault="00164B58" w:rsidP="00BB28A9">
      <w:pPr>
        <w:spacing w:after="0" w:line="240" w:lineRule="auto"/>
        <w:jc w:val="center"/>
        <w:rPr>
          <w:rFonts w:ascii="Times New Roman" w:eastAsia="Calibri" w:hAnsi="Times New Roman" w:cs="Times New Roman"/>
          <w:b/>
          <w:noProof/>
          <w:sz w:val="28"/>
          <w:szCs w:val="28"/>
        </w:rPr>
      </w:pPr>
      <w:r w:rsidRPr="00BE5C27">
        <w:rPr>
          <w:rFonts w:ascii="Times New Roman" w:eastAsia="Calibri" w:hAnsi="Times New Roman" w:cs="Times New Roman"/>
          <w:b/>
          <w:noProof/>
          <w:sz w:val="28"/>
          <w:szCs w:val="28"/>
        </w:rPr>
        <w:t>Алматы</w:t>
      </w:r>
      <w:r w:rsidR="005414D5" w:rsidRPr="00BE5C27">
        <w:rPr>
          <w:rFonts w:ascii="Times New Roman" w:eastAsia="Calibri" w:hAnsi="Times New Roman" w:cs="Times New Roman"/>
          <w:b/>
          <w:noProof/>
          <w:sz w:val="28"/>
          <w:szCs w:val="28"/>
        </w:rPr>
        <w:t xml:space="preserve"> 202</w:t>
      </w:r>
      <w:r w:rsidR="00C53B61" w:rsidRPr="00BE5C27">
        <w:rPr>
          <w:rFonts w:ascii="Times New Roman" w:eastAsia="Calibri" w:hAnsi="Times New Roman" w:cs="Times New Roman"/>
          <w:b/>
          <w:noProof/>
          <w:sz w:val="28"/>
          <w:szCs w:val="28"/>
        </w:rPr>
        <w:t>4</w:t>
      </w:r>
      <w:r w:rsidR="005414D5" w:rsidRPr="00BE5C27">
        <w:rPr>
          <w:rFonts w:ascii="Times New Roman" w:eastAsia="Calibri" w:hAnsi="Times New Roman" w:cs="Times New Roman"/>
          <w:b/>
          <w:noProof/>
          <w:sz w:val="28"/>
          <w:szCs w:val="28"/>
        </w:rPr>
        <w:t xml:space="preserve"> г.</w:t>
      </w:r>
    </w:p>
    <w:p w:rsidR="005777AF" w:rsidRPr="00BE5C27" w:rsidRDefault="005777AF" w:rsidP="00BB28A9">
      <w:pPr>
        <w:spacing w:after="0" w:line="240" w:lineRule="auto"/>
        <w:jc w:val="both"/>
        <w:rPr>
          <w:rFonts w:ascii="Times New Roman" w:eastAsia="Calibri" w:hAnsi="Times New Roman" w:cs="Times New Roman"/>
          <w:b/>
          <w:noProof/>
          <w:sz w:val="28"/>
          <w:szCs w:val="28"/>
        </w:rPr>
        <w:sectPr w:rsidR="005777AF" w:rsidRPr="00BE5C27" w:rsidSect="00A676B3">
          <w:footerReference w:type="default" r:id="rId10"/>
          <w:pgSz w:w="11906" w:h="16838"/>
          <w:pgMar w:top="1134" w:right="851" w:bottom="1134" w:left="1418" w:header="1417" w:footer="1417" w:gutter="0"/>
          <w:pgNumType w:start="0"/>
          <w:cols w:space="708"/>
          <w:docGrid w:linePitch="360"/>
        </w:sectPr>
      </w:pPr>
    </w:p>
    <w:p w:rsidR="005C03E4" w:rsidRPr="00BE5C27" w:rsidRDefault="005C03E4" w:rsidP="00BB28A9">
      <w:pPr>
        <w:spacing w:after="0"/>
        <w:contextualSpacing/>
        <w:jc w:val="center"/>
        <w:rPr>
          <w:rFonts w:ascii="Times New Roman" w:eastAsia="Calibri" w:hAnsi="Times New Roman" w:cs="Times New Roman"/>
          <w:b/>
          <w:noProof/>
          <w:sz w:val="28"/>
          <w:szCs w:val="28"/>
        </w:rPr>
      </w:pPr>
      <w:r w:rsidRPr="00BE5C27">
        <w:rPr>
          <w:rFonts w:ascii="Times New Roman" w:eastAsia="Calibri" w:hAnsi="Times New Roman" w:cs="Times New Roman"/>
          <w:b/>
          <w:noProof/>
          <w:sz w:val="28"/>
          <w:szCs w:val="28"/>
        </w:rPr>
        <w:lastRenderedPageBreak/>
        <w:t>1. Общие положения</w:t>
      </w:r>
    </w:p>
    <w:p w:rsidR="00C82D89" w:rsidRPr="00BE5C27" w:rsidRDefault="003F70E2" w:rsidP="00BB28A9">
      <w:pPr>
        <w:pStyle w:val="110"/>
        <w:ind w:left="0" w:firstLine="709"/>
        <w:jc w:val="both"/>
        <w:rPr>
          <w:rFonts w:eastAsia="Calibri"/>
          <w:b w:val="0"/>
        </w:rPr>
      </w:pPr>
      <w:r w:rsidRPr="00BE5C27">
        <w:rPr>
          <w:rFonts w:eastAsia="Calibri"/>
          <w:b w:val="0"/>
        </w:rPr>
        <w:t xml:space="preserve">Образовательная программа курсов повышения квалификации </w:t>
      </w:r>
      <w:r w:rsidR="00926924" w:rsidRPr="00BE5C27">
        <w:rPr>
          <w:rFonts w:eastAsia="Calibri"/>
          <w:b w:val="0"/>
        </w:rPr>
        <w:t>педагогов</w:t>
      </w:r>
    </w:p>
    <w:p w:rsidR="003F70E2" w:rsidRPr="00BE5C27" w:rsidRDefault="00A7787E" w:rsidP="00BB28A9">
      <w:pPr>
        <w:pStyle w:val="110"/>
        <w:ind w:left="0"/>
        <w:jc w:val="both"/>
        <w:rPr>
          <w:b w:val="0"/>
        </w:rPr>
      </w:pPr>
      <w:r w:rsidRPr="00BE5C27">
        <w:rPr>
          <w:rFonts w:eastAsia="Calibri"/>
          <w:b w:val="0"/>
          <w:shd w:val="clear" w:color="auto" w:fill="FFFFFF"/>
        </w:rPr>
        <w:t>«</w:t>
      </w:r>
      <w:r w:rsidRPr="00BE5C27">
        <w:rPr>
          <w:rStyle w:val="af1"/>
          <w:b/>
          <w:bCs/>
        </w:rPr>
        <w:t>Развитие музыкального слуха и творческих способностей у школьников через игровые методики</w:t>
      </w:r>
      <w:r w:rsidRPr="00BE5C27">
        <w:rPr>
          <w:rFonts w:eastAsia="Calibri"/>
          <w:b w:val="0"/>
          <w:shd w:val="clear" w:color="auto" w:fill="FFFFFF"/>
        </w:rPr>
        <w:t xml:space="preserve">» </w:t>
      </w:r>
      <w:r w:rsidR="003F70E2" w:rsidRPr="00BE5C27">
        <w:rPr>
          <w:rFonts w:eastAsia="Calibri"/>
          <w:b w:val="0"/>
        </w:rPr>
        <w:t xml:space="preserve">для </w:t>
      </w:r>
      <w:r w:rsidR="00940471" w:rsidRPr="00BE5C27">
        <w:rPr>
          <w:rFonts w:eastAsia="Calibri"/>
          <w:b w:val="0"/>
        </w:rPr>
        <w:t>педагогов</w:t>
      </w:r>
      <w:r w:rsidR="00C82D89" w:rsidRPr="00BE5C27">
        <w:rPr>
          <w:rFonts w:eastAsia="Calibri"/>
          <w:b w:val="0"/>
        </w:rPr>
        <w:t xml:space="preserve"> </w:t>
      </w:r>
      <w:r w:rsidR="00991419" w:rsidRPr="00BE5C27">
        <w:rPr>
          <w:rFonts w:eastAsia="Calibri"/>
          <w:b w:val="0"/>
        </w:rPr>
        <w:t>музыки</w:t>
      </w:r>
      <w:r w:rsidR="003F70E2" w:rsidRPr="00BE5C27">
        <w:rPr>
          <w:rFonts w:eastAsia="Calibri"/>
          <w:b w:val="0"/>
        </w:rPr>
        <w:t xml:space="preserve"> (далее – Программа) </w:t>
      </w:r>
      <w:r w:rsidR="00164B58" w:rsidRPr="00BE5C27">
        <w:rPr>
          <w:b w:val="0"/>
        </w:rPr>
        <w:t>определяет: цель, задачи, планируемые результаты обучения, структуру и содержание курса, особенности организации, учебно</w:t>
      </w:r>
      <w:r w:rsidR="00BB28A9" w:rsidRPr="00BE5C27">
        <w:rPr>
          <w:b w:val="0"/>
        </w:rPr>
        <w:t>-</w:t>
      </w:r>
      <w:r w:rsidR="00164B58" w:rsidRPr="00BE5C27">
        <w:rPr>
          <w:b w:val="0"/>
        </w:rPr>
        <w:t>методическое обеспечение курса, процедуру контроля и оценки знаний умений и навыков слушателей.</w:t>
      </w:r>
    </w:p>
    <w:p w:rsidR="00411FF6" w:rsidRPr="00BE5C27" w:rsidRDefault="00411FF6" w:rsidP="00BB28A9">
      <w:pPr>
        <w:pStyle w:val="TableParagraph"/>
        <w:ind w:firstLine="709"/>
        <w:jc w:val="both"/>
        <w:rPr>
          <w:rFonts w:eastAsia="Calibri"/>
          <w:noProof/>
          <w:sz w:val="28"/>
          <w:szCs w:val="28"/>
          <w:lang w:val="kk-KZ"/>
        </w:rPr>
      </w:pPr>
      <w:proofErr w:type="gramStart"/>
      <w:r w:rsidRPr="00BE5C27">
        <w:rPr>
          <w:rFonts w:eastAsia="Calibri"/>
          <w:noProof/>
          <w:sz w:val="28"/>
          <w:szCs w:val="28"/>
        </w:rPr>
        <w:t xml:space="preserve">Настоящая образовательная программа по повышению квалификации педагогов разработа в соответствии </w:t>
      </w:r>
      <w:r w:rsidR="00176F52" w:rsidRPr="00BE5C27">
        <w:rPr>
          <w:rFonts w:eastAsia="Calibri"/>
          <w:noProof/>
          <w:sz w:val="28"/>
          <w:szCs w:val="28"/>
        </w:rPr>
        <w:t xml:space="preserve">с требованием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утвержденных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 </w:t>
      </w:r>
      <w:r w:rsidR="00BB28A9" w:rsidRPr="00BE5C27">
        <w:rPr>
          <w:rFonts w:eastAsia="Calibri"/>
          <w:noProof/>
          <w:sz w:val="28"/>
          <w:szCs w:val="28"/>
        </w:rPr>
        <w:t>29031</w:t>
      </w:r>
      <w:r w:rsidR="00176F52" w:rsidRPr="00BE5C27">
        <w:rPr>
          <w:rFonts w:eastAsia="Calibri"/>
          <w:noProof/>
          <w:sz w:val="28"/>
          <w:szCs w:val="28"/>
        </w:rPr>
        <w:t>) и типовых учебных программ по общеобразовательным предметам, курсам по</w:t>
      </w:r>
      <w:proofErr w:type="gramEnd"/>
      <w:r w:rsidR="00176F52" w:rsidRPr="00BE5C27">
        <w:rPr>
          <w:rFonts w:eastAsia="Calibri"/>
          <w:noProof/>
          <w:sz w:val="28"/>
          <w:szCs w:val="28"/>
        </w:rPr>
        <w:t xml:space="preserve"> выбору и факультативам для общеобразовательных организаций, утвержденных приказом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 8424).</w:t>
      </w:r>
    </w:p>
    <w:p w:rsidR="00A7787E" w:rsidRPr="00BE5C27" w:rsidRDefault="00A7787E" w:rsidP="00BB28A9">
      <w:pPr>
        <w:pStyle w:val="TableParagraph"/>
        <w:ind w:firstLine="709"/>
        <w:jc w:val="both"/>
        <w:rPr>
          <w:sz w:val="28"/>
          <w:szCs w:val="28"/>
          <w:lang w:val="kk-KZ"/>
        </w:rPr>
      </w:pPr>
      <w:r w:rsidRPr="00BE5C27">
        <w:rPr>
          <w:sz w:val="28"/>
          <w:szCs w:val="28"/>
        </w:rPr>
        <w:t xml:space="preserve">Образовательная программа повышения квалификации направлена на развитие профессиональных компетенций педагогов в области применения инновационных методов преподавания музыки, с акцентом на развитие музыкального слуха и творческих способностей </w:t>
      </w:r>
      <w:r w:rsidR="00715E3E" w:rsidRPr="00BE5C27">
        <w:rPr>
          <w:sz w:val="28"/>
          <w:szCs w:val="28"/>
        </w:rPr>
        <w:t>детей</w:t>
      </w:r>
      <w:r w:rsidRPr="00BE5C27">
        <w:rPr>
          <w:sz w:val="28"/>
          <w:szCs w:val="28"/>
        </w:rPr>
        <w:t xml:space="preserve"> с использованием игровых методик.</w:t>
      </w:r>
      <w:r w:rsidR="00BD3DFD" w:rsidRPr="00BE5C27">
        <w:rPr>
          <w:sz w:val="28"/>
          <w:szCs w:val="28"/>
          <w:lang w:val="kk-KZ"/>
        </w:rPr>
        <w:tab/>
      </w:r>
    </w:p>
    <w:p w:rsidR="00331733" w:rsidRPr="00BE5C27" w:rsidRDefault="00BB60ED" w:rsidP="00331733">
      <w:pPr>
        <w:pStyle w:val="TableParagraph"/>
        <w:ind w:firstLine="709"/>
        <w:jc w:val="both"/>
        <w:rPr>
          <w:sz w:val="28"/>
          <w:szCs w:val="28"/>
          <w:lang w:val="kk-KZ" w:eastAsia="ru-RU"/>
        </w:rPr>
      </w:pPr>
      <w:r w:rsidRPr="00BE5C27">
        <w:rPr>
          <w:b/>
          <w:sz w:val="28"/>
          <w:szCs w:val="28"/>
          <w:lang w:eastAsia="ru-RU"/>
        </w:rPr>
        <w:t>Актуальность программы</w:t>
      </w:r>
      <w:r w:rsidR="00BB28A9" w:rsidRPr="00BE5C27">
        <w:rPr>
          <w:b/>
          <w:sz w:val="28"/>
          <w:szCs w:val="28"/>
          <w:lang w:eastAsia="ru-RU"/>
        </w:rPr>
        <w:t xml:space="preserve"> </w:t>
      </w:r>
      <w:r w:rsidRPr="00BE5C27">
        <w:rPr>
          <w:sz w:val="28"/>
          <w:szCs w:val="28"/>
          <w:lang w:eastAsia="ru-RU"/>
        </w:rPr>
        <w:t>-</w:t>
      </w:r>
      <w:r w:rsidR="00BB28A9" w:rsidRPr="00BE5C27">
        <w:rPr>
          <w:sz w:val="28"/>
          <w:szCs w:val="28"/>
          <w:lang w:eastAsia="ru-RU"/>
        </w:rPr>
        <w:t xml:space="preserve"> </w:t>
      </w:r>
      <w:r w:rsidRPr="00BE5C27">
        <w:rPr>
          <w:sz w:val="28"/>
          <w:szCs w:val="28"/>
          <w:lang w:eastAsia="ru-RU"/>
        </w:rPr>
        <w:t>развитие музыкального слуха и творчес</w:t>
      </w:r>
      <w:r w:rsidR="00BB28A9" w:rsidRPr="00BE5C27">
        <w:rPr>
          <w:sz w:val="28"/>
          <w:szCs w:val="28"/>
          <w:lang w:eastAsia="ru-RU"/>
        </w:rPr>
        <w:t xml:space="preserve">ких способностей у </w:t>
      </w:r>
      <w:r w:rsidR="00715E3E" w:rsidRPr="00BE5C27">
        <w:rPr>
          <w:sz w:val="28"/>
          <w:szCs w:val="28"/>
          <w:lang w:eastAsia="ru-RU"/>
        </w:rPr>
        <w:t>детей</w:t>
      </w:r>
      <w:r w:rsidR="00BB28A9" w:rsidRPr="00BE5C27">
        <w:rPr>
          <w:sz w:val="28"/>
          <w:szCs w:val="28"/>
          <w:lang w:eastAsia="ru-RU"/>
        </w:rPr>
        <w:t xml:space="preserve"> - </w:t>
      </w:r>
      <w:r w:rsidRPr="00BE5C27">
        <w:rPr>
          <w:sz w:val="28"/>
          <w:szCs w:val="28"/>
          <w:lang w:eastAsia="ru-RU"/>
        </w:rPr>
        <w:t xml:space="preserve">важная задача современного музыкального образования. В условиях стремительного развития информационных </w:t>
      </w:r>
      <w:r w:rsidR="00715E3E" w:rsidRPr="00BE5C27">
        <w:rPr>
          <w:sz w:val="28"/>
          <w:szCs w:val="28"/>
          <w:lang w:eastAsia="ru-RU"/>
        </w:rPr>
        <w:t xml:space="preserve"> т</w:t>
      </w:r>
      <w:r w:rsidRPr="00BE5C27">
        <w:rPr>
          <w:sz w:val="28"/>
          <w:szCs w:val="28"/>
          <w:lang w:eastAsia="ru-RU"/>
        </w:rPr>
        <w:t>ехнологий и интеграции инновационных методов в образовательный процесс возникает необходимость соз</w:t>
      </w:r>
      <w:r w:rsidR="00BB28A9" w:rsidRPr="00BE5C27">
        <w:rPr>
          <w:sz w:val="28"/>
          <w:szCs w:val="28"/>
          <w:lang w:eastAsia="ru-RU"/>
        </w:rPr>
        <w:t xml:space="preserve">дания новых подходов и методик, </w:t>
      </w:r>
      <w:r w:rsidRPr="00BE5C27">
        <w:rPr>
          <w:sz w:val="28"/>
          <w:szCs w:val="28"/>
          <w:lang w:eastAsia="ru-RU"/>
        </w:rPr>
        <w:t>способствующих более эффективному освоению музыкальных знаний. Одним из таких подходов являются игровые методики, которые играют важную роль в обучении музыке и развитии творческого потенциала. В связи с этим программа курсов повышения квалификации педагогов становится особенно актуальной.</w:t>
      </w:r>
    </w:p>
    <w:p w:rsidR="00331733" w:rsidRPr="00BE5C27" w:rsidRDefault="00715E3E" w:rsidP="00331733">
      <w:pPr>
        <w:pStyle w:val="TableParagraph"/>
        <w:ind w:firstLine="709"/>
        <w:rPr>
          <w:sz w:val="28"/>
          <w:szCs w:val="28"/>
          <w:lang w:eastAsia="ru-RU"/>
        </w:rPr>
      </w:pPr>
      <w:r w:rsidRPr="00BE5C27">
        <w:rPr>
          <w:b/>
          <w:sz w:val="28"/>
          <w:szCs w:val="28"/>
          <w:lang w:val="kk-KZ" w:eastAsia="ru-RU"/>
        </w:rPr>
        <w:t>Соответсвте</w:t>
      </w:r>
      <w:r w:rsidR="00331733" w:rsidRPr="00BE5C27">
        <w:rPr>
          <w:b/>
          <w:bCs/>
          <w:sz w:val="28"/>
          <w:szCs w:val="28"/>
          <w:lang w:eastAsia="ru-RU"/>
        </w:rPr>
        <w:t xml:space="preserve"> мировым трендам:</w:t>
      </w:r>
      <w:r w:rsidR="00331733" w:rsidRPr="00BE5C27">
        <w:rPr>
          <w:sz w:val="28"/>
          <w:szCs w:val="28"/>
          <w:lang w:eastAsia="ru-RU"/>
        </w:rPr>
        <w:br/>
      </w:r>
      <w:r w:rsidR="00331733" w:rsidRPr="00BE5C27">
        <w:rPr>
          <w:b/>
          <w:bCs/>
          <w:sz w:val="28"/>
          <w:szCs w:val="28"/>
          <w:lang w:eastAsia="ru-RU"/>
        </w:rPr>
        <w:t xml:space="preserve">- </w:t>
      </w:r>
      <w:r w:rsidR="00331733" w:rsidRPr="00BE5C27">
        <w:rPr>
          <w:bCs/>
          <w:sz w:val="28"/>
          <w:szCs w:val="28"/>
          <w:lang w:eastAsia="ru-RU"/>
        </w:rPr>
        <w:t>Интеграция STEAM-образования (наука, технологии, инженерия, искусство, математика) - м</w:t>
      </w:r>
      <w:r w:rsidR="00331733" w:rsidRPr="00BE5C27">
        <w:rPr>
          <w:sz w:val="28"/>
          <w:szCs w:val="28"/>
          <w:lang w:eastAsia="ru-RU"/>
        </w:rPr>
        <w:t>узыка рассматривается как способ развития междисциплинарного мышления.</w:t>
      </w:r>
    </w:p>
    <w:p w:rsidR="00331733" w:rsidRPr="00BE5C27" w:rsidRDefault="00331733" w:rsidP="00331733">
      <w:pPr>
        <w:pStyle w:val="TableParagraph"/>
        <w:rPr>
          <w:sz w:val="28"/>
          <w:szCs w:val="28"/>
          <w:lang w:eastAsia="ru-RU"/>
        </w:rPr>
      </w:pPr>
      <w:r w:rsidRPr="00BE5C27">
        <w:rPr>
          <w:sz w:val="28"/>
          <w:szCs w:val="28"/>
          <w:lang w:eastAsia="ru-RU"/>
        </w:rPr>
        <w:t>-</w:t>
      </w:r>
      <w:r w:rsidRPr="00BE5C27">
        <w:rPr>
          <w:bCs/>
          <w:sz w:val="28"/>
          <w:szCs w:val="28"/>
          <w:lang w:eastAsia="ru-RU"/>
        </w:rPr>
        <w:t xml:space="preserve">Использование </w:t>
      </w:r>
      <w:proofErr w:type="spellStart"/>
      <w:r w:rsidRPr="00BE5C27">
        <w:rPr>
          <w:bCs/>
          <w:sz w:val="28"/>
          <w:szCs w:val="28"/>
          <w:lang w:eastAsia="ru-RU"/>
        </w:rPr>
        <w:t>EdTech</w:t>
      </w:r>
      <w:proofErr w:type="spellEnd"/>
      <w:r w:rsidRPr="00BE5C27">
        <w:rPr>
          <w:bCs/>
          <w:sz w:val="28"/>
          <w:szCs w:val="28"/>
          <w:lang w:eastAsia="ru-RU"/>
        </w:rPr>
        <w:t xml:space="preserve"> (образовательных технологий) - </w:t>
      </w:r>
      <w:r w:rsidRPr="00BE5C27">
        <w:rPr>
          <w:sz w:val="28"/>
          <w:szCs w:val="28"/>
          <w:lang w:eastAsia="ru-RU"/>
        </w:rPr>
        <w:t>включает цифровые приложения, виртуальные музыкальные инструменты и онлайн-платформы.</w:t>
      </w:r>
    </w:p>
    <w:p w:rsidR="00331733" w:rsidRPr="00BE5C27" w:rsidRDefault="00331733" w:rsidP="00331733">
      <w:pPr>
        <w:pStyle w:val="TableParagraph"/>
        <w:rPr>
          <w:sz w:val="28"/>
          <w:szCs w:val="28"/>
          <w:lang w:eastAsia="ru-RU"/>
        </w:rPr>
      </w:pPr>
      <w:r w:rsidRPr="00BE5C27">
        <w:rPr>
          <w:sz w:val="28"/>
          <w:szCs w:val="28"/>
          <w:lang w:eastAsia="ru-RU"/>
        </w:rPr>
        <w:t>-</w:t>
      </w:r>
      <w:r w:rsidRPr="00BE5C27">
        <w:rPr>
          <w:bCs/>
          <w:sz w:val="28"/>
          <w:szCs w:val="28"/>
          <w:lang w:eastAsia="ru-RU"/>
        </w:rPr>
        <w:t xml:space="preserve">Развитие навыков XXI века - </w:t>
      </w:r>
      <w:r w:rsidRPr="00BE5C27">
        <w:rPr>
          <w:sz w:val="28"/>
          <w:szCs w:val="28"/>
          <w:lang w:eastAsia="ru-RU"/>
        </w:rPr>
        <w:t>эмоциональный интеллект, командная работа, креативность и критическое мышление.</w:t>
      </w:r>
    </w:p>
    <w:p w:rsidR="00331733" w:rsidRPr="00BE5C27" w:rsidRDefault="00331733" w:rsidP="00BB28A9">
      <w:pPr>
        <w:pStyle w:val="TableParagraph"/>
        <w:ind w:firstLine="709"/>
        <w:jc w:val="both"/>
        <w:rPr>
          <w:bCs/>
          <w:sz w:val="28"/>
          <w:szCs w:val="28"/>
          <w:lang w:eastAsia="ru-RU"/>
        </w:rPr>
      </w:pPr>
    </w:p>
    <w:p w:rsidR="00D43249" w:rsidRPr="00BE5C27" w:rsidRDefault="00D43249" w:rsidP="00BB28A9">
      <w:pPr>
        <w:pStyle w:val="3"/>
        <w:shd w:val="clear" w:color="auto" w:fill="FFFFFF"/>
        <w:spacing w:before="0" w:beforeAutospacing="0" w:after="0" w:afterAutospacing="0" w:line="276" w:lineRule="auto"/>
        <w:jc w:val="both"/>
        <w:textAlignment w:val="baseline"/>
        <w:rPr>
          <w:bCs w:val="0"/>
          <w:sz w:val="28"/>
          <w:szCs w:val="28"/>
        </w:rPr>
      </w:pPr>
    </w:p>
    <w:p w:rsidR="00A7787E" w:rsidRPr="00BE5C27" w:rsidRDefault="00A7787E" w:rsidP="00BB28A9">
      <w:pPr>
        <w:pStyle w:val="3"/>
        <w:shd w:val="clear" w:color="auto" w:fill="FFFFFF"/>
        <w:spacing w:before="0" w:beforeAutospacing="0" w:after="0" w:afterAutospacing="0" w:line="276" w:lineRule="auto"/>
        <w:jc w:val="both"/>
        <w:textAlignment w:val="baseline"/>
        <w:rPr>
          <w:bCs w:val="0"/>
          <w:sz w:val="28"/>
          <w:szCs w:val="28"/>
          <w:lang w:val="kk-KZ"/>
        </w:rPr>
      </w:pPr>
    </w:p>
    <w:p w:rsidR="0061395F" w:rsidRPr="00BE5C27" w:rsidRDefault="0061395F" w:rsidP="00BB28A9">
      <w:pPr>
        <w:pStyle w:val="3"/>
        <w:shd w:val="clear" w:color="auto" w:fill="FFFFFF"/>
        <w:spacing w:before="0" w:beforeAutospacing="0" w:after="0" w:afterAutospacing="0" w:line="276" w:lineRule="auto"/>
        <w:jc w:val="center"/>
        <w:textAlignment w:val="baseline"/>
        <w:rPr>
          <w:bCs w:val="0"/>
          <w:sz w:val="28"/>
          <w:szCs w:val="28"/>
        </w:rPr>
      </w:pPr>
      <w:r w:rsidRPr="00BE5C27">
        <w:rPr>
          <w:bCs w:val="0"/>
          <w:sz w:val="28"/>
          <w:szCs w:val="28"/>
        </w:rPr>
        <w:t>2. Глоссарий</w:t>
      </w:r>
    </w:p>
    <w:p w:rsidR="00331733" w:rsidRPr="00BE5C27" w:rsidRDefault="00331733" w:rsidP="00331733">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1. Музыкальный слух</w:t>
      </w:r>
      <w:r w:rsidRPr="00BE5C27">
        <w:rPr>
          <w:rFonts w:ascii="Times New Roman" w:eastAsia="Times New Roman" w:hAnsi="Times New Roman" w:cs="Times New Roman"/>
          <w:sz w:val="28"/>
          <w:szCs w:val="28"/>
          <w:lang w:eastAsia="ru-RU"/>
        </w:rPr>
        <w:br/>
        <w:t xml:space="preserve">Способность воспринимать, различать, анализировать и воспроизводить музыкальные звуки, ритмы, гармонии и мелодии. </w:t>
      </w:r>
    </w:p>
    <w:p w:rsidR="00331733" w:rsidRPr="00BE5C27" w:rsidRDefault="00331733" w:rsidP="00331733">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2. Игровые методики</w:t>
      </w:r>
      <w:r w:rsidRPr="00BE5C27">
        <w:rPr>
          <w:rFonts w:ascii="Times New Roman" w:eastAsia="Times New Roman" w:hAnsi="Times New Roman" w:cs="Times New Roman"/>
          <w:sz w:val="28"/>
          <w:szCs w:val="28"/>
          <w:lang w:eastAsia="ru-RU"/>
        </w:rPr>
        <w:br/>
        <w:t xml:space="preserve">Методы обучения, основанные на использовании игры как инструмента для вовлечения, обучения и развития. </w:t>
      </w:r>
    </w:p>
    <w:p w:rsidR="00331733" w:rsidRPr="00BE5C27" w:rsidRDefault="00331733" w:rsidP="00331733">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3. Эмоциональный интеллект</w:t>
      </w:r>
      <w:r w:rsidRPr="00BE5C27">
        <w:rPr>
          <w:rFonts w:ascii="Times New Roman" w:eastAsia="Times New Roman" w:hAnsi="Times New Roman" w:cs="Times New Roman"/>
          <w:sz w:val="28"/>
          <w:szCs w:val="28"/>
          <w:lang w:eastAsia="ru-RU"/>
        </w:rPr>
        <w:br/>
        <w:t xml:space="preserve">Способность осознавать, понимать и управлять своими эмоциями, а также эмоциями других людей. </w:t>
      </w:r>
    </w:p>
    <w:p w:rsidR="00331733" w:rsidRPr="00BE5C27" w:rsidRDefault="00331733" w:rsidP="00331733">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4. Музыкальная импровизация</w:t>
      </w:r>
      <w:r w:rsidRPr="00BE5C27">
        <w:rPr>
          <w:rFonts w:ascii="Times New Roman" w:eastAsia="Times New Roman" w:hAnsi="Times New Roman" w:cs="Times New Roman"/>
          <w:sz w:val="28"/>
          <w:szCs w:val="28"/>
          <w:lang w:eastAsia="ru-RU"/>
        </w:rPr>
        <w:br/>
        <w:t xml:space="preserve">Спонтанное создание музыкального произведения или его частей в процессе исполнения. </w:t>
      </w:r>
    </w:p>
    <w:p w:rsidR="00331733" w:rsidRPr="00BE5C27" w:rsidRDefault="00331733" w:rsidP="00331733">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5. Ритмическое восприятие</w:t>
      </w:r>
      <w:r w:rsidRPr="00BE5C27">
        <w:rPr>
          <w:rFonts w:ascii="Times New Roman" w:eastAsia="Times New Roman" w:hAnsi="Times New Roman" w:cs="Times New Roman"/>
          <w:sz w:val="28"/>
          <w:szCs w:val="28"/>
          <w:lang w:eastAsia="ru-RU"/>
        </w:rPr>
        <w:br/>
        <w:t xml:space="preserve">Умение чувствовать, воспроизводить и интерпретировать ритмы. </w:t>
      </w:r>
    </w:p>
    <w:p w:rsidR="00331733" w:rsidRPr="00BE5C27" w:rsidRDefault="00331733" w:rsidP="00331733">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6. Цифровые технологии в обучении музыке</w:t>
      </w:r>
      <w:r w:rsidRPr="00BE5C27">
        <w:rPr>
          <w:rFonts w:ascii="Times New Roman" w:eastAsia="Times New Roman" w:hAnsi="Times New Roman" w:cs="Times New Roman"/>
          <w:sz w:val="28"/>
          <w:szCs w:val="28"/>
          <w:lang w:eastAsia="ru-RU"/>
        </w:rPr>
        <w:br/>
        <w:t xml:space="preserve">Совокупность современных технологий, включая музыкальные приложения, виртуальные инструменты и онлайн-платформы, применяемых для повышения эффективности музыкального образования. </w:t>
      </w:r>
    </w:p>
    <w:p w:rsidR="00331733" w:rsidRPr="00BE5C27" w:rsidRDefault="00331733" w:rsidP="00331733">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7. Виртуальные музыкальные инструменты</w:t>
      </w:r>
      <w:r w:rsidRPr="00BE5C27">
        <w:rPr>
          <w:rFonts w:ascii="Times New Roman" w:eastAsia="Times New Roman" w:hAnsi="Times New Roman" w:cs="Times New Roman"/>
          <w:sz w:val="28"/>
          <w:szCs w:val="28"/>
          <w:lang w:eastAsia="ru-RU"/>
        </w:rPr>
        <w:br/>
        <w:t>Программные или аппаратные инструменты, которые воспроизводят звуки традиционных инструментов в цифровой среде.</w:t>
      </w:r>
    </w:p>
    <w:p w:rsidR="00331733" w:rsidRPr="00BE5C27" w:rsidRDefault="00331733" w:rsidP="00331733">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 xml:space="preserve">8. </w:t>
      </w:r>
      <w:proofErr w:type="spellStart"/>
      <w:r w:rsidRPr="00BE5C27">
        <w:rPr>
          <w:rFonts w:ascii="Times New Roman" w:eastAsia="Times New Roman" w:hAnsi="Times New Roman" w:cs="Times New Roman"/>
          <w:b/>
          <w:bCs/>
          <w:sz w:val="28"/>
          <w:szCs w:val="28"/>
          <w:lang w:eastAsia="ru-RU"/>
        </w:rPr>
        <w:t>Межпредметная</w:t>
      </w:r>
      <w:proofErr w:type="spellEnd"/>
      <w:r w:rsidRPr="00BE5C27">
        <w:rPr>
          <w:rFonts w:ascii="Times New Roman" w:eastAsia="Times New Roman" w:hAnsi="Times New Roman" w:cs="Times New Roman"/>
          <w:b/>
          <w:bCs/>
          <w:sz w:val="28"/>
          <w:szCs w:val="28"/>
          <w:lang w:eastAsia="ru-RU"/>
        </w:rPr>
        <w:t xml:space="preserve"> интеграция</w:t>
      </w:r>
      <w:r w:rsidRPr="00BE5C27">
        <w:rPr>
          <w:rFonts w:ascii="Times New Roman" w:eastAsia="Times New Roman" w:hAnsi="Times New Roman" w:cs="Times New Roman"/>
          <w:sz w:val="28"/>
          <w:szCs w:val="28"/>
          <w:lang w:eastAsia="ru-RU"/>
        </w:rPr>
        <w:br/>
        <w:t xml:space="preserve">Соединение знаний и навыков из разных предметных областей  для создания целостного образовательного опыта. </w:t>
      </w:r>
    </w:p>
    <w:p w:rsidR="00331733" w:rsidRPr="00BE5C27" w:rsidRDefault="00331733" w:rsidP="00331733">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9. Музыкальная выразительность</w:t>
      </w:r>
      <w:r w:rsidRPr="00BE5C27">
        <w:rPr>
          <w:rFonts w:ascii="Times New Roman" w:eastAsia="Times New Roman" w:hAnsi="Times New Roman" w:cs="Times New Roman"/>
          <w:sz w:val="28"/>
          <w:szCs w:val="28"/>
          <w:lang w:eastAsia="ru-RU"/>
        </w:rPr>
        <w:br/>
        <w:t xml:space="preserve">Способность передавать эмоциональное содержание через музыку. </w:t>
      </w:r>
    </w:p>
    <w:p w:rsidR="00331733" w:rsidRPr="00BE5C27" w:rsidRDefault="00331733" w:rsidP="00331733">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10. Игровая образовательная среда</w:t>
      </w:r>
      <w:r w:rsidRPr="00BE5C27">
        <w:rPr>
          <w:rFonts w:ascii="Times New Roman" w:eastAsia="Times New Roman" w:hAnsi="Times New Roman" w:cs="Times New Roman"/>
          <w:sz w:val="28"/>
          <w:szCs w:val="28"/>
          <w:lang w:eastAsia="ru-RU"/>
        </w:rPr>
        <w:br/>
        <w:t xml:space="preserve">Интерактивная образовательная среда, созданная для развития интереса учащихся через элементы игры. </w:t>
      </w:r>
    </w:p>
    <w:p w:rsidR="00331733" w:rsidRPr="00BE5C27" w:rsidRDefault="00331733" w:rsidP="00331733">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11. Музыкальная память</w:t>
      </w:r>
      <w:r w:rsidRPr="00BE5C27">
        <w:rPr>
          <w:rFonts w:ascii="Times New Roman" w:eastAsia="Times New Roman" w:hAnsi="Times New Roman" w:cs="Times New Roman"/>
          <w:sz w:val="28"/>
          <w:szCs w:val="28"/>
          <w:lang w:eastAsia="ru-RU"/>
        </w:rPr>
        <w:br/>
        <w:t xml:space="preserve">Способность запоминать, воспроизводить и узнавать музыкальные произведения. </w:t>
      </w:r>
    </w:p>
    <w:p w:rsidR="00A7787E" w:rsidRPr="00BE5C27" w:rsidRDefault="00331733" w:rsidP="00331733">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12. STEAM-подход в образовании</w:t>
      </w:r>
      <w:r w:rsidRPr="00BE5C27">
        <w:rPr>
          <w:rFonts w:ascii="Times New Roman" w:eastAsia="Times New Roman" w:hAnsi="Times New Roman" w:cs="Times New Roman"/>
          <w:sz w:val="28"/>
          <w:szCs w:val="28"/>
          <w:lang w:eastAsia="ru-RU"/>
        </w:rPr>
        <w:br/>
        <w:t xml:space="preserve">Интеграция наук, технологий, инженерии, искусства и математики в образовательный процесс. </w:t>
      </w:r>
      <w:proofErr w:type="gramStart"/>
      <w:r w:rsidRPr="00BE5C27">
        <w:rPr>
          <w:rFonts w:ascii="Times New Roman" w:eastAsia="Times New Roman" w:hAnsi="Times New Roman" w:cs="Times New Roman"/>
          <w:sz w:val="28"/>
          <w:szCs w:val="28"/>
          <w:lang w:eastAsia="ru-RU"/>
        </w:rPr>
        <w:t>Актуален</w:t>
      </w:r>
      <w:proofErr w:type="gramEnd"/>
      <w:r w:rsidRPr="00BE5C27">
        <w:rPr>
          <w:rFonts w:ascii="Times New Roman" w:eastAsia="Times New Roman" w:hAnsi="Times New Roman" w:cs="Times New Roman"/>
          <w:sz w:val="28"/>
          <w:szCs w:val="28"/>
          <w:lang w:eastAsia="ru-RU"/>
        </w:rPr>
        <w:t xml:space="preserve"> в программе, где музыка рассматривается как часть креативного и междисциплинарного обучения.</w:t>
      </w:r>
    </w:p>
    <w:p w:rsidR="00331733" w:rsidRPr="00BE5C27" w:rsidRDefault="00331733" w:rsidP="00331733">
      <w:pPr>
        <w:spacing w:after="0" w:line="240" w:lineRule="auto"/>
        <w:rPr>
          <w:rFonts w:ascii="Times New Roman" w:eastAsia="Times New Roman" w:hAnsi="Times New Roman" w:cs="Times New Roman"/>
          <w:sz w:val="28"/>
          <w:szCs w:val="28"/>
          <w:lang w:eastAsia="ru-RU"/>
        </w:rPr>
      </w:pPr>
    </w:p>
    <w:p w:rsidR="00F55CA8" w:rsidRPr="00BE5C27" w:rsidRDefault="00F55CA8" w:rsidP="00BB28A9">
      <w:pPr>
        <w:spacing w:after="0"/>
        <w:jc w:val="center"/>
        <w:rPr>
          <w:rFonts w:ascii="Times New Roman" w:eastAsia="Times New Roman" w:hAnsi="Times New Roman" w:cs="Times New Roman"/>
          <w:b/>
          <w:bCs/>
          <w:color w:val="000000" w:themeColor="text1"/>
          <w:sz w:val="28"/>
          <w:szCs w:val="28"/>
          <w:lang w:eastAsia="ru-RU"/>
        </w:rPr>
      </w:pPr>
      <w:r w:rsidRPr="00BE5C27">
        <w:rPr>
          <w:rFonts w:ascii="Times New Roman" w:eastAsia="Times New Roman" w:hAnsi="Times New Roman" w:cs="Times New Roman"/>
          <w:b/>
          <w:bCs/>
          <w:color w:val="000000" w:themeColor="text1"/>
          <w:sz w:val="28"/>
          <w:szCs w:val="28"/>
          <w:lang w:val="kk-KZ" w:eastAsia="ru-RU"/>
        </w:rPr>
        <w:t>3</w:t>
      </w:r>
      <w:r w:rsidRPr="00BE5C27">
        <w:rPr>
          <w:rFonts w:ascii="Times New Roman" w:eastAsia="Times New Roman" w:hAnsi="Times New Roman" w:cs="Times New Roman"/>
          <w:b/>
          <w:bCs/>
          <w:color w:val="000000" w:themeColor="text1"/>
          <w:sz w:val="28"/>
          <w:szCs w:val="28"/>
          <w:lang w:eastAsia="ru-RU"/>
        </w:rPr>
        <w:t>.Тематика Программы</w:t>
      </w:r>
    </w:p>
    <w:p w:rsidR="00C0090D" w:rsidRPr="00BE5C27" w:rsidRDefault="00331733" w:rsidP="00331733">
      <w:pPr>
        <w:spacing w:after="0" w:line="240" w:lineRule="auto"/>
        <w:ind w:firstLine="709"/>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 xml:space="preserve">Степень новизны программы обозначается </w:t>
      </w:r>
      <w:r w:rsidRPr="00BE5C27">
        <w:rPr>
          <w:rFonts w:ascii="Times New Roman" w:eastAsia="Times New Roman" w:hAnsi="Times New Roman" w:cs="Times New Roman"/>
          <w:sz w:val="28"/>
          <w:szCs w:val="28"/>
          <w:lang w:eastAsia="ru-RU"/>
        </w:rPr>
        <w:t xml:space="preserve">инновационными подходами к обучению музыке, сочетая традиционные методы с современными игровыми технологиями и цифровыми инструментами. </w:t>
      </w:r>
    </w:p>
    <w:p w:rsidR="00331733" w:rsidRPr="00BE5C27" w:rsidRDefault="00331733" w:rsidP="00331733">
      <w:pPr>
        <w:spacing w:after="0" w:line="240" w:lineRule="auto"/>
        <w:ind w:firstLine="709"/>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 xml:space="preserve">Ее уникальность заключается </w:t>
      </w:r>
      <w:proofErr w:type="gramStart"/>
      <w:r w:rsidRPr="00BE5C27">
        <w:rPr>
          <w:rFonts w:ascii="Times New Roman" w:eastAsia="Times New Roman" w:hAnsi="Times New Roman" w:cs="Times New Roman"/>
          <w:sz w:val="28"/>
          <w:szCs w:val="28"/>
          <w:lang w:eastAsia="ru-RU"/>
        </w:rPr>
        <w:t>в</w:t>
      </w:r>
      <w:proofErr w:type="gramEnd"/>
      <w:r w:rsidRPr="00BE5C27">
        <w:rPr>
          <w:rFonts w:ascii="Times New Roman" w:eastAsia="Times New Roman" w:hAnsi="Times New Roman" w:cs="Times New Roman"/>
          <w:sz w:val="28"/>
          <w:szCs w:val="28"/>
          <w:lang w:eastAsia="ru-RU"/>
        </w:rPr>
        <w:t>:</w:t>
      </w:r>
    </w:p>
    <w:p w:rsidR="00331733" w:rsidRPr="00BE5C27" w:rsidRDefault="00331733" w:rsidP="00331733">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lastRenderedPageBreak/>
        <w:t xml:space="preserve">- </w:t>
      </w:r>
      <w:proofErr w:type="gramStart"/>
      <w:r w:rsidRPr="00BE5C27">
        <w:rPr>
          <w:rFonts w:ascii="Times New Roman" w:eastAsia="Times New Roman" w:hAnsi="Times New Roman" w:cs="Times New Roman"/>
          <w:sz w:val="28"/>
          <w:szCs w:val="28"/>
          <w:lang w:eastAsia="ru-RU"/>
        </w:rPr>
        <w:t>использовании</w:t>
      </w:r>
      <w:proofErr w:type="gramEnd"/>
      <w:r w:rsidRPr="00BE5C27">
        <w:rPr>
          <w:rFonts w:ascii="Times New Roman" w:eastAsia="Times New Roman" w:hAnsi="Times New Roman" w:cs="Times New Roman"/>
          <w:sz w:val="28"/>
          <w:szCs w:val="28"/>
          <w:lang w:eastAsia="ru-RU"/>
        </w:rPr>
        <w:t xml:space="preserve"> игровых методик как ключевого подхода к обучению музыке;</w:t>
      </w:r>
    </w:p>
    <w:p w:rsidR="00331733" w:rsidRPr="00BE5C27" w:rsidRDefault="00331733" w:rsidP="00331733">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 интеграции цифровых технологий, таких как виртуальные музыкальные инструменты и образовательные платформы, что способствует адаптации программы к современным условиям;</w:t>
      </w:r>
    </w:p>
    <w:p w:rsidR="00331733" w:rsidRPr="00BE5C27" w:rsidRDefault="00331733" w:rsidP="00331733">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 xml:space="preserve">- </w:t>
      </w:r>
      <w:proofErr w:type="gramStart"/>
      <w:r w:rsidRPr="00BE5C27">
        <w:rPr>
          <w:rFonts w:ascii="Times New Roman" w:eastAsia="Times New Roman" w:hAnsi="Times New Roman" w:cs="Times New Roman"/>
          <w:sz w:val="28"/>
          <w:szCs w:val="28"/>
          <w:lang w:eastAsia="ru-RU"/>
        </w:rPr>
        <w:t>включении</w:t>
      </w:r>
      <w:proofErr w:type="gramEnd"/>
      <w:r w:rsidRPr="00BE5C27">
        <w:rPr>
          <w:rFonts w:ascii="Times New Roman" w:eastAsia="Times New Roman" w:hAnsi="Times New Roman" w:cs="Times New Roman"/>
          <w:sz w:val="28"/>
          <w:szCs w:val="28"/>
          <w:lang w:eastAsia="ru-RU"/>
        </w:rPr>
        <w:t xml:space="preserve"> элементов </w:t>
      </w:r>
      <w:proofErr w:type="spellStart"/>
      <w:r w:rsidRPr="00BE5C27">
        <w:rPr>
          <w:rFonts w:ascii="Times New Roman" w:eastAsia="Times New Roman" w:hAnsi="Times New Roman" w:cs="Times New Roman"/>
          <w:sz w:val="28"/>
          <w:szCs w:val="28"/>
          <w:lang w:eastAsia="ru-RU"/>
        </w:rPr>
        <w:t>межпредметной</w:t>
      </w:r>
      <w:proofErr w:type="spellEnd"/>
      <w:r w:rsidRPr="00BE5C27">
        <w:rPr>
          <w:rFonts w:ascii="Times New Roman" w:eastAsia="Times New Roman" w:hAnsi="Times New Roman" w:cs="Times New Roman"/>
          <w:sz w:val="28"/>
          <w:szCs w:val="28"/>
          <w:lang w:eastAsia="ru-RU"/>
        </w:rPr>
        <w:t xml:space="preserve"> интеграции, соединяющей музыку с другими видами искусства (танцы, театр) и развивающей творческое мышление;</w:t>
      </w:r>
    </w:p>
    <w:p w:rsidR="00C0090D" w:rsidRPr="00BE5C27" w:rsidRDefault="00331733" w:rsidP="00C0090D">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 разработке упражнений, направленных на развитие эмоционального интеллекта и к</w:t>
      </w:r>
      <w:r w:rsidR="00C0090D" w:rsidRPr="00BE5C27">
        <w:rPr>
          <w:rFonts w:ascii="Times New Roman" w:eastAsia="Times New Roman" w:hAnsi="Times New Roman" w:cs="Times New Roman"/>
          <w:sz w:val="28"/>
          <w:szCs w:val="28"/>
          <w:lang w:eastAsia="ru-RU"/>
        </w:rPr>
        <w:t>реативных навыков через музыку.</w:t>
      </w:r>
    </w:p>
    <w:p w:rsidR="00C0090D" w:rsidRPr="00BE5C27" w:rsidRDefault="00331733" w:rsidP="00C0090D">
      <w:pPr>
        <w:spacing w:after="0" w:line="240" w:lineRule="auto"/>
        <w:ind w:firstLine="709"/>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Анализ наличия/отсутствия аналогов:</w:t>
      </w:r>
    </w:p>
    <w:p w:rsidR="00C0090D" w:rsidRPr="00BE5C27" w:rsidRDefault="00331733" w:rsidP="00C0090D">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На уровне Казахстана:</w:t>
      </w:r>
    </w:p>
    <w:p w:rsidR="00C0090D" w:rsidRPr="00BE5C27" w:rsidRDefault="00C0090D" w:rsidP="00C0090D">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 в</w:t>
      </w:r>
      <w:r w:rsidR="00331733" w:rsidRPr="00BE5C27">
        <w:rPr>
          <w:rFonts w:ascii="Times New Roman" w:eastAsia="Times New Roman" w:hAnsi="Times New Roman" w:cs="Times New Roman"/>
          <w:sz w:val="28"/>
          <w:szCs w:val="28"/>
          <w:lang w:eastAsia="ru-RU"/>
        </w:rPr>
        <w:t xml:space="preserve"> образовательной системе страны программы, посвященные развитию музыкальных способностей </w:t>
      </w:r>
      <w:r w:rsidR="00715E3E" w:rsidRPr="00BE5C27">
        <w:rPr>
          <w:rFonts w:ascii="Times New Roman" w:eastAsia="Times New Roman" w:hAnsi="Times New Roman" w:cs="Times New Roman"/>
          <w:sz w:val="28"/>
          <w:szCs w:val="28"/>
          <w:lang w:eastAsia="ru-RU"/>
        </w:rPr>
        <w:t>детей</w:t>
      </w:r>
      <w:r w:rsidR="00331733" w:rsidRPr="00BE5C27">
        <w:rPr>
          <w:rFonts w:ascii="Times New Roman" w:eastAsia="Times New Roman" w:hAnsi="Times New Roman" w:cs="Times New Roman"/>
          <w:sz w:val="28"/>
          <w:szCs w:val="28"/>
          <w:lang w:eastAsia="ru-RU"/>
        </w:rPr>
        <w:t>, зачастую ориентированы на традиционные подходы обучени</w:t>
      </w:r>
      <w:r w:rsidRPr="00BE5C27">
        <w:rPr>
          <w:rFonts w:ascii="Times New Roman" w:eastAsia="Times New Roman" w:hAnsi="Times New Roman" w:cs="Times New Roman"/>
          <w:sz w:val="28"/>
          <w:szCs w:val="28"/>
          <w:lang w:eastAsia="ru-RU"/>
        </w:rPr>
        <w:t>я музыке.</w:t>
      </w:r>
    </w:p>
    <w:p w:rsidR="00C0090D" w:rsidRPr="00BE5C27" w:rsidRDefault="00C0090D" w:rsidP="00C0090D">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 о</w:t>
      </w:r>
      <w:r w:rsidR="00331733" w:rsidRPr="00BE5C27">
        <w:rPr>
          <w:rFonts w:ascii="Times New Roman" w:eastAsia="Times New Roman" w:hAnsi="Times New Roman" w:cs="Times New Roman"/>
          <w:sz w:val="28"/>
          <w:szCs w:val="28"/>
          <w:lang w:eastAsia="ru-RU"/>
        </w:rPr>
        <w:t>тсутствуют систематизированные курсы, которые предлагают комплексное использование игровых методов и цифровых технологий, что дела</w:t>
      </w:r>
      <w:r w:rsidRPr="00BE5C27">
        <w:rPr>
          <w:rFonts w:ascii="Times New Roman" w:eastAsia="Times New Roman" w:hAnsi="Times New Roman" w:cs="Times New Roman"/>
          <w:sz w:val="28"/>
          <w:szCs w:val="28"/>
          <w:lang w:eastAsia="ru-RU"/>
        </w:rPr>
        <w:t>ет данную программу уникальной.</w:t>
      </w:r>
    </w:p>
    <w:p w:rsidR="00C0090D" w:rsidRPr="00BE5C27" w:rsidRDefault="00C0090D" w:rsidP="00C0090D">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 в</w:t>
      </w:r>
      <w:r w:rsidR="00331733" w:rsidRPr="00BE5C27">
        <w:rPr>
          <w:rFonts w:ascii="Times New Roman" w:eastAsia="Times New Roman" w:hAnsi="Times New Roman" w:cs="Times New Roman"/>
          <w:sz w:val="28"/>
          <w:szCs w:val="28"/>
          <w:lang w:eastAsia="ru-RU"/>
        </w:rPr>
        <w:t xml:space="preserve"> рамках профессиональной подготовки педагогов музыкальные курсы не акцентируют внимание на развитии эмоционального интеллекта и навыков импровизации, как это п</w:t>
      </w:r>
      <w:r w:rsidRPr="00BE5C27">
        <w:rPr>
          <w:rFonts w:ascii="Times New Roman" w:eastAsia="Times New Roman" w:hAnsi="Times New Roman" w:cs="Times New Roman"/>
          <w:sz w:val="28"/>
          <w:szCs w:val="28"/>
          <w:lang w:eastAsia="ru-RU"/>
        </w:rPr>
        <w:t>редусмотрено данной программой.</w:t>
      </w:r>
    </w:p>
    <w:p w:rsidR="00C0090D" w:rsidRPr="00BE5C27" w:rsidRDefault="00331733" w:rsidP="00C0090D">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На международном уровне:</w:t>
      </w:r>
    </w:p>
    <w:p w:rsidR="00C0090D" w:rsidRPr="00BE5C27" w:rsidRDefault="00C0090D" w:rsidP="00C0090D">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 в</w:t>
      </w:r>
      <w:r w:rsidR="00331733" w:rsidRPr="00BE5C27">
        <w:rPr>
          <w:rFonts w:ascii="Times New Roman" w:eastAsia="Times New Roman" w:hAnsi="Times New Roman" w:cs="Times New Roman"/>
          <w:sz w:val="28"/>
          <w:szCs w:val="28"/>
          <w:lang w:eastAsia="ru-RU"/>
        </w:rPr>
        <w:t xml:space="preserve"> мировой практике игровые методы в музыкальном обучении популярны, особенно в начальном образовании. Однако использование цифровых технологий и интеграция </w:t>
      </w:r>
      <w:proofErr w:type="spellStart"/>
      <w:r w:rsidR="00331733" w:rsidRPr="00BE5C27">
        <w:rPr>
          <w:rFonts w:ascii="Times New Roman" w:eastAsia="Times New Roman" w:hAnsi="Times New Roman" w:cs="Times New Roman"/>
          <w:sz w:val="28"/>
          <w:szCs w:val="28"/>
          <w:lang w:eastAsia="ru-RU"/>
        </w:rPr>
        <w:t>межпредметных</w:t>
      </w:r>
      <w:proofErr w:type="spellEnd"/>
      <w:r w:rsidR="00331733" w:rsidRPr="00BE5C27">
        <w:rPr>
          <w:rFonts w:ascii="Times New Roman" w:eastAsia="Times New Roman" w:hAnsi="Times New Roman" w:cs="Times New Roman"/>
          <w:sz w:val="28"/>
          <w:szCs w:val="28"/>
          <w:lang w:eastAsia="ru-RU"/>
        </w:rPr>
        <w:t xml:space="preserve"> подходов до сих пор развиваются как отдельные направления, и их</w:t>
      </w:r>
      <w:r w:rsidRPr="00BE5C27">
        <w:rPr>
          <w:rFonts w:ascii="Times New Roman" w:eastAsia="Times New Roman" w:hAnsi="Times New Roman" w:cs="Times New Roman"/>
          <w:sz w:val="28"/>
          <w:szCs w:val="28"/>
          <w:lang w:eastAsia="ru-RU"/>
        </w:rPr>
        <w:t xml:space="preserve"> объединение встречается редко.</w:t>
      </w:r>
    </w:p>
    <w:p w:rsidR="00CE4D43" w:rsidRPr="00BE5C27" w:rsidRDefault="00C0090D" w:rsidP="00C0090D">
      <w:pPr>
        <w:spacing w:after="0" w:line="24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 п</w:t>
      </w:r>
      <w:r w:rsidR="00331733" w:rsidRPr="00BE5C27">
        <w:rPr>
          <w:rFonts w:ascii="Times New Roman" w:eastAsia="Times New Roman" w:hAnsi="Times New Roman" w:cs="Times New Roman"/>
          <w:sz w:val="28"/>
          <w:szCs w:val="28"/>
          <w:lang w:eastAsia="ru-RU"/>
        </w:rPr>
        <w:t xml:space="preserve">рограмма соответствует глобальным трендам, включая внедрение STEAM-образования, развитие эмоционального интеллекта и </w:t>
      </w:r>
      <w:proofErr w:type="spellStart"/>
      <w:r w:rsidR="00331733" w:rsidRPr="00BE5C27">
        <w:rPr>
          <w:rFonts w:ascii="Times New Roman" w:eastAsia="Times New Roman" w:hAnsi="Times New Roman" w:cs="Times New Roman"/>
          <w:sz w:val="28"/>
          <w:szCs w:val="28"/>
          <w:lang w:eastAsia="ru-RU"/>
        </w:rPr>
        <w:t>цифровизацию</w:t>
      </w:r>
      <w:proofErr w:type="spellEnd"/>
      <w:r w:rsidR="00331733" w:rsidRPr="00BE5C27">
        <w:rPr>
          <w:rFonts w:ascii="Times New Roman" w:eastAsia="Times New Roman" w:hAnsi="Times New Roman" w:cs="Times New Roman"/>
          <w:sz w:val="28"/>
          <w:szCs w:val="28"/>
          <w:lang w:eastAsia="ru-RU"/>
        </w:rPr>
        <w:t xml:space="preserve"> образовательного процесса. Тем не менее, аналогичные курсы в международной системе чаще всего акцентируют внимание на узконаправленных аспектах (например, только технологии или игровые подходы), что делает данную программу более цело</w:t>
      </w:r>
      <w:r w:rsidRPr="00BE5C27">
        <w:rPr>
          <w:rFonts w:ascii="Times New Roman" w:eastAsia="Times New Roman" w:hAnsi="Times New Roman" w:cs="Times New Roman"/>
          <w:sz w:val="28"/>
          <w:szCs w:val="28"/>
          <w:lang w:eastAsia="ru-RU"/>
        </w:rPr>
        <w:t>стной.</w:t>
      </w:r>
    </w:p>
    <w:p w:rsidR="00C0090D" w:rsidRPr="00BE5C27" w:rsidRDefault="00C0090D" w:rsidP="00C0090D">
      <w:pPr>
        <w:spacing w:after="0" w:line="240" w:lineRule="auto"/>
        <w:rPr>
          <w:rFonts w:ascii="Times New Roman" w:eastAsia="Times New Roman" w:hAnsi="Times New Roman" w:cs="Times New Roman"/>
          <w:sz w:val="28"/>
          <w:szCs w:val="28"/>
          <w:lang w:eastAsia="ru-RU"/>
        </w:rPr>
      </w:pPr>
    </w:p>
    <w:tbl>
      <w:tblPr>
        <w:tblStyle w:val="af2"/>
        <w:tblW w:w="9889" w:type="dxa"/>
        <w:tblLook w:val="04A0" w:firstRow="1" w:lastRow="0" w:firstColumn="1" w:lastColumn="0" w:noHBand="0" w:noVBand="1"/>
      </w:tblPr>
      <w:tblGrid>
        <w:gridCol w:w="2518"/>
        <w:gridCol w:w="7371"/>
      </w:tblGrid>
      <w:tr w:rsidR="007A58E2" w:rsidRPr="00BE5C27" w:rsidTr="009931DD">
        <w:tc>
          <w:tcPr>
            <w:tcW w:w="2518" w:type="dxa"/>
            <w:vMerge w:val="restart"/>
          </w:tcPr>
          <w:p w:rsidR="007A58E2" w:rsidRPr="00BE5C27" w:rsidRDefault="007A58E2" w:rsidP="00C0090D">
            <w:pPr>
              <w:outlineLvl w:val="0"/>
              <w:rPr>
                <w:rFonts w:ascii="Times New Roman" w:hAnsi="Times New Roman" w:cs="Times New Roman"/>
                <w:b/>
                <w:bCs/>
                <w:sz w:val="28"/>
                <w:szCs w:val="28"/>
              </w:rPr>
            </w:pPr>
            <w:r w:rsidRPr="00BE5C27">
              <w:rPr>
                <w:rFonts w:ascii="Times New Roman" w:hAnsi="Times New Roman" w:cs="Times New Roman"/>
                <w:b/>
                <w:sz w:val="28"/>
                <w:szCs w:val="28"/>
              </w:rPr>
              <w:t>Модуль 1. Нормативно-правовой</w:t>
            </w:r>
          </w:p>
        </w:tc>
        <w:tc>
          <w:tcPr>
            <w:tcW w:w="7371" w:type="dxa"/>
          </w:tcPr>
          <w:p w:rsidR="007A58E2" w:rsidRPr="00BE5C27" w:rsidRDefault="007A58E2" w:rsidP="00C0090D">
            <w:pPr>
              <w:outlineLvl w:val="0"/>
              <w:rPr>
                <w:rFonts w:ascii="Times New Roman" w:hAnsi="Times New Roman" w:cs="Times New Roman"/>
                <w:b/>
                <w:bCs/>
                <w:sz w:val="28"/>
                <w:szCs w:val="28"/>
              </w:rPr>
            </w:pPr>
            <w:r w:rsidRPr="00BE5C27">
              <w:rPr>
                <w:rFonts w:ascii="Times New Roman" w:hAnsi="Times New Roman" w:cs="Times New Roman"/>
                <w:sz w:val="28"/>
                <w:szCs w:val="28"/>
              </w:rPr>
              <w:t>1.1 Актуальная нормативно-правовая база музыкального образования</w:t>
            </w:r>
          </w:p>
        </w:tc>
      </w:tr>
      <w:tr w:rsidR="007A58E2" w:rsidRPr="00BE5C27" w:rsidTr="009931DD">
        <w:tc>
          <w:tcPr>
            <w:tcW w:w="2518" w:type="dxa"/>
            <w:vMerge/>
          </w:tcPr>
          <w:p w:rsidR="007A58E2" w:rsidRPr="00BE5C27" w:rsidRDefault="007A58E2" w:rsidP="00C0090D">
            <w:pPr>
              <w:outlineLvl w:val="0"/>
              <w:rPr>
                <w:rFonts w:ascii="Times New Roman" w:hAnsi="Times New Roman" w:cs="Times New Roman"/>
                <w:b/>
                <w:bCs/>
                <w:sz w:val="28"/>
                <w:szCs w:val="28"/>
              </w:rPr>
            </w:pPr>
          </w:p>
        </w:tc>
        <w:tc>
          <w:tcPr>
            <w:tcW w:w="7371" w:type="dxa"/>
          </w:tcPr>
          <w:p w:rsidR="007A58E2" w:rsidRPr="00BE5C27" w:rsidRDefault="007A58E2" w:rsidP="00C0090D">
            <w:pPr>
              <w:outlineLvl w:val="0"/>
              <w:rPr>
                <w:rFonts w:ascii="Times New Roman" w:hAnsi="Times New Roman" w:cs="Times New Roman"/>
                <w:sz w:val="28"/>
                <w:szCs w:val="28"/>
              </w:rPr>
            </w:pPr>
            <w:r w:rsidRPr="00BE5C27">
              <w:rPr>
                <w:rFonts w:ascii="Times New Roman" w:hAnsi="Times New Roman" w:cs="Times New Roman"/>
                <w:sz w:val="28"/>
                <w:szCs w:val="28"/>
              </w:rPr>
              <w:t>1.2 Образовательные стандарты и их применение:</w:t>
            </w:r>
          </w:p>
        </w:tc>
      </w:tr>
      <w:tr w:rsidR="007A58E2" w:rsidRPr="00BE5C27" w:rsidTr="009931DD">
        <w:tc>
          <w:tcPr>
            <w:tcW w:w="2518" w:type="dxa"/>
            <w:vMerge/>
          </w:tcPr>
          <w:p w:rsidR="007A58E2" w:rsidRPr="00BE5C27" w:rsidRDefault="007A58E2" w:rsidP="00C0090D">
            <w:pPr>
              <w:outlineLvl w:val="0"/>
              <w:rPr>
                <w:rFonts w:ascii="Times New Roman" w:hAnsi="Times New Roman" w:cs="Times New Roman"/>
                <w:b/>
                <w:bCs/>
                <w:sz w:val="28"/>
                <w:szCs w:val="28"/>
              </w:rPr>
            </w:pPr>
          </w:p>
        </w:tc>
        <w:tc>
          <w:tcPr>
            <w:tcW w:w="7371" w:type="dxa"/>
          </w:tcPr>
          <w:p w:rsidR="007A58E2" w:rsidRPr="00BE5C27" w:rsidRDefault="007A58E2" w:rsidP="00C0090D">
            <w:pPr>
              <w:outlineLvl w:val="0"/>
              <w:rPr>
                <w:rFonts w:ascii="Times New Roman" w:hAnsi="Times New Roman" w:cs="Times New Roman"/>
                <w:sz w:val="28"/>
                <w:szCs w:val="28"/>
              </w:rPr>
            </w:pPr>
            <w:r w:rsidRPr="00BE5C27">
              <w:rPr>
                <w:rFonts w:ascii="Times New Roman" w:hAnsi="Times New Roman" w:cs="Times New Roman"/>
                <w:sz w:val="28"/>
                <w:szCs w:val="28"/>
              </w:rPr>
              <w:t xml:space="preserve">1.3 Правовые аспекты </w:t>
            </w:r>
            <w:proofErr w:type="spellStart"/>
            <w:r w:rsidRPr="00BE5C27">
              <w:rPr>
                <w:rFonts w:ascii="Times New Roman" w:hAnsi="Times New Roman" w:cs="Times New Roman"/>
                <w:sz w:val="28"/>
                <w:szCs w:val="28"/>
              </w:rPr>
              <w:t>цифровизации</w:t>
            </w:r>
            <w:proofErr w:type="spellEnd"/>
          </w:p>
        </w:tc>
      </w:tr>
      <w:tr w:rsidR="007A58E2" w:rsidRPr="00BE5C27" w:rsidTr="009931DD">
        <w:tc>
          <w:tcPr>
            <w:tcW w:w="2518" w:type="dxa"/>
            <w:vMerge/>
          </w:tcPr>
          <w:p w:rsidR="007A58E2" w:rsidRPr="00BE5C27" w:rsidRDefault="007A58E2" w:rsidP="00C0090D">
            <w:pPr>
              <w:outlineLvl w:val="0"/>
              <w:rPr>
                <w:rFonts w:ascii="Times New Roman" w:hAnsi="Times New Roman" w:cs="Times New Roman"/>
                <w:b/>
                <w:bCs/>
                <w:sz w:val="28"/>
                <w:szCs w:val="28"/>
              </w:rPr>
            </w:pPr>
          </w:p>
        </w:tc>
        <w:tc>
          <w:tcPr>
            <w:tcW w:w="7371" w:type="dxa"/>
          </w:tcPr>
          <w:p w:rsidR="007A58E2" w:rsidRPr="00BE5C27" w:rsidRDefault="007A58E2" w:rsidP="00C0090D">
            <w:pPr>
              <w:outlineLvl w:val="0"/>
              <w:rPr>
                <w:rFonts w:ascii="Times New Roman" w:hAnsi="Times New Roman" w:cs="Times New Roman"/>
                <w:sz w:val="28"/>
                <w:szCs w:val="28"/>
              </w:rPr>
            </w:pPr>
            <w:r w:rsidRPr="00BE5C27">
              <w:rPr>
                <w:rFonts w:ascii="Times New Roman" w:hAnsi="Times New Roman" w:cs="Times New Roman"/>
                <w:sz w:val="28"/>
                <w:szCs w:val="28"/>
              </w:rPr>
              <w:t xml:space="preserve">1.4 </w:t>
            </w:r>
            <w:r w:rsidR="00A82E43" w:rsidRPr="00BE5C27">
              <w:rPr>
                <w:rFonts w:ascii="Times New Roman" w:hAnsi="Times New Roman" w:cs="Times New Roman"/>
                <w:sz w:val="28"/>
                <w:szCs w:val="28"/>
              </w:rPr>
              <w:t>Практическое применение нормативной базы</w:t>
            </w:r>
          </w:p>
        </w:tc>
      </w:tr>
      <w:tr w:rsidR="009931DD" w:rsidRPr="00BE5C27" w:rsidTr="009931DD">
        <w:tc>
          <w:tcPr>
            <w:tcW w:w="2518" w:type="dxa"/>
            <w:vMerge w:val="restart"/>
          </w:tcPr>
          <w:p w:rsidR="009931DD" w:rsidRPr="00BE5C27" w:rsidRDefault="009931DD" w:rsidP="00C0090D">
            <w:pPr>
              <w:outlineLvl w:val="0"/>
              <w:rPr>
                <w:rFonts w:ascii="Times New Roman" w:hAnsi="Times New Roman" w:cs="Times New Roman"/>
                <w:b/>
                <w:bCs/>
                <w:sz w:val="28"/>
                <w:szCs w:val="28"/>
              </w:rPr>
            </w:pPr>
            <w:r w:rsidRPr="00BE5C27">
              <w:rPr>
                <w:rFonts w:ascii="Times New Roman" w:hAnsi="Times New Roman" w:cs="Times New Roman"/>
                <w:b/>
                <w:sz w:val="28"/>
                <w:szCs w:val="28"/>
              </w:rPr>
              <w:t>Модуль 2. Психолого-педагогический</w:t>
            </w:r>
          </w:p>
        </w:tc>
        <w:tc>
          <w:tcPr>
            <w:tcW w:w="7371" w:type="dxa"/>
          </w:tcPr>
          <w:p w:rsidR="009931DD" w:rsidRPr="00BE5C27" w:rsidRDefault="009931DD" w:rsidP="00C0090D">
            <w:pPr>
              <w:rPr>
                <w:rFonts w:ascii="Times New Roman" w:hAnsi="Times New Roman" w:cs="Times New Roman"/>
                <w:b/>
                <w:color w:val="000000" w:themeColor="text1"/>
                <w:sz w:val="28"/>
                <w:szCs w:val="28"/>
              </w:rPr>
            </w:pPr>
            <w:r w:rsidRPr="00BE5C27">
              <w:rPr>
                <w:rFonts w:ascii="Times New Roman" w:hAnsi="Times New Roman" w:cs="Times New Roman"/>
                <w:color w:val="000000" w:themeColor="text1"/>
                <w:sz w:val="28"/>
                <w:szCs w:val="28"/>
              </w:rPr>
              <w:t>2.1</w:t>
            </w:r>
            <w:r w:rsidRPr="00BE5C27">
              <w:rPr>
                <w:rFonts w:ascii="Times New Roman" w:hAnsi="Times New Roman" w:cs="Times New Roman"/>
                <w:b/>
                <w:color w:val="000000" w:themeColor="text1"/>
                <w:sz w:val="28"/>
                <w:szCs w:val="28"/>
              </w:rPr>
              <w:t xml:space="preserve"> </w:t>
            </w:r>
            <w:r w:rsidR="00A82E43" w:rsidRPr="00BE5C27">
              <w:rPr>
                <w:rFonts w:ascii="Times New Roman" w:hAnsi="Times New Roman" w:cs="Times New Roman"/>
                <w:sz w:val="28"/>
                <w:szCs w:val="28"/>
              </w:rPr>
              <w:t>Возрастные особенности музыкального восприятия</w:t>
            </w:r>
          </w:p>
        </w:tc>
      </w:tr>
      <w:tr w:rsidR="009931DD" w:rsidRPr="00BE5C27" w:rsidTr="009931DD">
        <w:tc>
          <w:tcPr>
            <w:tcW w:w="2518" w:type="dxa"/>
            <w:vMerge/>
          </w:tcPr>
          <w:p w:rsidR="009931DD" w:rsidRPr="00BE5C27" w:rsidRDefault="009931DD" w:rsidP="00C0090D">
            <w:pPr>
              <w:outlineLvl w:val="0"/>
              <w:rPr>
                <w:rFonts w:ascii="Times New Roman" w:hAnsi="Times New Roman" w:cs="Times New Roman"/>
                <w:b/>
                <w:bCs/>
                <w:sz w:val="28"/>
                <w:szCs w:val="28"/>
              </w:rPr>
            </w:pPr>
          </w:p>
        </w:tc>
        <w:tc>
          <w:tcPr>
            <w:tcW w:w="7371" w:type="dxa"/>
          </w:tcPr>
          <w:p w:rsidR="009931DD" w:rsidRPr="00BE5C27" w:rsidRDefault="009931DD" w:rsidP="00C0090D">
            <w:pPr>
              <w:rPr>
                <w:rFonts w:ascii="Times New Roman" w:hAnsi="Times New Roman" w:cs="Times New Roman"/>
                <w:b/>
                <w:color w:val="000000" w:themeColor="text1"/>
                <w:sz w:val="28"/>
                <w:szCs w:val="28"/>
              </w:rPr>
            </w:pPr>
            <w:r w:rsidRPr="00BE5C27">
              <w:rPr>
                <w:rFonts w:ascii="Times New Roman" w:hAnsi="Times New Roman" w:cs="Times New Roman"/>
                <w:color w:val="000000" w:themeColor="text1"/>
                <w:sz w:val="28"/>
                <w:szCs w:val="28"/>
              </w:rPr>
              <w:t>2.2</w:t>
            </w:r>
            <w:r w:rsidRPr="00BE5C27">
              <w:rPr>
                <w:rFonts w:ascii="Times New Roman" w:hAnsi="Times New Roman" w:cs="Times New Roman"/>
                <w:b/>
                <w:color w:val="000000" w:themeColor="text1"/>
                <w:sz w:val="28"/>
                <w:szCs w:val="28"/>
              </w:rPr>
              <w:t xml:space="preserve"> </w:t>
            </w:r>
            <w:r w:rsidRPr="00BE5C27">
              <w:rPr>
                <w:rStyle w:val="af1"/>
                <w:rFonts w:ascii="Times New Roman" w:hAnsi="Times New Roman" w:cs="Times New Roman"/>
                <w:b w:val="0"/>
                <w:sz w:val="28"/>
                <w:szCs w:val="28"/>
              </w:rPr>
              <w:t>Психолого-педагогические подходы в игровых методиках</w:t>
            </w:r>
          </w:p>
        </w:tc>
      </w:tr>
      <w:tr w:rsidR="009931DD" w:rsidRPr="00BE5C27" w:rsidTr="009931DD">
        <w:tc>
          <w:tcPr>
            <w:tcW w:w="2518" w:type="dxa"/>
            <w:vMerge/>
          </w:tcPr>
          <w:p w:rsidR="009931DD" w:rsidRPr="00BE5C27" w:rsidRDefault="009931DD" w:rsidP="00C0090D">
            <w:pPr>
              <w:outlineLvl w:val="0"/>
              <w:rPr>
                <w:rFonts w:ascii="Times New Roman" w:hAnsi="Times New Roman" w:cs="Times New Roman"/>
                <w:b/>
                <w:bCs/>
                <w:sz w:val="28"/>
                <w:szCs w:val="28"/>
              </w:rPr>
            </w:pPr>
          </w:p>
        </w:tc>
        <w:tc>
          <w:tcPr>
            <w:tcW w:w="7371" w:type="dxa"/>
          </w:tcPr>
          <w:p w:rsidR="009931DD" w:rsidRPr="00BE5C27" w:rsidRDefault="009931DD" w:rsidP="00C0090D">
            <w:pPr>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t xml:space="preserve">2.3 </w:t>
            </w:r>
            <w:r w:rsidR="00A82E43" w:rsidRPr="00BE5C27">
              <w:rPr>
                <w:rFonts w:ascii="Times New Roman" w:hAnsi="Times New Roman" w:cs="Times New Roman"/>
                <w:sz w:val="28"/>
                <w:szCs w:val="28"/>
              </w:rPr>
              <w:t>Музыка и эмоциональный интеллект</w:t>
            </w:r>
            <w:r w:rsidR="007A58E2" w:rsidRPr="00BE5C27">
              <w:rPr>
                <w:rFonts w:ascii="Times New Roman" w:hAnsi="Times New Roman" w:cs="Times New Roman"/>
                <w:sz w:val="28"/>
                <w:szCs w:val="28"/>
              </w:rPr>
              <w:t>.</w:t>
            </w:r>
          </w:p>
        </w:tc>
      </w:tr>
      <w:tr w:rsidR="009931DD" w:rsidRPr="00BE5C27" w:rsidTr="009931DD">
        <w:tc>
          <w:tcPr>
            <w:tcW w:w="2518" w:type="dxa"/>
            <w:vMerge/>
          </w:tcPr>
          <w:p w:rsidR="009931DD" w:rsidRPr="00BE5C27" w:rsidRDefault="009931DD" w:rsidP="00C0090D">
            <w:pPr>
              <w:outlineLvl w:val="0"/>
              <w:rPr>
                <w:rFonts w:ascii="Times New Roman" w:hAnsi="Times New Roman" w:cs="Times New Roman"/>
                <w:b/>
                <w:bCs/>
                <w:sz w:val="28"/>
                <w:szCs w:val="28"/>
              </w:rPr>
            </w:pPr>
          </w:p>
        </w:tc>
        <w:tc>
          <w:tcPr>
            <w:tcW w:w="7371" w:type="dxa"/>
          </w:tcPr>
          <w:p w:rsidR="009931DD" w:rsidRPr="00BE5C27" w:rsidRDefault="009931DD" w:rsidP="00C0090D">
            <w:pPr>
              <w:rPr>
                <w:rFonts w:ascii="Times New Roman" w:hAnsi="Times New Roman" w:cs="Times New Roman"/>
                <w:color w:val="000000" w:themeColor="text1"/>
                <w:sz w:val="28"/>
                <w:szCs w:val="28"/>
              </w:rPr>
            </w:pPr>
            <w:r w:rsidRPr="00BE5C27">
              <w:rPr>
                <w:rFonts w:ascii="Times New Roman" w:hAnsi="Times New Roman" w:cs="Times New Roman"/>
                <w:sz w:val="28"/>
                <w:szCs w:val="28"/>
              </w:rPr>
              <w:t xml:space="preserve">2.4 </w:t>
            </w:r>
            <w:r w:rsidR="00A82E43" w:rsidRPr="00BE5C27">
              <w:rPr>
                <w:rFonts w:ascii="Times New Roman" w:hAnsi="Times New Roman" w:cs="Times New Roman"/>
                <w:sz w:val="28"/>
                <w:szCs w:val="28"/>
              </w:rPr>
              <w:t>Формирование мотивации и вовлеченности</w:t>
            </w:r>
            <w:r w:rsidR="007A58E2" w:rsidRPr="00BE5C27">
              <w:rPr>
                <w:rFonts w:ascii="Times New Roman" w:hAnsi="Times New Roman" w:cs="Times New Roman"/>
                <w:sz w:val="28"/>
                <w:szCs w:val="28"/>
              </w:rPr>
              <w:t>.</w:t>
            </w:r>
          </w:p>
        </w:tc>
      </w:tr>
      <w:tr w:rsidR="009931DD" w:rsidRPr="00BE5C27" w:rsidTr="009931DD">
        <w:tc>
          <w:tcPr>
            <w:tcW w:w="2518" w:type="dxa"/>
            <w:vMerge/>
          </w:tcPr>
          <w:p w:rsidR="009931DD" w:rsidRPr="00BE5C27" w:rsidRDefault="009931DD" w:rsidP="00C0090D">
            <w:pPr>
              <w:outlineLvl w:val="0"/>
              <w:rPr>
                <w:rFonts w:ascii="Times New Roman" w:hAnsi="Times New Roman" w:cs="Times New Roman"/>
                <w:b/>
                <w:bCs/>
                <w:sz w:val="28"/>
                <w:szCs w:val="28"/>
              </w:rPr>
            </w:pPr>
          </w:p>
        </w:tc>
        <w:tc>
          <w:tcPr>
            <w:tcW w:w="7371" w:type="dxa"/>
          </w:tcPr>
          <w:p w:rsidR="009931DD" w:rsidRPr="00BE5C27" w:rsidRDefault="009931DD" w:rsidP="00C0090D">
            <w:pPr>
              <w:rPr>
                <w:rFonts w:ascii="Times New Roman" w:hAnsi="Times New Roman" w:cs="Times New Roman"/>
                <w:sz w:val="28"/>
                <w:szCs w:val="28"/>
              </w:rPr>
            </w:pPr>
            <w:r w:rsidRPr="00BE5C27">
              <w:rPr>
                <w:rFonts w:ascii="Times New Roman" w:hAnsi="Times New Roman" w:cs="Times New Roman"/>
                <w:sz w:val="28"/>
                <w:szCs w:val="28"/>
              </w:rPr>
              <w:t xml:space="preserve">2.5 </w:t>
            </w:r>
            <w:r w:rsidR="00A82E43" w:rsidRPr="00BE5C27">
              <w:rPr>
                <w:rFonts w:ascii="Times New Roman" w:hAnsi="Times New Roman" w:cs="Times New Roman"/>
                <w:sz w:val="28"/>
                <w:szCs w:val="28"/>
              </w:rPr>
              <w:t>Инклюзия в музыкальном обучении</w:t>
            </w:r>
            <w:r w:rsidR="007A58E2" w:rsidRPr="00BE5C27">
              <w:rPr>
                <w:rFonts w:ascii="Times New Roman" w:hAnsi="Times New Roman" w:cs="Times New Roman"/>
                <w:sz w:val="28"/>
                <w:szCs w:val="28"/>
              </w:rPr>
              <w:t>.</w:t>
            </w:r>
          </w:p>
        </w:tc>
      </w:tr>
      <w:tr w:rsidR="007378E3" w:rsidRPr="00BE5C27" w:rsidTr="009931DD">
        <w:tc>
          <w:tcPr>
            <w:tcW w:w="2518" w:type="dxa"/>
            <w:vMerge w:val="restart"/>
          </w:tcPr>
          <w:p w:rsidR="007378E3" w:rsidRPr="00BE5C27" w:rsidRDefault="007378E3" w:rsidP="00C0090D">
            <w:pPr>
              <w:rPr>
                <w:rFonts w:ascii="Times New Roman" w:hAnsi="Times New Roman" w:cs="Times New Roman"/>
                <w:b/>
                <w:sz w:val="28"/>
                <w:szCs w:val="28"/>
              </w:rPr>
            </w:pPr>
            <w:r w:rsidRPr="00BE5C27">
              <w:rPr>
                <w:rFonts w:ascii="Times New Roman" w:hAnsi="Times New Roman" w:cs="Times New Roman"/>
                <w:b/>
                <w:sz w:val="28"/>
                <w:szCs w:val="28"/>
              </w:rPr>
              <w:t xml:space="preserve">Модуль 3: </w:t>
            </w:r>
            <w:r w:rsidRPr="00BE5C27">
              <w:rPr>
                <w:rFonts w:ascii="Times New Roman" w:hAnsi="Times New Roman" w:cs="Times New Roman"/>
                <w:b/>
                <w:sz w:val="28"/>
                <w:szCs w:val="28"/>
              </w:rPr>
              <w:lastRenderedPageBreak/>
              <w:t xml:space="preserve">Игровые </w:t>
            </w:r>
            <w:r w:rsidRPr="00BE5C27">
              <w:rPr>
                <w:rFonts w:ascii="Times New Roman" w:hAnsi="Times New Roman" w:cs="Times New Roman"/>
                <w:b/>
                <w:spacing w:val="-67"/>
                <w:sz w:val="28"/>
                <w:szCs w:val="28"/>
              </w:rPr>
              <w:t xml:space="preserve"> </w:t>
            </w:r>
            <w:r w:rsidRPr="00BE5C27">
              <w:rPr>
                <w:rFonts w:ascii="Times New Roman" w:hAnsi="Times New Roman" w:cs="Times New Roman"/>
                <w:b/>
                <w:sz w:val="28"/>
                <w:szCs w:val="28"/>
              </w:rPr>
              <w:t>методы</w:t>
            </w:r>
            <w:r w:rsidRPr="00BE5C27">
              <w:rPr>
                <w:rFonts w:ascii="Times New Roman" w:hAnsi="Times New Roman" w:cs="Times New Roman"/>
                <w:b/>
                <w:spacing w:val="1"/>
                <w:sz w:val="28"/>
                <w:szCs w:val="28"/>
              </w:rPr>
              <w:t xml:space="preserve"> </w:t>
            </w:r>
            <w:r w:rsidRPr="00BE5C27">
              <w:rPr>
                <w:rFonts w:ascii="Times New Roman" w:hAnsi="Times New Roman" w:cs="Times New Roman"/>
                <w:b/>
                <w:sz w:val="28"/>
                <w:szCs w:val="28"/>
              </w:rPr>
              <w:t>обучения</w:t>
            </w:r>
            <w:r w:rsidRPr="00BE5C27">
              <w:rPr>
                <w:rFonts w:ascii="Times New Roman" w:hAnsi="Times New Roman" w:cs="Times New Roman"/>
                <w:b/>
                <w:spacing w:val="1"/>
                <w:sz w:val="28"/>
                <w:szCs w:val="28"/>
              </w:rPr>
              <w:t xml:space="preserve"> </w:t>
            </w:r>
            <w:r w:rsidRPr="00BE5C27">
              <w:rPr>
                <w:rFonts w:ascii="Times New Roman" w:hAnsi="Times New Roman" w:cs="Times New Roman"/>
                <w:b/>
                <w:sz w:val="28"/>
                <w:szCs w:val="28"/>
              </w:rPr>
              <w:t>музыке и их реализация в практике.</w:t>
            </w:r>
          </w:p>
          <w:p w:rsidR="007378E3" w:rsidRPr="00BE5C27" w:rsidRDefault="007378E3" w:rsidP="00E56FEB">
            <w:pPr>
              <w:rPr>
                <w:rFonts w:ascii="Times New Roman" w:hAnsi="Times New Roman" w:cs="Times New Roman"/>
                <w:b/>
                <w:sz w:val="28"/>
                <w:szCs w:val="28"/>
              </w:rPr>
            </w:pPr>
          </w:p>
        </w:tc>
        <w:tc>
          <w:tcPr>
            <w:tcW w:w="7371" w:type="dxa"/>
          </w:tcPr>
          <w:p w:rsidR="007378E3" w:rsidRPr="00BE5C27" w:rsidRDefault="007378E3" w:rsidP="00C0090D">
            <w:pPr>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lastRenderedPageBreak/>
              <w:t xml:space="preserve">3.1 </w:t>
            </w:r>
            <w:r w:rsidRPr="00BE5C27">
              <w:rPr>
                <w:rFonts w:ascii="Times New Roman" w:hAnsi="Times New Roman" w:cs="Times New Roman"/>
                <w:sz w:val="28"/>
                <w:szCs w:val="28"/>
              </w:rPr>
              <w:t xml:space="preserve">Игровые методы в развитии музыкальных </w:t>
            </w:r>
            <w:r w:rsidRPr="00BE5C27">
              <w:rPr>
                <w:rFonts w:ascii="Times New Roman" w:hAnsi="Times New Roman" w:cs="Times New Roman"/>
                <w:sz w:val="28"/>
                <w:szCs w:val="28"/>
              </w:rPr>
              <w:lastRenderedPageBreak/>
              <w:t>способностей</w:t>
            </w:r>
          </w:p>
        </w:tc>
      </w:tr>
      <w:tr w:rsidR="007378E3" w:rsidRPr="00BE5C27" w:rsidTr="00E8250B">
        <w:trPr>
          <w:trHeight w:val="272"/>
        </w:trPr>
        <w:tc>
          <w:tcPr>
            <w:tcW w:w="2518" w:type="dxa"/>
            <w:vMerge/>
          </w:tcPr>
          <w:p w:rsidR="007378E3" w:rsidRPr="00BE5C27" w:rsidRDefault="007378E3" w:rsidP="00C0090D">
            <w:pPr>
              <w:rPr>
                <w:rFonts w:ascii="Times New Roman" w:hAnsi="Times New Roman" w:cs="Times New Roman"/>
                <w:b/>
                <w:sz w:val="28"/>
                <w:szCs w:val="28"/>
              </w:rPr>
            </w:pPr>
          </w:p>
        </w:tc>
        <w:tc>
          <w:tcPr>
            <w:tcW w:w="7371" w:type="dxa"/>
          </w:tcPr>
          <w:p w:rsidR="007378E3" w:rsidRPr="00BE5C27" w:rsidRDefault="007378E3" w:rsidP="00C0090D">
            <w:pPr>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t xml:space="preserve">3.2 </w:t>
            </w:r>
            <w:r w:rsidRPr="00BE5C27">
              <w:rPr>
                <w:rFonts w:ascii="Times New Roman" w:hAnsi="Times New Roman" w:cs="Times New Roman"/>
                <w:sz w:val="28"/>
                <w:szCs w:val="28"/>
              </w:rPr>
              <w:t>Вокальные и инструментальные игры</w:t>
            </w:r>
          </w:p>
        </w:tc>
      </w:tr>
      <w:tr w:rsidR="007378E3" w:rsidRPr="00BE5C27" w:rsidTr="009931DD">
        <w:tc>
          <w:tcPr>
            <w:tcW w:w="2518" w:type="dxa"/>
            <w:vMerge/>
          </w:tcPr>
          <w:p w:rsidR="007378E3" w:rsidRPr="00BE5C27" w:rsidRDefault="007378E3" w:rsidP="00C0090D">
            <w:pPr>
              <w:rPr>
                <w:rFonts w:ascii="Times New Roman" w:hAnsi="Times New Roman" w:cs="Times New Roman"/>
                <w:b/>
                <w:sz w:val="28"/>
                <w:szCs w:val="28"/>
              </w:rPr>
            </w:pPr>
          </w:p>
        </w:tc>
        <w:tc>
          <w:tcPr>
            <w:tcW w:w="7371" w:type="dxa"/>
          </w:tcPr>
          <w:p w:rsidR="007378E3" w:rsidRPr="00BE5C27" w:rsidRDefault="007378E3" w:rsidP="00C0090D">
            <w:pPr>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t xml:space="preserve">3.3 </w:t>
            </w:r>
            <w:r w:rsidRPr="00BE5C27">
              <w:rPr>
                <w:rFonts w:ascii="Times New Roman" w:hAnsi="Times New Roman" w:cs="Times New Roman"/>
                <w:sz w:val="28"/>
                <w:szCs w:val="28"/>
              </w:rPr>
              <w:t>Театрализованные и коллективные игры</w:t>
            </w:r>
          </w:p>
        </w:tc>
      </w:tr>
      <w:tr w:rsidR="007378E3" w:rsidRPr="00BE5C27" w:rsidTr="009931DD">
        <w:tc>
          <w:tcPr>
            <w:tcW w:w="2518" w:type="dxa"/>
            <w:vMerge/>
          </w:tcPr>
          <w:p w:rsidR="007378E3" w:rsidRPr="00BE5C27" w:rsidRDefault="007378E3" w:rsidP="00C0090D">
            <w:pPr>
              <w:rPr>
                <w:rFonts w:ascii="Times New Roman" w:hAnsi="Times New Roman" w:cs="Times New Roman"/>
                <w:b/>
                <w:sz w:val="28"/>
                <w:szCs w:val="28"/>
              </w:rPr>
            </w:pPr>
          </w:p>
        </w:tc>
        <w:tc>
          <w:tcPr>
            <w:tcW w:w="7371" w:type="dxa"/>
          </w:tcPr>
          <w:p w:rsidR="007378E3" w:rsidRPr="00BE5C27" w:rsidRDefault="007378E3" w:rsidP="00C0090D">
            <w:pPr>
              <w:rPr>
                <w:rFonts w:ascii="Times New Roman" w:hAnsi="Times New Roman" w:cs="Times New Roman"/>
                <w:color w:val="000000" w:themeColor="text1"/>
                <w:sz w:val="28"/>
                <w:szCs w:val="28"/>
                <w:lang w:val="kk-KZ"/>
              </w:rPr>
            </w:pPr>
            <w:r w:rsidRPr="00BE5C27">
              <w:rPr>
                <w:rFonts w:ascii="Times New Roman" w:hAnsi="Times New Roman" w:cs="Times New Roman"/>
                <w:color w:val="000000" w:themeColor="text1"/>
                <w:sz w:val="28"/>
                <w:szCs w:val="28"/>
              </w:rPr>
              <w:t xml:space="preserve">3.4 </w:t>
            </w:r>
            <w:r w:rsidRPr="00BE5C27">
              <w:rPr>
                <w:rFonts w:ascii="Times New Roman" w:hAnsi="Times New Roman" w:cs="Times New Roman"/>
                <w:sz w:val="28"/>
                <w:szCs w:val="28"/>
              </w:rPr>
              <w:t>Интеграция с другими видами искусств</w:t>
            </w:r>
            <w:r w:rsidRPr="00BE5C27">
              <w:rPr>
                <w:rFonts w:ascii="Times New Roman" w:hAnsi="Times New Roman" w:cs="Times New Roman"/>
                <w:sz w:val="28"/>
                <w:szCs w:val="28"/>
                <w:lang w:val="kk-KZ"/>
              </w:rPr>
              <w:t xml:space="preserve"> и межпредметная</w:t>
            </w:r>
          </w:p>
        </w:tc>
      </w:tr>
      <w:tr w:rsidR="007378E3" w:rsidRPr="00BE5C27" w:rsidTr="009931DD">
        <w:tc>
          <w:tcPr>
            <w:tcW w:w="2518" w:type="dxa"/>
            <w:vMerge/>
          </w:tcPr>
          <w:p w:rsidR="007378E3" w:rsidRPr="00BE5C27" w:rsidRDefault="007378E3" w:rsidP="00C0090D">
            <w:pPr>
              <w:rPr>
                <w:rFonts w:ascii="Times New Roman" w:hAnsi="Times New Roman" w:cs="Times New Roman"/>
                <w:b/>
                <w:sz w:val="28"/>
                <w:szCs w:val="28"/>
              </w:rPr>
            </w:pPr>
          </w:p>
        </w:tc>
        <w:tc>
          <w:tcPr>
            <w:tcW w:w="7371" w:type="dxa"/>
          </w:tcPr>
          <w:p w:rsidR="007378E3" w:rsidRPr="00BE5C27" w:rsidRDefault="007378E3" w:rsidP="00C0090D">
            <w:pPr>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t xml:space="preserve">3.5 </w:t>
            </w:r>
            <w:r w:rsidRPr="00BE5C27">
              <w:rPr>
                <w:rFonts w:ascii="Times New Roman" w:hAnsi="Times New Roman" w:cs="Times New Roman"/>
                <w:sz w:val="28"/>
                <w:szCs w:val="28"/>
              </w:rPr>
              <w:t xml:space="preserve">Цифровые технологии и </w:t>
            </w:r>
            <w:proofErr w:type="spellStart"/>
            <w:r w:rsidRPr="00BE5C27">
              <w:rPr>
                <w:rFonts w:ascii="Times New Roman" w:hAnsi="Times New Roman" w:cs="Times New Roman"/>
                <w:sz w:val="28"/>
                <w:szCs w:val="28"/>
              </w:rPr>
              <w:t>EdTech</w:t>
            </w:r>
            <w:proofErr w:type="spellEnd"/>
            <w:r w:rsidRPr="00BE5C27">
              <w:rPr>
                <w:rFonts w:ascii="Times New Roman" w:hAnsi="Times New Roman" w:cs="Times New Roman"/>
                <w:sz w:val="28"/>
                <w:szCs w:val="28"/>
              </w:rPr>
              <w:t xml:space="preserve"> в игровой методике</w:t>
            </w:r>
          </w:p>
        </w:tc>
      </w:tr>
      <w:tr w:rsidR="007378E3" w:rsidRPr="00BE5C27" w:rsidTr="009931DD">
        <w:tc>
          <w:tcPr>
            <w:tcW w:w="2518" w:type="dxa"/>
            <w:vMerge/>
          </w:tcPr>
          <w:p w:rsidR="007378E3" w:rsidRPr="00BE5C27" w:rsidRDefault="007378E3" w:rsidP="00C0090D">
            <w:pPr>
              <w:rPr>
                <w:rFonts w:ascii="Times New Roman" w:hAnsi="Times New Roman" w:cs="Times New Roman"/>
                <w:b/>
                <w:sz w:val="28"/>
                <w:szCs w:val="28"/>
              </w:rPr>
            </w:pPr>
          </w:p>
        </w:tc>
        <w:tc>
          <w:tcPr>
            <w:tcW w:w="7371" w:type="dxa"/>
          </w:tcPr>
          <w:p w:rsidR="007378E3" w:rsidRPr="00BE5C27" w:rsidRDefault="007378E3" w:rsidP="00C0090D">
            <w:pPr>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t xml:space="preserve">3.6 </w:t>
            </w:r>
            <w:r w:rsidRPr="00BE5C27">
              <w:rPr>
                <w:rFonts w:ascii="Times New Roman" w:hAnsi="Times New Roman" w:cs="Times New Roman"/>
                <w:sz w:val="28"/>
                <w:szCs w:val="28"/>
              </w:rPr>
              <w:t>STEAM-методика в музыкальном обучении</w:t>
            </w:r>
          </w:p>
        </w:tc>
      </w:tr>
      <w:tr w:rsidR="007378E3" w:rsidRPr="00BE5C27" w:rsidTr="009931DD">
        <w:tc>
          <w:tcPr>
            <w:tcW w:w="2518" w:type="dxa"/>
            <w:vMerge/>
          </w:tcPr>
          <w:p w:rsidR="007378E3" w:rsidRPr="00BE5C27" w:rsidRDefault="007378E3" w:rsidP="00C0090D">
            <w:pPr>
              <w:rPr>
                <w:rFonts w:ascii="Times New Roman" w:hAnsi="Times New Roman" w:cs="Times New Roman"/>
                <w:b/>
                <w:sz w:val="28"/>
                <w:szCs w:val="28"/>
              </w:rPr>
            </w:pPr>
          </w:p>
        </w:tc>
        <w:tc>
          <w:tcPr>
            <w:tcW w:w="7371" w:type="dxa"/>
          </w:tcPr>
          <w:p w:rsidR="007378E3" w:rsidRPr="00BE5C27" w:rsidRDefault="007378E3" w:rsidP="00C0090D">
            <w:pPr>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t xml:space="preserve">3.7 </w:t>
            </w:r>
            <w:r w:rsidRPr="00BE5C27">
              <w:rPr>
                <w:rFonts w:ascii="Times New Roman" w:hAnsi="Times New Roman" w:cs="Times New Roman"/>
                <w:sz w:val="28"/>
                <w:szCs w:val="28"/>
              </w:rPr>
              <w:t>Практическое применение игровых методов</w:t>
            </w:r>
          </w:p>
        </w:tc>
      </w:tr>
      <w:tr w:rsidR="007378E3" w:rsidRPr="00BE5C27" w:rsidTr="009931DD">
        <w:tc>
          <w:tcPr>
            <w:tcW w:w="2518" w:type="dxa"/>
            <w:vMerge/>
          </w:tcPr>
          <w:p w:rsidR="007378E3" w:rsidRPr="00BE5C27" w:rsidRDefault="007378E3" w:rsidP="00C0090D">
            <w:pPr>
              <w:rPr>
                <w:rFonts w:ascii="Times New Roman" w:hAnsi="Times New Roman" w:cs="Times New Roman"/>
                <w:b/>
                <w:sz w:val="28"/>
                <w:szCs w:val="28"/>
              </w:rPr>
            </w:pPr>
          </w:p>
        </w:tc>
        <w:tc>
          <w:tcPr>
            <w:tcW w:w="7371" w:type="dxa"/>
          </w:tcPr>
          <w:p w:rsidR="007378E3" w:rsidRPr="00BE5C27" w:rsidRDefault="007378E3" w:rsidP="00C0090D">
            <w:pPr>
              <w:rPr>
                <w:rFonts w:ascii="Times New Roman" w:hAnsi="Times New Roman" w:cs="Times New Roman"/>
                <w:b/>
                <w:color w:val="000000" w:themeColor="text1"/>
                <w:sz w:val="28"/>
                <w:szCs w:val="28"/>
              </w:rPr>
            </w:pPr>
            <w:r w:rsidRPr="00BE5C27">
              <w:rPr>
                <w:rFonts w:ascii="Times New Roman" w:hAnsi="Times New Roman" w:cs="Times New Roman"/>
                <w:color w:val="000000" w:themeColor="text1"/>
                <w:sz w:val="28"/>
                <w:szCs w:val="28"/>
              </w:rPr>
              <w:t xml:space="preserve">3.8 </w:t>
            </w:r>
            <w:r w:rsidRPr="00BE5C27">
              <w:rPr>
                <w:rFonts w:ascii="Times New Roman" w:hAnsi="Times New Roman" w:cs="Times New Roman"/>
                <w:sz w:val="28"/>
                <w:szCs w:val="28"/>
              </w:rPr>
              <w:t>Анализ и доработка игровых подходов</w:t>
            </w:r>
          </w:p>
        </w:tc>
      </w:tr>
      <w:tr w:rsidR="007378E3" w:rsidRPr="00BE5C27" w:rsidTr="009931DD">
        <w:tc>
          <w:tcPr>
            <w:tcW w:w="2518" w:type="dxa"/>
            <w:vMerge/>
          </w:tcPr>
          <w:p w:rsidR="007378E3" w:rsidRPr="00BE5C27" w:rsidRDefault="007378E3" w:rsidP="00C0090D">
            <w:pPr>
              <w:rPr>
                <w:rFonts w:ascii="Times New Roman" w:hAnsi="Times New Roman" w:cs="Times New Roman"/>
                <w:b/>
                <w:sz w:val="28"/>
                <w:szCs w:val="28"/>
              </w:rPr>
            </w:pPr>
          </w:p>
        </w:tc>
        <w:tc>
          <w:tcPr>
            <w:tcW w:w="7371" w:type="dxa"/>
          </w:tcPr>
          <w:p w:rsidR="007378E3" w:rsidRPr="00BE5C27" w:rsidRDefault="007378E3" w:rsidP="00C0090D">
            <w:pPr>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t xml:space="preserve">3.9 </w:t>
            </w:r>
            <w:r w:rsidRPr="00BE5C27">
              <w:rPr>
                <w:rFonts w:ascii="Times New Roman" w:hAnsi="Times New Roman" w:cs="Times New Roman"/>
                <w:sz w:val="28"/>
                <w:szCs w:val="28"/>
              </w:rPr>
              <w:t>Проектная деятельность</w:t>
            </w:r>
          </w:p>
        </w:tc>
      </w:tr>
      <w:tr w:rsidR="007378E3" w:rsidRPr="00BE5C27" w:rsidTr="009931DD">
        <w:tc>
          <w:tcPr>
            <w:tcW w:w="2518" w:type="dxa"/>
            <w:vMerge/>
          </w:tcPr>
          <w:p w:rsidR="007378E3" w:rsidRPr="00BE5C27" w:rsidRDefault="007378E3" w:rsidP="00C0090D">
            <w:pPr>
              <w:rPr>
                <w:rFonts w:ascii="Times New Roman" w:hAnsi="Times New Roman" w:cs="Times New Roman"/>
                <w:b/>
                <w:sz w:val="28"/>
                <w:szCs w:val="28"/>
              </w:rPr>
            </w:pPr>
          </w:p>
        </w:tc>
        <w:tc>
          <w:tcPr>
            <w:tcW w:w="7371" w:type="dxa"/>
          </w:tcPr>
          <w:p w:rsidR="007378E3" w:rsidRPr="00BE5C27" w:rsidRDefault="007378E3" w:rsidP="00C0090D">
            <w:pPr>
              <w:rPr>
                <w:rFonts w:ascii="Times New Roman" w:hAnsi="Times New Roman" w:cs="Times New Roman"/>
                <w:sz w:val="28"/>
                <w:szCs w:val="28"/>
              </w:rPr>
            </w:pPr>
            <w:r w:rsidRPr="00BE5C27">
              <w:rPr>
                <w:rFonts w:ascii="Times New Roman" w:hAnsi="Times New Roman" w:cs="Times New Roman"/>
                <w:color w:val="000000" w:themeColor="text1"/>
                <w:sz w:val="28"/>
                <w:szCs w:val="28"/>
              </w:rPr>
              <w:t xml:space="preserve">3.10 </w:t>
            </w:r>
            <w:r w:rsidRPr="00BE5C27">
              <w:rPr>
                <w:rFonts w:ascii="Times New Roman" w:hAnsi="Times New Roman" w:cs="Times New Roman"/>
                <w:sz w:val="28"/>
                <w:szCs w:val="28"/>
              </w:rPr>
              <w:t>Инклюзия в игровой методике</w:t>
            </w:r>
          </w:p>
        </w:tc>
      </w:tr>
    </w:tbl>
    <w:p w:rsidR="00CE4D43" w:rsidRPr="00BE5C27" w:rsidRDefault="00CE4D43" w:rsidP="00BB28A9">
      <w:pPr>
        <w:spacing w:after="0"/>
        <w:jc w:val="both"/>
        <w:rPr>
          <w:rFonts w:ascii="Times New Roman" w:eastAsia="Times New Roman" w:hAnsi="Times New Roman" w:cs="Times New Roman"/>
          <w:sz w:val="28"/>
          <w:szCs w:val="28"/>
          <w:lang w:val="kk-KZ" w:eastAsia="ru-RU"/>
        </w:rPr>
      </w:pPr>
    </w:p>
    <w:p w:rsidR="00712709" w:rsidRPr="00BE5C27" w:rsidRDefault="00F55CA8" w:rsidP="00BB28A9">
      <w:pPr>
        <w:widowControl w:val="0"/>
        <w:autoSpaceDE w:val="0"/>
        <w:autoSpaceDN w:val="0"/>
        <w:spacing w:after="0" w:line="240" w:lineRule="auto"/>
        <w:ind w:left="1902"/>
        <w:jc w:val="both"/>
        <w:outlineLvl w:val="0"/>
        <w:rPr>
          <w:rFonts w:ascii="Times New Roman" w:eastAsia="Times New Roman" w:hAnsi="Times New Roman" w:cs="Times New Roman"/>
          <w:b/>
          <w:bCs/>
          <w:sz w:val="28"/>
          <w:szCs w:val="28"/>
        </w:rPr>
      </w:pPr>
      <w:r w:rsidRPr="00BE5C27">
        <w:rPr>
          <w:rFonts w:ascii="Times New Roman" w:eastAsia="Times New Roman" w:hAnsi="Times New Roman" w:cs="Times New Roman"/>
          <w:b/>
          <w:bCs/>
          <w:sz w:val="28"/>
          <w:szCs w:val="28"/>
          <w:lang w:val="kk-KZ"/>
        </w:rPr>
        <w:t>4</w:t>
      </w:r>
      <w:r w:rsidR="00712709" w:rsidRPr="00BE5C27">
        <w:rPr>
          <w:rFonts w:ascii="Times New Roman" w:eastAsia="Times New Roman" w:hAnsi="Times New Roman" w:cs="Times New Roman"/>
          <w:b/>
          <w:bCs/>
          <w:sz w:val="28"/>
          <w:szCs w:val="28"/>
        </w:rPr>
        <w:t>. Цель, задачи и ожидаемые результаты Программы</w:t>
      </w:r>
    </w:p>
    <w:p w:rsidR="00E56FEB" w:rsidRPr="00BE5C27" w:rsidRDefault="00FF197E" w:rsidP="00904071">
      <w:pPr>
        <w:spacing w:after="0"/>
        <w:ind w:firstLine="709"/>
        <w:jc w:val="both"/>
        <w:rPr>
          <w:rFonts w:ascii="Times New Roman" w:hAnsi="Times New Roman" w:cs="Times New Roman"/>
          <w:sz w:val="28"/>
          <w:szCs w:val="28"/>
        </w:rPr>
      </w:pPr>
      <w:r w:rsidRPr="00BE5C27">
        <w:rPr>
          <w:rFonts w:ascii="Times New Roman" w:eastAsia="Times New Roman" w:hAnsi="Times New Roman" w:cs="Times New Roman"/>
          <w:b/>
          <w:bCs/>
          <w:sz w:val="28"/>
          <w:szCs w:val="28"/>
        </w:rPr>
        <w:t>Цель программы</w:t>
      </w:r>
      <w:r w:rsidR="00904071" w:rsidRPr="00BE5C27">
        <w:rPr>
          <w:rFonts w:ascii="Times New Roman" w:eastAsia="Times New Roman" w:hAnsi="Times New Roman" w:cs="Times New Roman"/>
          <w:b/>
          <w:bCs/>
          <w:sz w:val="28"/>
          <w:szCs w:val="28"/>
        </w:rPr>
        <w:t xml:space="preserve"> </w:t>
      </w:r>
      <w:r w:rsidRPr="00BE5C27">
        <w:rPr>
          <w:rFonts w:ascii="Times New Roman" w:eastAsia="Times New Roman" w:hAnsi="Times New Roman" w:cs="Times New Roman"/>
          <w:b/>
          <w:bCs/>
          <w:sz w:val="28"/>
          <w:szCs w:val="28"/>
        </w:rPr>
        <w:t>-</w:t>
      </w:r>
      <w:r w:rsidR="00BA598B" w:rsidRPr="00BE5C27">
        <w:rPr>
          <w:rFonts w:ascii="Times New Roman" w:hAnsi="Times New Roman" w:cs="Times New Roman"/>
          <w:sz w:val="28"/>
          <w:szCs w:val="28"/>
        </w:rPr>
        <w:t xml:space="preserve"> </w:t>
      </w:r>
      <w:r w:rsidR="00A82E43" w:rsidRPr="00BE5C27">
        <w:rPr>
          <w:rFonts w:ascii="Times New Roman" w:hAnsi="Times New Roman" w:cs="Times New Roman"/>
          <w:sz w:val="28"/>
          <w:szCs w:val="28"/>
        </w:rPr>
        <w:t>подготовить педагогов к эффективному использованию игровых методов и инновационных подходов, таких как STEAM, цифровые технологии и инклюзия, в музыкальном образовании для всестороннего развития учеников, включая их музыкальные способности, креативное мышление, эмоциональный интеллект и навыки социализации.</w:t>
      </w:r>
    </w:p>
    <w:p w:rsidR="00FF197E" w:rsidRPr="00BE5C27" w:rsidRDefault="00FF197E" w:rsidP="00904071">
      <w:pPr>
        <w:spacing w:after="0"/>
        <w:ind w:firstLine="709"/>
        <w:jc w:val="both"/>
        <w:rPr>
          <w:rFonts w:ascii="Times New Roman" w:hAnsi="Times New Roman" w:cs="Times New Roman"/>
          <w:b/>
          <w:sz w:val="28"/>
          <w:szCs w:val="28"/>
          <w:lang w:eastAsia="ru-RU"/>
        </w:rPr>
      </w:pPr>
      <w:r w:rsidRPr="00BE5C27">
        <w:rPr>
          <w:rFonts w:ascii="Times New Roman" w:hAnsi="Times New Roman" w:cs="Times New Roman"/>
          <w:b/>
          <w:sz w:val="28"/>
          <w:szCs w:val="28"/>
          <w:lang w:eastAsia="ru-RU"/>
        </w:rPr>
        <w:t>Задачи программы</w:t>
      </w:r>
      <w:r w:rsidR="00C0090D" w:rsidRPr="00BE5C27">
        <w:rPr>
          <w:rFonts w:ascii="Times New Roman" w:hAnsi="Times New Roman" w:cs="Times New Roman"/>
          <w:b/>
          <w:sz w:val="28"/>
          <w:szCs w:val="28"/>
          <w:lang w:eastAsia="ru-RU"/>
        </w:rPr>
        <w:t>:</w:t>
      </w:r>
    </w:p>
    <w:tbl>
      <w:tblPr>
        <w:tblStyle w:val="af2"/>
        <w:tblW w:w="0" w:type="auto"/>
        <w:tblLook w:val="04A0" w:firstRow="1" w:lastRow="0" w:firstColumn="1" w:lastColumn="0" w:noHBand="0" w:noVBand="1"/>
      </w:tblPr>
      <w:tblGrid>
        <w:gridCol w:w="4926"/>
        <w:gridCol w:w="4927"/>
      </w:tblGrid>
      <w:tr w:rsidR="00A82E43" w:rsidRPr="00BE5C27" w:rsidTr="00C0090D">
        <w:tc>
          <w:tcPr>
            <w:tcW w:w="4926" w:type="dxa"/>
            <w:vMerge w:val="restart"/>
          </w:tcPr>
          <w:p w:rsidR="00A82E43" w:rsidRPr="00BE5C27" w:rsidRDefault="00A82E43" w:rsidP="00904071">
            <w:pPr>
              <w:jc w:val="both"/>
              <w:rPr>
                <w:rFonts w:ascii="Times New Roman" w:hAnsi="Times New Roman" w:cs="Times New Roman"/>
                <w:b/>
                <w:sz w:val="28"/>
                <w:szCs w:val="28"/>
                <w:lang w:eastAsia="ru-RU"/>
              </w:rPr>
            </w:pPr>
            <w:r w:rsidRPr="00BE5C27">
              <w:rPr>
                <w:rFonts w:ascii="Times New Roman" w:hAnsi="Times New Roman" w:cs="Times New Roman"/>
                <w:b/>
                <w:sz w:val="28"/>
                <w:szCs w:val="28"/>
              </w:rPr>
              <w:t>Нормативно-правовая основа:</w:t>
            </w:r>
          </w:p>
        </w:tc>
        <w:tc>
          <w:tcPr>
            <w:tcW w:w="4927" w:type="dxa"/>
          </w:tcPr>
          <w:p w:rsidR="00A82E43" w:rsidRPr="00BE5C27" w:rsidRDefault="00A82E43" w:rsidP="00904071">
            <w:pPr>
              <w:jc w:val="both"/>
              <w:rPr>
                <w:rFonts w:ascii="Times New Roman" w:hAnsi="Times New Roman" w:cs="Times New Roman"/>
                <w:b/>
                <w:sz w:val="28"/>
                <w:szCs w:val="28"/>
                <w:lang w:eastAsia="ru-RU"/>
              </w:rPr>
            </w:pPr>
            <w:r w:rsidRPr="00BE5C27">
              <w:rPr>
                <w:rFonts w:ascii="Times New Roman" w:hAnsi="Times New Roman" w:cs="Times New Roman"/>
                <w:sz w:val="28"/>
                <w:szCs w:val="28"/>
              </w:rPr>
              <w:t>Научить педагогов создавать игровые методы, соответствующие требованиям нормативных актов Министерства просвещения.</w:t>
            </w:r>
          </w:p>
        </w:tc>
      </w:tr>
      <w:tr w:rsidR="00A82E43" w:rsidRPr="00BE5C27" w:rsidTr="00C0090D">
        <w:tc>
          <w:tcPr>
            <w:tcW w:w="4926" w:type="dxa"/>
            <w:vMerge/>
          </w:tcPr>
          <w:p w:rsidR="00A82E43" w:rsidRPr="00BE5C27" w:rsidRDefault="00A82E43" w:rsidP="00904071">
            <w:pPr>
              <w:jc w:val="both"/>
              <w:rPr>
                <w:rFonts w:ascii="Times New Roman" w:hAnsi="Times New Roman" w:cs="Times New Roman"/>
                <w:b/>
                <w:sz w:val="28"/>
                <w:szCs w:val="28"/>
                <w:lang w:eastAsia="ru-RU"/>
              </w:rPr>
            </w:pPr>
          </w:p>
        </w:tc>
        <w:tc>
          <w:tcPr>
            <w:tcW w:w="4927" w:type="dxa"/>
          </w:tcPr>
          <w:p w:rsidR="00A82E43" w:rsidRPr="00BE5C27" w:rsidRDefault="00A82E43" w:rsidP="00C0090D">
            <w:pPr>
              <w:spacing w:before="100" w:beforeAutospacing="1" w:after="100" w:afterAutospacing="1"/>
              <w:rPr>
                <w:rFonts w:ascii="Times New Roman" w:eastAsia="Times New Roman" w:hAnsi="Times New Roman" w:cs="Times New Roman"/>
                <w:sz w:val="28"/>
                <w:szCs w:val="28"/>
                <w:lang w:eastAsia="ru-RU"/>
              </w:rPr>
            </w:pPr>
            <w:r w:rsidRPr="00BE5C27">
              <w:rPr>
                <w:rFonts w:ascii="Times New Roman" w:hAnsi="Times New Roman" w:cs="Times New Roman"/>
                <w:sz w:val="28"/>
                <w:szCs w:val="28"/>
              </w:rPr>
              <w:t>Научить разработке образовательных программ и уроков, соответствующих правовым и образовательным требованиям.</w:t>
            </w:r>
          </w:p>
        </w:tc>
      </w:tr>
      <w:tr w:rsidR="00E56FEB" w:rsidRPr="00BE5C27" w:rsidTr="00C0090D">
        <w:tc>
          <w:tcPr>
            <w:tcW w:w="4926" w:type="dxa"/>
            <w:vMerge w:val="restart"/>
          </w:tcPr>
          <w:p w:rsidR="00E56FEB" w:rsidRPr="00BE5C27" w:rsidRDefault="00A82E43" w:rsidP="00904071">
            <w:pPr>
              <w:jc w:val="both"/>
              <w:rPr>
                <w:rFonts w:ascii="Times New Roman" w:hAnsi="Times New Roman" w:cs="Times New Roman"/>
                <w:b/>
                <w:sz w:val="28"/>
                <w:szCs w:val="28"/>
                <w:lang w:eastAsia="ru-RU"/>
              </w:rPr>
            </w:pPr>
            <w:r w:rsidRPr="00BE5C27">
              <w:rPr>
                <w:rFonts w:ascii="Times New Roman" w:hAnsi="Times New Roman" w:cs="Times New Roman"/>
                <w:b/>
                <w:sz w:val="28"/>
                <w:szCs w:val="28"/>
              </w:rPr>
              <w:t>Психолого-педагогический подход</w:t>
            </w:r>
          </w:p>
        </w:tc>
        <w:tc>
          <w:tcPr>
            <w:tcW w:w="4927" w:type="dxa"/>
          </w:tcPr>
          <w:p w:rsidR="00E56FEB" w:rsidRPr="00BE5C27" w:rsidRDefault="00921BFA" w:rsidP="007378E3">
            <w:pPr>
              <w:jc w:val="both"/>
              <w:rPr>
                <w:rFonts w:ascii="Times New Roman" w:hAnsi="Times New Roman" w:cs="Times New Roman"/>
                <w:b/>
                <w:sz w:val="28"/>
                <w:szCs w:val="28"/>
                <w:lang w:val="kk-KZ" w:eastAsia="ru-RU"/>
              </w:rPr>
            </w:pPr>
            <w:r w:rsidRPr="00BE5C27">
              <w:rPr>
                <w:rFonts w:ascii="Times New Roman" w:hAnsi="Times New Roman" w:cs="Times New Roman"/>
                <w:sz w:val="28"/>
                <w:szCs w:val="28"/>
              </w:rPr>
              <w:t xml:space="preserve">Сформировать понимание возрастных особенностей музыкального восприятия у </w:t>
            </w:r>
            <w:r w:rsidR="007378E3" w:rsidRPr="00BE5C27">
              <w:rPr>
                <w:rFonts w:ascii="Times New Roman" w:hAnsi="Times New Roman" w:cs="Times New Roman"/>
                <w:sz w:val="28"/>
                <w:szCs w:val="28"/>
                <w:lang w:val="kk-KZ"/>
              </w:rPr>
              <w:t>детей</w:t>
            </w:r>
          </w:p>
        </w:tc>
      </w:tr>
      <w:tr w:rsidR="00E56FEB" w:rsidRPr="00BE5C27" w:rsidTr="00C0090D">
        <w:tc>
          <w:tcPr>
            <w:tcW w:w="4926" w:type="dxa"/>
            <w:vMerge/>
          </w:tcPr>
          <w:p w:rsidR="00E56FEB" w:rsidRPr="00BE5C27" w:rsidRDefault="00E56FEB" w:rsidP="00904071">
            <w:pPr>
              <w:jc w:val="both"/>
              <w:rPr>
                <w:rFonts w:ascii="Times New Roman" w:hAnsi="Times New Roman" w:cs="Times New Roman"/>
                <w:b/>
                <w:sz w:val="28"/>
                <w:szCs w:val="28"/>
                <w:lang w:eastAsia="ru-RU"/>
              </w:rPr>
            </w:pPr>
          </w:p>
        </w:tc>
        <w:tc>
          <w:tcPr>
            <w:tcW w:w="4927" w:type="dxa"/>
          </w:tcPr>
          <w:p w:rsidR="00E56FEB" w:rsidRPr="00BE5C27" w:rsidRDefault="00921BFA" w:rsidP="00904071">
            <w:pPr>
              <w:jc w:val="both"/>
              <w:rPr>
                <w:rFonts w:ascii="Times New Roman" w:hAnsi="Times New Roman" w:cs="Times New Roman"/>
                <w:b/>
                <w:sz w:val="28"/>
                <w:szCs w:val="28"/>
                <w:lang w:eastAsia="ru-RU"/>
              </w:rPr>
            </w:pPr>
            <w:r w:rsidRPr="00BE5C27">
              <w:rPr>
                <w:rFonts w:ascii="Times New Roman" w:hAnsi="Times New Roman" w:cs="Times New Roman"/>
                <w:sz w:val="28"/>
                <w:szCs w:val="28"/>
              </w:rPr>
              <w:t>Обучить адаптации игровых методов для работы с разными категориями детей, включая детей с особыми образовательными потребностями.</w:t>
            </w:r>
          </w:p>
        </w:tc>
      </w:tr>
      <w:tr w:rsidR="00E56FEB" w:rsidRPr="00BE5C27" w:rsidTr="00C0090D">
        <w:tc>
          <w:tcPr>
            <w:tcW w:w="4926" w:type="dxa"/>
            <w:vMerge/>
          </w:tcPr>
          <w:p w:rsidR="00E56FEB" w:rsidRPr="00BE5C27" w:rsidRDefault="00E56FEB" w:rsidP="00904071">
            <w:pPr>
              <w:jc w:val="both"/>
              <w:rPr>
                <w:rFonts w:ascii="Times New Roman" w:hAnsi="Times New Roman" w:cs="Times New Roman"/>
                <w:b/>
                <w:sz w:val="28"/>
                <w:szCs w:val="28"/>
                <w:lang w:eastAsia="ru-RU"/>
              </w:rPr>
            </w:pPr>
          </w:p>
        </w:tc>
        <w:tc>
          <w:tcPr>
            <w:tcW w:w="4927" w:type="dxa"/>
          </w:tcPr>
          <w:p w:rsidR="00E56FEB" w:rsidRPr="00BE5C27" w:rsidRDefault="00921BFA" w:rsidP="00904071">
            <w:pPr>
              <w:jc w:val="both"/>
              <w:rPr>
                <w:rFonts w:ascii="Times New Roman" w:hAnsi="Times New Roman" w:cs="Times New Roman"/>
                <w:sz w:val="28"/>
                <w:szCs w:val="28"/>
              </w:rPr>
            </w:pPr>
            <w:r w:rsidRPr="00BE5C27">
              <w:rPr>
                <w:rFonts w:ascii="Times New Roman" w:hAnsi="Times New Roman" w:cs="Times New Roman"/>
                <w:sz w:val="28"/>
                <w:szCs w:val="28"/>
              </w:rPr>
              <w:t>Развить у педагогов навыки создания мотивационной среды через музыкальные игры.</w:t>
            </w:r>
          </w:p>
        </w:tc>
      </w:tr>
      <w:tr w:rsidR="00921BFA" w:rsidRPr="00BE5C27" w:rsidTr="00C0090D">
        <w:tc>
          <w:tcPr>
            <w:tcW w:w="4926" w:type="dxa"/>
            <w:vMerge w:val="restart"/>
          </w:tcPr>
          <w:p w:rsidR="00921BFA" w:rsidRPr="00BE5C27" w:rsidRDefault="00921BFA" w:rsidP="00904071">
            <w:pPr>
              <w:jc w:val="both"/>
              <w:rPr>
                <w:rFonts w:ascii="Times New Roman" w:hAnsi="Times New Roman" w:cs="Times New Roman"/>
                <w:b/>
                <w:sz w:val="28"/>
                <w:szCs w:val="28"/>
                <w:lang w:eastAsia="ru-RU"/>
              </w:rPr>
            </w:pPr>
            <w:r w:rsidRPr="00BE5C27">
              <w:rPr>
                <w:rFonts w:ascii="Times New Roman" w:hAnsi="Times New Roman" w:cs="Times New Roman"/>
                <w:b/>
                <w:sz w:val="28"/>
                <w:szCs w:val="28"/>
              </w:rPr>
              <w:t>Игровые методы и их реализация</w:t>
            </w:r>
          </w:p>
        </w:tc>
        <w:tc>
          <w:tcPr>
            <w:tcW w:w="4927" w:type="dxa"/>
          </w:tcPr>
          <w:p w:rsidR="00921BFA" w:rsidRPr="00BE5C27" w:rsidRDefault="00921BFA" w:rsidP="00904071">
            <w:pPr>
              <w:jc w:val="both"/>
              <w:rPr>
                <w:rFonts w:ascii="Times New Roman" w:hAnsi="Times New Roman" w:cs="Times New Roman"/>
                <w:b/>
                <w:sz w:val="28"/>
                <w:szCs w:val="28"/>
                <w:lang w:eastAsia="ru-RU"/>
              </w:rPr>
            </w:pPr>
            <w:r w:rsidRPr="00BE5C27">
              <w:rPr>
                <w:rFonts w:ascii="Times New Roman" w:hAnsi="Times New Roman" w:cs="Times New Roman"/>
                <w:sz w:val="28"/>
                <w:szCs w:val="28"/>
              </w:rPr>
              <w:t>Ознакомить с игровыми методами для развития слуха, ритма, памяти, импровизации и вокальных навыков.</w:t>
            </w:r>
          </w:p>
        </w:tc>
      </w:tr>
      <w:tr w:rsidR="00921BFA" w:rsidRPr="00BE5C27" w:rsidTr="00C0090D">
        <w:tc>
          <w:tcPr>
            <w:tcW w:w="4926" w:type="dxa"/>
            <w:vMerge/>
          </w:tcPr>
          <w:p w:rsidR="00921BFA" w:rsidRPr="00BE5C27" w:rsidRDefault="00921BFA" w:rsidP="00904071">
            <w:pPr>
              <w:jc w:val="both"/>
              <w:rPr>
                <w:rFonts w:ascii="Times New Roman" w:hAnsi="Times New Roman" w:cs="Times New Roman"/>
                <w:b/>
                <w:sz w:val="28"/>
                <w:szCs w:val="28"/>
                <w:lang w:eastAsia="ru-RU"/>
              </w:rPr>
            </w:pPr>
          </w:p>
        </w:tc>
        <w:tc>
          <w:tcPr>
            <w:tcW w:w="4927" w:type="dxa"/>
          </w:tcPr>
          <w:p w:rsidR="00921BFA" w:rsidRPr="00BE5C27" w:rsidRDefault="00921BFA" w:rsidP="00904071">
            <w:pPr>
              <w:jc w:val="both"/>
              <w:rPr>
                <w:rFonts w:ascii="Times New Roman" w:hAnsi="Times New Roman" w:cs="Times New Roman"/>
                <w:b/>
                <w:sz w:val="28"/>
                <w:szCs w:val="28"/>
                <w:lang w:eastAsia="ru-RU"/>
              </w:rPr>
            </w:pPr>
            <w:r w:rsidRPr="00BE5C27">
              <w:rPr>
                <w:rFonts w:ascii="Times New Roman" w:hAnsi="Times New Roman" w:cs="Times New Roman"/>
                <w:sz w:val="28"/>
                <w:szCs w:val="28"/>
              </w:rPr>
              <w:t xml:space="preserve">Научить разрабатывать и проводить уроки, интегрирующие музыку с другими </w:t>
            </w:r>
            <w:r w:rsidR="007378E3" w:rsidRPr="00BE5C27">
              <w:rPr>
                <w:rFonts w:ascii="Times New Roman" w:hAnsi="Times New Roman" w:cs="Times New Roman"/>
                <w:sz w:val="28"/>
                <w:szCs w:val="28"/>
                <w:lang w:val="kk-KZ"/>
              </w:rPr>
              <w:t xml:space="preserve">предметами и </w:t>
            </w:r>
            <w:r w:rsidRPr="00BE5C27">
              <w:rPr>
                <w:rFonts w:ascii="Times New Roman" w:hAnsi="Times New Roman" w:cs="Times New Roman"/>
                <w:sz w:val="28"/>
                <w:szCs w:val="28"/>
              </w:rPr>
              <w:t xml:space="preserve">видами </w:t>
            </w:r>
            <w:r w:rsidRPr="00BE5C27">
              <w:rPr>
                <w:rFonts w:ascii="Times New Roman" w:hAnsi="Times New Roman" w:cs="Times New Roman"/>
                <w:sz w:val="28"/>
                <w:szCs w:val="28"/>
              </w:rPr>
              <w:lastRenderedPageBreak/>
              <w:t>искусств (театр, танцы, визуальное искусство).</w:t>
            </w:r>
          </w:p>
        </w:tc>
      </w:tr>
      <w:tr w:rsidR="00921BFA" w:rsidRPr="00BE5C27" w:rsidTr="00C0090D">
        <w:tc>
          <w:tcPr>
            <w:tcW w:w="4926" w:type="dxa"/>
            <w:vMerge/>
          </w:tcPr>
          <w:p w:rsidR="00921BFA" w:rsidRPr="00BE5C27" w:rsidRDefault="00921BFA" w:rsidP="00904071">
            <w:pPr>
              <w:jc w:val="both"/>
              <w:rPr>
                <w:rFonts w:ascii="Times New Roman" w:hAnsi="Times New Roman" w:cs="Times New Roman"/>
                <w:b/>
                <w:sz w:val="28"/>
                <w:szCs w:val="28"/>
                <w:lang w:eastAsia="ru-RU"/>
              </w:rPr>
            </w:pPr>
          </w:p>
        </w:tc>
        <w:tc>
          <w:tcPr>
            <w:tcW w:w="4927" w:type="dxa"/>
          </w:tcPr>
          <w:p w:rsidR="00921BFA" w:rsidRPr="00BE5C27" w:rsidRDefault="00921BFA" w:rsidP="00904071">
            <w:pPr>
              <w:jc w:val="both"/>
              <w:rPr>
                <w:rFonts w:ascii="Times New Roman" w:hAnsi="Times New Roman" w:cs="Times New Roman"/>
                <w:sz w:val="28"/>
                <w:szCs w:val="28"/>
              </w:rPr>
            </w:pPr>
            <w:r w:rsidRPr="00BE5C27">
              <w:rPr>
                <w:rFonts w:ascii="Times New Roman" w:hAnsi="Times New Roman" w:cs="Times New Roman"/>
                <w:sz w:val="28"/>
                <w:szCs w:val="28"/>
              </w:rPr>
              <w:t>Обучить реализации игровых подходов в дистанционном и гибридном форматах обучения.</w:t>
            </w:r>
          </w:p>
        </w:tc>
      </w:tr>
      <w:tr w:rsidR="00921BFA" w:rsidRPr="00BE5C27" w:rsidTr="00C0090D">
        <w:tc>
          <w:tcPr>
            <w:tcW w:w="4926" w:type="dxa"/>
            <w:vMerge w:val="restart"/>
          </w:tcPr>
          <w:p w:rsidR="00921BFA" w:rsidRPr="00BE5C27" w:rsidRDefault="00921BFA" w:rsidP="00904071">
            <w:pPr>
              <w:jc w:val="both"/>
              <w:rPr>
                <w:rFonts w:ascii="Times New Roman" w:hAnsi="Times New Roman" w:cs="Times New Roman"/>
                <w:b/>
                <w:sz w:val="28"/>
                <w:szCs w:val="28"/>
                <w:lang w:eastAsia="ru-RU"/>
              </w:rPr>
            </w:pPr>
            <w:r w:rsidRPr="00BE5C27">
              <w:rPr>
                <w:rFonts w:ascii="Times New Roman" w:hAnsi="Times New Roman" w:cs="Times New Roman"/>
                <w:sz w:val="28"/>
                <w:szCs w:val="28"/>
              </w:rPr>
              <w:t>Инновационные подходы:</w:t>
            </w:r>
          </w:p>
        </w:tc>
        <w:tc>
          <w:tcPr>
            <w:tcW w:w="4927" w:type="dxa"/>
          </w:tcPr>
          <w:p w:rsidR="00921BFA" w:rsidRPr="00BE5C27" w:rsidRDefault="00921BFA" w:rsidP="00904071">
            <w:pPr>
              <w:jc w:val="both"/>
              <w:rPr>
                <w:rFonts w:ascii="Times New Roman" w:hAnsi="Times New Roman" w:cs="Times New Roman"/>
                <w:b/>
                <w:sz w:val="28"/>
                <w:szCs w:val="28"/>
                <w:lang w:eastAsia="ru-RU"/>
              </w:rPr>
            </w:pPr>
            <w:r w:rsidRPr="00BE5C27">
              <w:rPr>
                <w:rFonts w:ascii="Times New Roman" w:hAnsi="Times New Roman" w:cs="Times New Roman"/>
                <w:sz w:val="28"/>
                <w:szCs w:val="28"/>
              </w:rPr>
              <w:t>Включить STEAM-методику в музыкальное обучение: музыка как часть науки, технологий, инженерии, математики и искусства.</w:t>
            </w:r>
          </w:p>
        </w:tc>
      </w:tr>
      <w:tr w:rsidR="00921BFA" w:rsidRPr="00BE5C27" w:rsidTr="00C0090D">
        <w:tc>
          <w:tcPr>
            <w:tcW w:w="4926" w:type="dxa"/>
            <w:vMerge/>
          </w:tcPr>
          <w:p w:rsidR="00921BFA" w:rsidRPr="00BE5C27" w:rsidRDefault="00921BFA" w:rsidP="00904071">
            <w:pPr>
              <w:jc w:val="both"/>
              <w:rPr>
                <w:rFonts w:ascii="Times New Roman" w:hAnsi="Times New Roman" w:cs="Times New Roman"/>
                <w:b/>
                <w:sz w:val="28"/>
                <w:szCs w:val="28"/>
                <w:lang w:eastAsia="ru-RU"/>
              </w:rPr>
            </w:pPr>
          </w:p>
        </w:tc>
        <w:tc>
          <w:tcPr>
            <w:tcW w:w="4927" w:type="dxa"/>
          </w:tcPr>
          <w:p w:rsidR="00921BFA" w:rsidRPr="00BE5C27" w:rsidRDefault="00921BFA" w:rsidP="00C0090D">
            <w:pPr>
              <w:spacing w:before="100" w:beforeAutospacing="1" w:after="100" w:afterAutospacing="1"/>
              <w:rPr>
                <w:rFonts w:ascii="Times New Roman" w:eastAsia="Times New Roman" w:hAnsi="Times New Roman" w:cs="Times New Roman"/>
                <w:sz w:val="28"/>
                <w:szCs w:val="28"/>
                <w:lang w:eastAsia="ru-RU"/>
              </w:rPr>
            </w:pPr>
            <w:r w:rsidRPr="00BE5C27">
              <w:rPr>
                <w:rFonts w:ascii="Times New Roman" w:hAnsi="Times New Roman" w:cs="Times New Roman"/>
                <w:sz w:val="28"/>
                <w:szCs w:val="28"/>
              </w:rPr>
              <w:t>Освоить использование цифровых инструментов, приложений и онлайн-платформ для создания интерактивных уроков.</w:t>
            </w:r>
          </w:p>
        </w:tc>
      </w:tr>
      <w:tr w:rsidR="00921BFA" w:rsidRPr="00BE5C27" w:rsidTr="00C0090D">
        <w:tc>
          <w:tcPr>
            <w:tcW w:w="4926" w:type="dxa"/>
            <w:vMerge/>
          </w:tcPr>
          <w:p w:rsidR="00921BFA" w:rsidRPr="00BE5C27" w:rsidRDefault="00921BFA" w:rsidP="00904071">
            <w:pPr>
              <w:jc w:val="both"/>
              <w:rPr>
                <w:rFonts w:ascii="Times New Roman" w:hAnsi="Times New Roman" w:cs="Times New Roman"/>
                <w:b/>
                <w:sz w:val="28"/>
                <w:szCs w:val="28"/>
                <w:lang w:eastAsia="ru-RU"/>
              </w:rPr>
            </w:pPr>
          </w:p>
        </w:tc>
        <w:tc>
          <w:tcPr>
            <w:tcW w:w="4927" w:type="dxa"/>
          </w:tcPr>
          <w:p w:rsidR="00921BFA" w:rsidRPr="00BE5C27" w:rsidRDefault="00921BFA" w:rsidP="00C0090D">
            <w:pPr>
              <w:spacing w:before="100" w:beforeAutospacing="1" w:after="100" w:afterAutospacing="1"/>
              <w:rPr>
                <w:rFonts w:ascii="Times New Roman" w:hAnsi="Times New Roman" w:cs="Times New Roman"/>
                <w:sz w:val="28"/>
                <w:szCs w:val="28"/>
              </w:rPr>
            </w:pPr>
            <w:r w:rsidRPr="00BE5C27">
              <w:rPr>
                <w:rFonts w:ascii="Times New Roman" w:hAnsi="Times New Roman" w:cs="Times New Roman"/>
                <w:sz w:val="28"/>
                <w:szCs w:val="28"/>
              </w:rPr>
              <w:t>Научить педагогов проектной деятельности: от разработки концепции до реализации музыкальных мероприятий.</w:t>
            </w:r>
          </w:p>
        </w:tc>
      </w:tr>
      <w:tr w:rsidR="00E56FEB" w:rsidRPr="00BE5C27" w:rsidTr="00C0090D">
        <w:tc>
          <w:tcPr>
            <w:tcW w:w="4926" w:type="dxa"/>
            <w:vMerge w:val="restart"/>
          </w:tcPr>
          <w:p w:rsidR="00E56FEB" w:rsidRPr="00BE5C27" w:rsidRDefault="00921BFA" w:rsidP="00904071">
            <w:pPr>
              <w:jc w:val="both"/>
              <w:rPr>
                <w:rFonts w:ascii="Times New Roman" w:hAnsi="Times New Roman" w:cs="Times New Roman"/>
                <w:b/>
                <w:sz w:val="28"/>
                <w:szCs w:val="28"/>
                <w:lang w:eastAsia="ru-RU"/>
              </w:rPr>
            </w:pPr>
            <w:r w:rsidRPr="00BE5C27">
              <w:rPr>
                <w:rFonts w:ascii="Times New Roman" w:hAnsi="Times New Roman" w:cs="Times New Roman"/>
                <w:sz w:val="28"/>
                <w:szCs w:val="28"/>
              </w:rPr>
              <w:t>Инклюзия:</w:t>
            </w:r>
          </w:p>
        </w:tc>
        <w:tc>
          <w:tcPr>
            <w:tcW w:w="4927" w:type="dxa"/>
          </w:tcPr>
          <w:p w:rsidR="00E56FEB" w:rsidRPr="00BE5C27" w:rsidRDefault="00921BFA" w:rsidP="00C0090D">
            <w:pPr>
              <w:spacing w:before="100" w:beforeAutospacing="1" w:after="100" w:afterAutospacing="1"/>
              <w:rPr>
                <w:rFonts w:ascii="Times New Roman" w:hAnsi="Times New Roman" w:cs="Times New Roman"/>
                <w:sz w:val="28"/>
                <w:szCs w:val="28"/>
              </w:rPr>
            </w:pPr>
            <w:r w:rsidRPr="00BE5C27">
              <w:rPr>
                <w:rFonts w:ascii="Times New Roman" w:hAnsi="Times New Roman" w:cs="Times New Roman"/>
                <w:sz w:val="28"/>
                <w:szCs w:val="28"/>
              </w:rPr>
              <w:t>Сформировать навыки работы в инклюзивной среде, адаптируя игровые подходы для детей с особыми образовательными потребностями.</w:t>
            </w:r>
          </w:p>
        </w:tc>
      </w:tr>
      <w:tr w:rsidR="00E56FEB" w:rsidRPr="00BE5C27" w:rsidTr="00C0090D">
        <w:tc>
          <w:tcPr>
            <w:tcW w:w="4926" w:type="dxa"/>
            <w:vMerge/>
          </w:tcPr>
          <w:p w:rsidR="00E56FEB" w:rsidRPr="00BE5C27" w:rsidRDefault="00E56FEB" w:rsidP="00904071">
            <w:pPr>
              <w:jc w:val="both"/>
              <w:rPr>
                <w:rFonts w:ascii="Times New Roman" w:hAnsi="Times New Roman" w:cs="Times New Roman"/>
                <w:sz w:val="28"/>
                <w:szCs w:val="28"/>
              </w:rPr>
            </w:pPr>
          </w:p>
        </w:tc>
        <w:tc>
          <w:tcPr>
            <w:tcW w:w="4927" w:type="dxa"/>
          </w:tcPr>
          <w:p w:rsidR="00E56FEB" w:rsidRPr="00BE5C27" w:rsidRDefault="00921BFA" w:rsidP="00C0090D">
            <w:pPr>
              <w:spacing w:before="100" w:beforeAutospacing="1" w:after="100" w:afterAutospacing="1"/>
              <w:rPr>
                <w:rFonts w:ascii="Times New Roman" w:hAnsi="Times New Roman" w:cs="Times New Roman"/>
                <w:sz w:val="28"/>
                <w:szCs w:val="28"/>
              </w:rPr>
            </w:pPr>
            <w:r w:rsidRPr="00BE5C27">
              <w:rPr>
                <w:rFonts w:ascii="Times New Roman" w:hAnsi="Times New Roman" w:cs="Times New Roman"/>
                <w:sz w:val="28"/>
                <w:szCs w:val="28"/>
              </w:rPr>
              <w:t>Обучить созданию инклюзивных игр и образовательных проектов, вовлекающих всех учеников.</w:t>
            </w:r>
          </w:p>
        </w:tc>
      </w:tr>
    </w:tbl>
    <w:p w:rsidR="00C0090D" w:rsidRPr="00BE5C27" w:rsidRDefault="00C0090D" w:rsidP="00C0090D">
      <w:pPr>
        <w:spacing w:after="0"/>
        <w:jc w:val="both"/>
        <w:rPr>
          <w:rFonts w:ascii="Times New Roman" w:eastAsia="Times New Roman" w:hAnsi="Times New Roman" w:cs="Times New Roman"/>
          <w:b/>
          <w:bCs/>
          <w:sz w:val="28"/>
          <w:szCs w:val="28"/>
          <w:lang w:eastAsia="ru-RU"/>
        </w:rPr>
      </w:pPr>
    </w:p>
    <w:p w:rsidR="00FF197E" w:rsidRPr="00BE5C27" w:rsidRDefault="00FF197E" w:rsidP="00C572EE">
      <w:pPr>
        <w:spacing w:after="0"/>
        <w:ind w:firstLine="709"/>
        <w:jc w:val="both"/>
        <w:rPr>
          <w:rFonts w:ascii="Times New Roman" w:eastAsia="Times New Roman" w:hAnsi="Times New Roman" w:cs="Times New Roman"/>
          <w:b/>
          <w:bCs/>
          <w:sz w:val="28"/>
          <w:szCs w:val="28"/>
          <w:lang w:eastAsia="ru-RU"/>
        </w:rPr>
      </w:pPr>
      <w:r w:rsidRPr="00BE5C27">
        <w:rPr>
          <w:rFonts w:ascii="Times New Roman" w:eastAsia="Times New Roman" w:hAnsi="Times New Roman" w:cs="Times New Roman"/>
          <w:b/>
          <w:bCs/>
          <w:sz w:val="28"/>
          <w:szCs w:val="28"/>
          <w:lang w:eastAsia="ru-RU"/>
        </w:rPr>
        <w:t>Ожидаемые результаты программы:</w:t>
      </w:r>
    </w:p>
    <w:tbl>
      <w:tblPr>
        <w:tblStyle w:val="af2"/>
        <w:tblW w:w="0" w:type="auto"/>
        <w:tblLook w:val="04A0" w:firstRow="1" w:lastRow="0" w:firstColumn="1" w:lastColumn="0" w:noHBand="0" w:noVBand="1"/>
      </w:tblPr>
      <w:tblGrid>
        <w:gridCol w:w="4926"/>
        <w:gridCol w:w="4927"/>
      </w:tblGrid>
      <w:tr w:rsidR="00C0090D" w:rsidRPr="00BE5C27" w:rsidTr="00C0090D">
        <w:tc>
          <w:tcPr>
            <w:tcW w:w="4926" w:type="dxa"/>
            <w:vMerge w:val="restart"/>
          </w:tcPr>
          <w:p w:rsidR="00C0090D" w:rsidRPr="00BE5C27" w:rsidRDefault="00C0090D" w:rsidP="00BB28A9">
            <w:pPr>
              <w:pStyle w:val="110"/>
              <w:ind w:left="0"/>
              <w:jc w:val="both"/>
              <w:rPr>
                <w:b w:val="0"/>
                <w:lang w:val="kk-KZ"/>
              </w:rPr>
            </w:pPr>
            <w:r w:rsidRPr="00BE5C27">
              <w:t>Для педагогов:</w:t>
            </w:r>
          </w:p>
        </w:tc>
        <w:tc>
          <w:tcPr>
            <w:tcW w:w="4927" w:type="dxa"/>
          </w:tcPr>
          <w:p w:rsidR="00C0090D" w:rsidRPr="00BE5C27" w:rsidRDefault="00C0090D" w:rsidP="00BB28A9">
            <w:pPr>
              <w:pStyle w:val="110"/>
              <w:ind w:left="0"/>
              <w:jc w:val="both"/>
              <w:rPr>
                <w:b w:val="0"/>
                <w:lang w:val="kk-KZ"/>
              </w:rPr>
            </w:pPr>
            <w:r w:rsidRPr="00BE5C27">
              <w:rPr>
                <w:b w:val="0"/>
              </w:rPr>
              <w:t>Повышение профессиональной компетенции в области музыкального образования и внедрения игровых методов.</w:t>
            </w:r>
          </w:p>
        </w:tc>
      </w:tr>
      <w:tr w:rsidR="00C0090D" w:rsidRPr="00BE5C27" w:rsidTr="00C0090D">
        <w:tc>
          <w:tcPr>
            <w:tcW w:w="4926" w:type="dxa"/>
            <w:vMerge/>
          </w:tcPr>
          <w:p w:rsidR="00C0090D" w:rsidRPr="00BE5C27" w:rsidRDefault="00C0090D" w:rsidP="00BB28A9">
            <w:pPr>
              <w:pStyle w:val="110"/>
              <w:ind w:left="0"/>
              <w:jc w:val="both"/>
              <w:rPr>
                <w:b w:val="0"/>
                <w:lang w:val="kk-KZ"/>
              </w:rPr>
            </w:pPr>
          </w:p>
        </w:tc>
        <w:tc>
          <w:tcPr>
            <w:tcW w:w="4927" w:type="dxa"/>
          </w:tcPr>
          <w:p w:rsidR="00C0090D" w:rsidRPr="00BE5C27" w:rsidRDefault="00C0090D" w:rsidP="00BB28A9">
            <w:pPr>
              <w:pStyle w:val="110"/>
              <w:ind w:left="0"/>
              <w:jc w:val="both"/>
              <w:rPr>
                <w:b w:val="0"/>
                <w:lang w:val="kk-KZ"/>
              </w:rPr>
            </w:pPr>
            <w:r w:rsidRPr="00BE5C27">
              <w:rPr>
                <w:b w:val="0"/>
              </w:rPr>
              <w:t>Развитие навыков использования цифровых инструментов и современных технологий для обучения музыке.</w:t>
            </w:r>
          </w:p>
        </w:tc>
      </w:tr>
      <w:tr w:rsidR="00C0090D" w:rsidRPr="00BE5C27" w:rsidTr="00C0090D">
        <w:tc>
          <w:tcPr>
            <w:tcW w:w="4926" w:type="dxa"/>
            <w:vMerge/>
          </w:tcPr>
          <w:p w:rsidR="00C0090D" w:rsidRPr="00BE5C27" w:rsidRDefault="00C0090D" w:rsidP="00BB28A9">
            <w:pPr>
              <w:pStyle w:val="110"/>
              <w:ind w:left="0"/>
              <w:jc w:val="both"/>
              <w:rPr>
                <w:b w:val="0"/>
                <w:lang w:val="kk-KZ"/>
              </w:rPr>
            </w:pPr>
          </w:p>
        </w:tc>
        <w:tc>
          <w:tcPr>
            <w:tcW w:w="4927" w:type="dxa"/>
          </w:tcPr>
          <w:p w:rsidR="00C0090D" w:rsidRPr="00BE5C27" w:rsidRDefault="00C0090D" w:rsidP="007378E3">
            <w:pPr>
              <w:pStyle w:val="110"/>
              <w:ind w:left="0"/>
              <w:jc w:val="both"/>
              <w:rPr>
                <w:b w:val="0"/>
                <w:lang w:val="kk-KZ"/>
              </w:rPr>
            </w:pPr>
            <w:r w:rsidRPr="00BE5C27">
              <w:rPr>
                <w:b w:val="0"/>
              </w:rPr>
              <w:t>Умение разрабатывать и адаптировать игровые методики в соответствии с особенностями возрастных групп</w:t>
            </w:r>
            <w:r w:rsidR="007378E3" w:rsidRPr="00BE5C27">
              <w:rPr>
                <w:b w:val="0"/>
                <w:lang w:val="kk-KZ"/>
              </w:rPr>
              <w:t xml:space="preserve"> детей</w:t>
            </w:r>
            <w:r w:rsidRPr="00BE5C27">
              <w:rPr>
                <w:b w:val="0"/>
              </w:rPr>
              <w:t>.</w:t>
            </w:r>
          </w:p>
        </w:tc>
      </w:tr>
      <w:tr w:rsidR="00C0090D" w:rsidRPr="00BE5C27" w:rsidTr="00C0090D">
        <w:tc>
          <w:tcPr>
            <w:tcW w:w="4926" w:type="dxa"/>
            <w:vMerge/>
          </w:tcPr>
          <w:p w:rsidR="00C0090D" w:rsidRPr="00BE5C27" w:rsidRDefault="00C0090D" w:rsidP="00BB28A9">
            <w:pPr>
              <w:pStyle w:val="110"/>
              <w:ind w:left="0"/>
              <w:jc w:val="both"/>
              <w:rPr>
                <w:b w:val="0"/>
                <w:lang w:val="kk-KZ"/>
              </w:rPr>
            </w:pPr>
          </w:p>
        </w:tc>
        <w:tc>
          <w:tcPr>
            <w:tcW w:w="4927" w:type="dxa"/>
          </w:tcPr>
          <w:p w:rsidR="00C0090D" w:rsidRPr="00BE5C27" w:rsidRDefault="00C0090D" w:rsidP="00BB28A9">
            <w:pPr>
              <w:pStyle w:val="110"/>
              <w:ind w:left="0"/>
              <w:jc w:val="both"/>
              <w:rPr>
                <w:b w:val="0"/>
                <w:lang w:val="kk-KZ"/>
              </w:rPr>
            </w:pPr>
            <w:r w:rsidRPr="00BE5C27">
              <w:rPr>
                <w:b w:val="0"/>
              </w:rPr>
              <w:t>Формирование готовности к междисциплинарной интеграции музыки с другими видами искусства.</w:t>
            </w:r>
          </w:p>
        </w:tc>
      </w:tr>
      <w:tr w:rsidR="00C0090D" w:rsidRPr="00BE5C27" w:rsidTr="00C0090D">
        <w:tc>
          <w:tcPr>
            <w:tcW w:w="4926" w:type="dxa"/>
            <w:vMerge w:val="restart"/>
          </w:tcPr>
          <w:p w:rsidR="00C0090D" w:rsidRPr="00BE5C27" w:rsidRDefault="00C0090D" w:rsidP="00BB28A9">
            <w:pPr>
              <w:pStyle w:val="110"/>
              <w:ind w:left="0"/>
              <w:jc w:val="both"/>
              <w:rPr>
                <w:b w:val="0"/>
                <w:lang w:val="kk-KZ"/>
              </w:rPr>
            </w:pPr>
            <w:r w:rsidRPr="00BE5C27">
              <w:t>Для образовательной практики:</w:t>
            </w:r>
          </w:p>
        </w:tc>
        <w:tc>
          <w:tcPr>
            <w:tcW w:w="4927" w:type="dxa"/>
          </w:tcPr>
          <w:p w:rsidR="00C0090D" w:rsidRPr="00BE5C27" w:rsidRDefault="00C0090D" w:rsidP="007378E3">
            <w:pPr>
              <w:pStyle w:val="110"/>
              <w:ind w:left="0"/>
              <w:jc w:val="both"/>
              <w:rPr>
                <w:b w:val="0"/>
                <w:lang w:val="kk-KZ"/>
              </w:rPr>
            </w:pPr>
            <w:r w:rsidRPr="00BE5C27">
              <w:rPr>
                <w:b w:val="0"/>
              </w:rPr>
              <w:t xml:space="preserve">Повышение уровня вовлеченности </w:t>
            </w:r>
            <w:r w:rsidR="007378E3" w:rsidRPr="00BE5C27">
              <w:rPr>
                <w:b w:val="0"/>
                <w:lang w:val="kk-KZ"/>
              </w:rPr>
              <w:t>учащихся</w:t>
            </w:r>
            <w:r w:rsidRPr="00BE5C27">
              <w:rPr>
                <w:b w:val="0"/>
              </w:rPr>
              <w:t xml:space="preserve"> в процесс музыкального обучения через игровые подходы.</w:t>
            </w:r>
          </w:p>
        </w:tc>
      </w:tr>
      <w:tr w:rsidR="00C0090D" w:rsidRPr="00BE5C27" w:rsidTr="00C0090D">
        <w:tc>
          <w:tcPr>
            <w:tcW w:w="4926" w:type="dxa"/>
            <w:vMerge/>
          </w:tcPr>
          <w:p w:rsidR="00C0090D" w:rsidRPr="00BE5C27" w:rsidRDefault="00C0090D" w:rsidP="00BB28A9">
            <w:pPr>
              <w:pStyle w:val="110"/>
              <w:ind w:left="0"/>
              <w:jc w:val="both"/>
              <w:rPr>
                <w:b w:val="0"/>
                <w:lang w:val="kk-KZ"/>
              </w:rPr>
            </w:pPr>
          </w:p>
        </w:tc>
        <w:tc>
          <w:tcPr>
            <w:tcW w:w="4927" w:type="dxa"/>
          </w:tcPr>
          <w:p w:rsidR="00C0090D" w:rsidRPr="00BE5C27" w:rsidRDefault="00C0090D" w:rsidP="00BB28A9">
            <w:pPr>
              <w:pStyle w:val="110"/>
              <w:ind w:left="0"/>
              <w:jc w:val="both"/>
              <w:rPr>
                <w:b w:val="0"/>
                <w:lang w:val="kk-KZ"/>
              </w:rPr>
            </w:pPr>
            <w:r w:rsidRPr="00BE5C27">
              <w:rPr>
                <w:b w:val="0"/>
              </w:rPr>
              <w:t>Развитие у учеников музыкальных способностей, креативности и эмоционального интеллекта.</w:t>
            </w:r>
          </w:p>
        </w:tc>
      </w:tr>
      <w:tr w:rsidR="00C0090D" w:rsidRPr="00BE5C27" w:rsidTr="00C0090D">
        <w:tc>
          <w:tcPr>
            <w:tcW w:w="4926" w:type="dxa"/>
            <w:vMerge/>
          </w:tcPr>
          <w:p w:rsidR="00C0090D" w:rsidRPr="00BE5C27" w:rsidRDefault="00C0090D" w:rsidP="00BB28A9">
            <w:pPr>
              <w:pStyle w:val="110"/>
              <w:ind w:left="0"/>
              <w:jc w:val="both"/>
              <w:rPr>
                <w:b w:val="0"/>
                <w:lang w:val="kk-KZ"/>
              </w:rPr>
            </w:pPr>
          </w:p>
        </w:tc>
        <w:tc>
          <w:tcPr>
            <w:tcW w:w="4927" w:type="dxa"/>
          </w:tcPr>
          <w:p w:rsidR="00C0090D" w:rsidRPr="00BE5C27" w:rsidRDefault="00C0090D" w:rsidP="007378E3">
            <w:pPr>
              <w:pStyle w:val="110"/>
              <w:ind w:left="0"/>
              <w:jc w:val="both"/>
              <w:rPr>
                <w:b w:val="0"/>
                <w:lang w:val="kk-KZ"/>
              </w:rPr>
            </w:pPr>
            <w:r w:rsidRPr="00BE5C27">
              <w:rPr>
                <w:b w:val="0"/>
              </w:rPr>
              <w:t>Улучшение качества музыкального образования за счет внедрения современных технологий и методик.</w:t>
            </w:r>
          </w:p>
        </w:tc>
      </w:tr>
      <w:tr w:rsidR="00C0090D" w:rsidRPr="00BE5C27" w:rsidTr="00C0090D">
        <w:tc>
          <w:tcPr>
            <w:tcW w:w="4926" w:type="dxa"/>
            <w:vMerge/>
          </w:tcPr>
          <w:p w:rsidR="00C0090D" w:rsidRPr="00BE5C27" w:rsidRDefault="00C0090D" w:rsidP="00BB28A9">
            <w:pPr>
              <w:pStyle w:val="110"/>
              <w:ind w:left="0"/>
              <w:jc w:val="both"/>
              <w:rPr>
                <w:b w:val="0"/>
                <w:lang w:val="kk-KZ"/>
              </w:rPr>
            </w:pPr>
          </w:p>
        </w:tc>
        <w:tc>
          <w:tcPr>
            <w:tcW w:w="4927" w:type="dxa"/>
          </w:tcPr>
          <w:p w:rsidR="00C0090D" w:rsidRPr="00BE5C27" w:rsidRDefault="00C0090D" w:rsidP="007378E3">
            <w:pPr>
              <w:pStyle w:val="110"/>
              <w:ind w:left="0"/>
              <w:jc w:val="both"/>
              <w:rPr>
                <w:b w:val="0"/>
                <w:lang w:val="kk-KZ"/>
              </w:rPr>
            </w:pPr>
            <w:r w:rsidRPr="00BE5C27">
              <w:rPr>
                <w:b w:val="0"/>
              </w:rPr>
              <w:t>Создание положительного социального и эмоционального климата через музыкальные игровые методики.</w:t>
            </w:r>
          </w:p>
        </w:tc>
      </w:tr>
    </w:tbl>
    <w:p w:rsidR="001F22A8" w:rsidRPr="00BE5C27" w:rsidRDefault="00395CAA" w:rsidP="007378E3">
      <w:pPr>
        <w:pStyle w:val="110"/>
        <w:ind w:left="0" w:firstLine="709"/>
        <w:jc w:val="both"/>
      </w:pPr>
      <w:r w:rsidRPr="00BE5C27">
        <w:rPr>
          <w:rStyle w:val="af1"/>
          <w:b/>
        </w:rPr>
        <w:t>Практическая значимость Программы</w:t>
      </w:r>
      <w:r w:rsidRPr="00BE5C27">
        <w:t xml:space="preserve"> </w:t>
      </w:r>
      <w:r w:rsidRPr="00BE5C27">
        <w:rPr>
          <w:b w:val="0"/>
        </w:rPr>
        <w:t xml:space="preserve">заключается в том, что она предоставляет учителям музыки эффективные инструменты и методы для развития у </w:t>
      </w:r>
      <w:r w:rsidR="007378E3" w:rsidRPr="00BE5C27">
        <w:rPr>
          <w:b w:val="0"/>
          <w:lang w:val="kk-KZ"/>
        </w:rPr>
        <w:t>детей</w:t>
      </w:r>
      <w:r w:rsidRPr="00BE5C27">
        <w:rPr>
          <w:b w:val="0"/>
        </w:rPr>
        <w:t xml:space="preserve"> музыкального слуха, творческих способностей и общего художественного восприятия через игровые методики</w:t>
      </w:r>
      <w:r w:rsidRPr="00BE5C27">
        <w:t>.</w:t>
      </w:r>
    </w:p>
    <w:p w:rsidR="00395CAA" w:rsidRPr="00BE5C27" w:rsidRDefault="00A87C85" w:rsidP="00BB28A9">
      <w:pPr>
        <w:pStyle w:val="110"/>
        <w:ind w:left="0"/>
        <w:jc w:val="both"/>
      </w:pPr>
      <w:r w:rsidRPr="00BE5C27">
        <w:rPr>
          <w:b w:val="0"/>
        </w:rPr>
        <w:t>Р</w:t>
      </w:r>
      <w:r w:rsidR="00395CAA" w:rsidRPr="00BE5C27">
        <w:rPr>
          <w:b w:val="0"/>
        </w:rPr>
        <w:t>езультаты программы помогают учителям музыки значительно улучшить качество преподавания. Применение</w:t>
      </w:r>
      <w:r w:rsidR="00395CAA" w:rsidRPr="00BE5C27">
        <w:t xml:space="preserve"> </w:t>
      </w:r>
      <w:r w:rsidR="00395CAA" w:rsidRPr="00BE5C27">
        <w:rPr>
          <w:rStyle w:val="af1"/>
        </w:rPr>
        <w:t>игровых методик</w:t>
      </w:r>
      <w:r w:rsidR="00395CAA" w:rsidRPr="00BE5C27">
        <w:t xml:space="preserve"> </w:t>
      </w:r>
      <w:r w:rsidR="00395CAA" w:rsidRPr="00BE5C27">
        <w:rPr>
          <w:b w:val="0"/>
        </w:rPr>
        <w:t>позволяет создать более динамичную и увлекательную атмосферу на уроках, что способствует лучшему восприятию учебного материала учениками. Учителя начинают активно использовать инновационные подходы, которые делают музыкальное образование более доступным и привлекательным</w:t>
      </w:r>
      <w:r w:rsidR="00395CAA" w:rsidRPr="00BE5C27">
        <w:t>.</w:t>
      </w:r>
    </w:p>
    <w:p w:rsidR="00A87C85" w:rsidRPr="00BE5C27" w:rsidRDefault="00A87C85" w:rsidP="00BB28A9">
      <w:pPr>
        <w:pStyle w:val="110"/>
        <w:ind w:left="0"/>
        <w:jc w:val="both"/>
        <w:rPr>
          <w:b w:val="0"/>
        </w:rPr>
      </w:pPr>
    </w:p>
    <w:p w:rsidR="00921BFA" w:rsidRPr="00BE5C27" w:rsidRDefault="000B3524" w:rsidP="0067128F">
      <w:pPr>
        <w:pStyle w:val="a7"/>
        <w:widowControl w:val="0"/>
        <w:numPr>
          <w:ilvl w:val="0"/>
          <w:numId w:val="1"/>
        </w:numPr>
        <w:autoSpaceDE w:val="0"/>
        <w:autoSpaceDN w:val="0"/>
        <w:spacing w:after="0" w:line="240" w:lineRule="auto"/>
        <w:jc w:val="center"/>
        <w:outlineLvl w:val="0"/>
        <w:rPr>
          <w:rFonts w:ascii="Times New Roman" w:eastAsia="Times New Roman" w:hAnsi="Times New Roman" w:cs="Times New Roman"/>
          <w:b/>
          <w:bCs/>
          <w:sz w:val="28"/>
          <w:szCs w:val="28"/>
        </w:rPr>
      </w:pPr>
      <w:r w:rsidRPr="00BE5C27">
        <w:rPr>
          <w:rFonts w:ascii="Times New Roman" w:eastAsia="Times New Roman" w:hAnsi="Times New Roman" w:cs="Times New Roman"/>
          <w:b/>
          <w:bCs/>
          <w:sz w:val="28"/>
          <w:szCs w:val="28"/>
        </w:rPr>
        <w:t>Структура и содержание Программы</w:t>
      </w:r>
    </w:p>
    <w:p w:rsidR="00921BFA" w:rsidRPr="00BE5C27" w:rsidRDefault="00921BFA" w:rsidP="0067128F">
      <w:pPr>
        <w:pStyle w:val="af"/>
        <w:rPr>
          <w:lang w:val="ru-RU"/>
        </w:rPr>
      </w:pPr>
      <w:r w:rsidRPr="00BE5C27">
        <w:t>Программа состоит из трех модулей, объединяющих теоретическую и практическую подготовку педагогов. Она охватывает нормативно-правовую, психолого-педагогическую и практическую составляющие, обеспечивая целостное освоение материала.</w:t>
      </w:r>
    </w:p>
    <w:p w:rsidR="00921BFA" w:rsidRPr="00BE5C27" w:rsidRDefault="00921BFA" w:rsidP="0067128F">
      <w:pPr>
        <w:spacing w:after="0"/>
        <w:jc w:val="center"/>
        <w:rPr>
          <w:rFonts w:ascii="Times New Roman" w:hAnsi="Times New Roman" w:cs="Times New Roman"/>
          <w:b/>
          <w:sz w:val="28"/>
          <w:szCs w:val="28"/>
        </w:rPr>
      </w:pPr>
      <w:r w:rsidRPr="00BE5C27">
        <w:rPr>
          <w:rFonts w:ascii="Times New Roman" w:hAnsi="Times New Roman" w:cs="Times New Roman"/>
          <w:b/>
          <w:sz w:val="28"/>
          <w:szCs w:val="28"/>
        </w:rPr>
        <w:t>Модуль 1. Нормативно-правовой</w:t>
      </w:r>
    </w:p>
    <w:p w:rsidR="00903714" w:rsidRPr="00BE5C27" w:rsidRDefault="006624B2" w:rsidP="0067128F">
      <w:pPr>
        <w:pStyle w:val="110"/>
        <w:ind w:left="0" w:firstLine="709"/>
        <w:rPr>
          <w:b w:val="0"/>
          <w:lang w:val="kk-KZ"/>
        </w:rPr>
      </w:pPr>
      <w:r w:rsidRPr="00BE5C27">
        <w:rPr>
          <w:rStyle w:val="af1"/>
          <w:b/>
        </w:rPr>
        <w:t>Цель модуля:</w:t>
      </w:r>
      <w:r w:rsidRPr="00BE5C27">
        <w:rPr>
          <w:b w:val="0"/>
        </w:rPr>
        <w:t xml:space="preserve"> </w:t>
      </w:r>
      <w:r w:rsidR="00921BFA" w:rsidRPr="00BE5C27">
        <w:rPr>
          <w:b w:val="0"/>
        </w:rPr>
        <w:t xml:space="preserve">сформировать у педагогов глубокое понимание нормативно-правовой базы музыкального образования, включая правовые аспекты </w:t>
      </w:r>
      <w:proofErr w:type="spellStart"/>
      <w:r w:rsidR="00921BFA" w:rsidRPr="00BE5C27">
        <w:rPr>
          <w:b w:val="0"/>
        </w:rPr>
        <w:t>цифровизации</w:t>
      </w:r>
      <w:proofErr w:type="spellEnd"/>
      <w:r w:rsidR="00921BFA" w:rsidRPr="00BE5C27">
        <w:rPr>
          <w:b w:val="0"/>
        </w:rPr>
        <w:t xml:space="preserve"> и инклюзивного обучения, а также развить навыки применения этих знаний для создания и адаптации образовательных программ и уроков, соответствующих современным требованиям и стандартам.</w:t>
      </w:r>
    </w:p>
    <w:p w:rsidR="00903714" w:rsidRPr="00BE5C27" w:rsidRDefault="00903714" w:rsidP="0067128F">
      <w:pPr>
        <w:pStyle w:val="110"/>
        <w:ind w:left="0" w:firstLine="709"/>
        <w:rPr>
          <w:lang w:eastAsia="ru-RU"/>
        </w:rPr>
      </w:pPr>
      <w:r w:rsidRPr="00BE5C27">
        <w:rPr>
          <w:lang w:eastAsia="ru-RU"/>
        </w:rPr>
        <w:t>Задачи модуля:</w:t>
      </w:r>
    </w:p>
    <w:tbl>
      <w:tblPr>
        <w:tblStyle w:val="af2"/>
        <w:tblW w:w="0" w:type="auto"/>
        <w:tblInd w:w="113" w:type="dxa"/>
        <w:tblLook w:val="04A0" w:firstRow="1" w:lastRow="0" w:firstColumn="1" w:lastColumn="0" w:noHBand="0" w:noVBand="1"/>
      </w:tblPr>
      <w:tblGrid>
        <w:gridCol w:w="4869"/>
        <w:gridCol w:w="4871"/>
      </w:tblGrid>
      <w:tr w:rsidR="00903714" w:rsidRPr="00BE5C27" w:rsidTr="00903714">
        <w:tc>
          <w:tcPr>
            <w:tcW w:w="4869" w:type="dxa"/>
            <w:vMerge w:val="restart"/>
          </w:tcPr>
          <w:p w:rsidR="00903714" w:rsidRPr="00BE5C27" w:rsidRDefault="00903714" w:rsidP="006624B2">
            <w:pPr>
              <w:pStyle w:val="110"/>
              <w:ind w:left="0"/>
              <w:rPr>
                <w:b w:val="0"/>
                <w:lang w:eastAsia="ru-RU"/>
              </w:rPr>
            </w:pPr>
            <w:r w:rsidRPr="00BE5C27">
              <w:t>Ознакомление с нормативно-правовой базой:</w:t>
            </w:r>
          </w:p>
        </w:tc>
        <w:tc>
          <w:tcPr>
            <w:tcW w:w="4871" w:type="dxa"/>
          </w:tcPr>
          <w:p w:rsidR="00903714" w:rsidRPr="00BE5C27" w:rsidRDefault="00903714" w:rsidP="00903714">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Предоставить педагогам актуальную информацию о законодательных и нормативных актах, регулирующих преподавание музыки.</w:t>
            </w:r>
          </w:p>
        </w:tc>
      </w:tr>
      <w:tr w:rsidR="00903714" w:rsidRPr="00BE5C27" w:rsidTr="00903714">
        <w:tc>
          <w:tcPr>
            <w:tcW w:w="4869" w:type="dxa"/>
            <w:vMerge/>
          </w:tcPr>
          <w:p w:rsidR="00903714" w:rsidRPr="00BE5C27" w:rsidRDefault="00903714" w:rsidP="006624B2">
            <w:pPr>
              <w:pStyle w:val="110"/>
              <w:ind w:left="0"/>
              <w:rPr>
                <w:b w:val="0"/>
                <w:lang w:eastAsia="ru-RU"/>
              </w:rPr>
            </w:pPr>
          </w:p>
        </w:tc>
        <w:tc>
          <w:tcPr>
            <w:tcW w:w="4871" w:type="dxa"/>
          </w:tcPr>
          <w:p w:rsidR="00903714" w:rsidRPr="00BE5C27" w:rsidRDefault="00903714" w:rsidP="006624B2">
            <w:pPr>
              <w:pStyle w:val="110"/>
              <w:ind w:left="0"/>
              <w:rPr>
                <w:b w:val="0"/>
                <w:lang w:eastAsia="ru-RU"/>
              </w:rPr>
            </w:pPr>
            <w:r w:rsidRPr="00BE5C27">
              <w:rPr>
                <w:b w:val="0"/>
                <w:bCs w:val="0"/>
                <w:lang w:eastAsia="ru-RU"/>
              </w:rPr>
              <w:t>Ознакомить с образовательными стандартами и требованиями Министерства просвещения.</w:t>
            </w:r>
          </w:p>
        </w:tc>
      </w:tr>
      <w:tr w:rsidR="00903714" w:rsidRPr="00BE5C27" w:rsidTr="00903714">
        <w:tc>
          <w:tcPr>
            <w:tcW w:w="4869" w:type="dxa"/>
            <w:vMerge w:val="restart"/>
          </w:tcPr>
          <w:p w:rsidR="00903714" w:rsidRPr="00BE5C27" w:rsidRDefault="00903714" w:rsidP="006624B2">
            <w:pPr>
              <w:pStyle w:val="110"/>
              <w:ind w:left="0"/>
              <w:rPr>
                <w:b w:val="0"/>
                <w:lang w:eastAsia="ru-RU"/>
              </w:rPr>
            </w:pPr>
            <w:r w:rsidRPr="00BE5C27">
              <w:t>Анализ образовательных стандартов:</w:t>
            </w:r>
          </w:p>
        </w:tc>
        <w:tc>
          <w:tcPr>
            <w:tcW w:w="4871" w:type="dxa"/>
          </w:tcPr>
          <w:p w:rsidR="00903714" w:rsidRPr="00BE5C27" w:rsidRDefault="00903714" w:rsidP="006624B2">
            <w:pPr>
              <w:pStyle w:val="110"/>
              <w:ind w:left="0"/>
              <w:rPr>
                <w:b w:val="0"/>
                <w:lang w:eastAsia="ru-RU"/>
              </w:rPr>
            </w:pPr>
            <w:r w:rsidRPr="00BE5C27">
              <w:rPr>
                <w:b w:val="0"/>
              </w:rPr>
              <w:t>Выявить ключевые изменения в образовательных стандартах, касающихся музыкального обучения.</w:t>
            </w:r>
          </w:p>
        </w:tc>
      </w:tr>
      <w:tr w:rsidR="00903714" w:rsidRPr="00BE5C27" w:rsidTr="00903714">
        <w:tc>
          <w:tcPr>
            <w:tcW w:w="4869" w:type="dxa"/>
            <w:vMerge/>
          </w:tcPr>
          <w:p w:rsidR="00903714" w:rsidRPr="00BE5C27" w:rsidRDefault="00903714" w:rsidP="006624B2">
            <w:pPr>
              <w:pStyle w:val="110"/>
              <w:ind w:left="0"/>
              <w:rPr>
                <w:b w:val="0"/>
                <w:lang w:eastAsia="ru-RU"/>
              </w:rPr>
            </w:pPr>
          </w:p>
        </w:tc>
        <w:tc>
          <w:tcPr>
            <w:tcW w:w="4871" w:type="dxa"/>
          </w:tcPr>
          <w:p w:rsidR="00903714" w:rsidRPr="00BE5C27" w:rsidRDefault="00903714" w:rsidP="006624B2">
            <w:pPr>
              <w:pStyle w:val="110"/>
              <w:ind w:left="0"/>
              <w:rPr>
                <w:b w:val="0"/>
                <w:lang w:eastAsia="ru-RU"/>
              </w:rPr>
            </w:pPr>
            <w:r w:rsidRPr="00BE5C27">
              <w:rPr>
                <w:b w:val="0"/>
              </w:rPr>
              <w:t xml:space="preserve">Научить адаптировать типовые </w:t>
            </w:r>
            <w:r w:rsidRPr="00BE5C27">
              <w:rPr>
                <w:b w:val="0"/>
              </w:rPr>
              <w:lastRenderedPageBreak/>
              <w:t>программы в соответствии с современными стандартами и рекомендациями.</w:t>
            </w:r>
          </w:p>
        </w:tc>
      </w:tr>
      <w:tr w:rsidR="00903714" w:rsidRPr="00BE5C27" w:rsidTr="00903714">
        <w:tc>
          <w:tcPr>
            <w:tcW w:w="4869" w:type="dxa"/>
            <w:vMerge w:val="restart"/>
          </w:tcPr>
          <w:p w:rsidR="00903714" w:rsidRPr="00BE5C27" w:rsidRDefault="00921BFA" w:rsidP="006624B2">
            <w:pPr>
              <w:pStyle w:val="110"/>
              <w:ind w:left="0"/>
              <w:rPr>
                <w:b w:val="0"/>
                <w:lang w:eastAsia="ru-RU"/>
              </w:rPr>
            </w:pPr>
            <w:r w:rsidRPr="00BE5C27">
              <w:lastRenderedPageBreak/>
              <w:t xml:space="preserve">Правовые аспекты </w:t>
            </w:r>
            <w:proofErr w:type="spellStart"/>
            <w:r w:rsidRPr="00BE5C27">
              <w:t>цифровизации</w:t>
            </w:r>
            <w:proofErr w:type="spellEnd"/>
            <w:r w:rsidRPr="00BE5C27">
              <w:t>:</w:t>
            </w:r>
          </w:p>
        </w:tc>
        <w:tc>
          <w:tcPr>
            <w:tcW w:w="4871" w:type="dxa"/>
          </w:tcPr>
          <w:p w:rsidR="00903714" w:rsidRPr="00BE5C27" w:rsidRDefault="00921BFA" w:rsidP="006624B2">
            <w:pPr>
              <w:pStyle w:val="110"/>
              <w:ind w:left="0"/>
              <w:rPr>
                <w:b w:val="0"/>
                <w:lang w:eastAsia="ru-RU"/>
              </w:rPr>
            </w:pPr>
            <w:r w:rsidRPr="00BE5C27">
              <w:rPr>
                <w:b w:val="0"/>
              </w:rPr>
              <w:t>Изучить нормативные требования к применению цифровых технологий в образовательном процессе.</w:t>
            </w:r>
          </w:p>
        </w:tc>
      </w:tr>
      <w:tr w:rsidR="00903714" w:rsidRPr="00BE5C27" w:rsidTr="00903714">
        <w:tc>
          <w:tcPr>
            <w:tcW w:w="4869" w:type="dxa"/>
            <w:vMerge/>
          </w:tcPr>
          <w:p w:rsidR="00903714" w:rsidRPr="00BE5C27" w:rsidRDefault="00903714" w:rsidP="006624B2">
            <w:pPr>
              <w:pStyle w:val="110"/>
              <w:ind w:left="0"/>
              <w:rPr>
                <w:b w:val="0"/>
                <w:lang w:eastAsia="ru-RU"/>
              </w:rPr>
            </w:pPr>
          </w:p>
        </w:tc>
        <w:tc>
          <w:tcPr>
            <w:tcW w:w="4871" w:type="dxa"/>
          </w:tcPr>
          <w:p w:rsidR="00903714" w:rsidRPr="00BE5C27" w:rsidRDefault="00F565EE" w:rsidP="00F565EE">
            <w:pPr>
              <w:pStyle w:val="110"/>
              <w:ind w:left="0"/>
              <w:rPr>
                <w:b w:val="0"/>
                <w:lang w:eastAsia="ru-RU"/>
              </w:rPr>
            </w:pPr>
            <w:r w:rsidRPr="00BE5C27">
              <w:rPr>
                <w:b w:val="0"/>
              </w:rPr>
              <w:t>Рассмотреть вопросы защиты данных и соблюдения этических норм при использовании цифровых инструментов.</w:t>
            </w:r>
          </w:p>
        </w:tc>
      </w:tr>
      <w:tr w:rsidR="00903714" w:rsidRPr="00BE5C27" w:rsidTr="00903714">
        <w:tc>
          <w:tcPr>
            <w:tcW w:w="4869" w:type="dxa"/>
            <w:vMerge w:val="restart"/>
          </w:tcPr>
          <w:p w:rsidR="00903714" w:rsidRPr="00BE5C27" w:rsidRDefault="00F565EE" w:rsidP="006624B2">
            <w:pPr>
              <w:pStyle w:val="110"/>
              <w:ind w:left="0"/>
              <w:rPr>
                <w:b w:val="0"/>
                <w:lang w:eastAsia="ru-RU"/>
              </w:rPr>
            </w:pPr>
            <w:r w:rsidRPr="00BE5C27">
              <w:t>Практическое применение нормативов:</w:t>
            </w:r>
          </w:p>
        </w:tc>
        <w:tc>
          <w:tcPr>
            <w:tcW w:w="4871" w:type="dxa"/>
          </w:tcPr>
          <w:p w:rsidR="00903714" w:rsidRPr="00BE5C27" w:rsidRDefault="00F565EE" w:rsidP="006624B2">
            <w:pPr>
              <w:pStyle w:val="110"/>
              <w:ind w:left="0"/>
              <w:rPr>
                <w:b w:val="0"/>
                <w:lang w:val="kk-KZ"/>
              </w:rPr>
            </w:pPr>
            <w:r w:rsidRPr="00BE5C27">
              <w:rPr>
                <w:b w:val="0"/>
              </w:rPr>
              <w:t>Провести практическую работу по адаптации уроков и программ к нормативным требованиям.</w:t>
            </w:r>
          </w:p>
        </w:tc>
      </w:tr>
      <w:tr w:rsidR="00903714" w:rsidRPr="00BE5C27" w:rsidTr="00903714">
        <w:tc>
          <w:tcPr>
            <w:tcW w:w="4869" w:type="dxa"/>
            <w:vMerge/>
          </w:tcPr>
          <w:p w:rsidR="00903714" w:rsidRPr="00BE5C27" w:rsidRDefault="00903714" w:rsidP="006624B2">
            <w:pPr>
              <w:pStyle w:val="110"/>
              <w:ind w:left="0"/>
            </w:pPr>
          </w:p>
        </w:tc>
        <w:tc>
          <w:tcPr>
            <w:tcW w:w="4871" w:type="dxa"/>
          </w:tcPr>
          <w:p w:rsidR="00903714" w:rsidRPr="00BE5C27" w:rsidRDefault="00F565EE" w:rsidP="006624B2">
            <w:pPr>
              <w:pStyle w:val="110"/>
              <w:ind w:left="0"/>
              <w:rPr>
                <w:b w:val="0"/>
              </w:rPr>
            </w:pPr>
            <w:r w:rsidRPr="00BE5C27">
              <w:rPr>
                <w:b w:val="0"/>
              </w:rPr>
              <w:t>Научить педагогов учитывать нормативную базу при внедрении инновационных методов обучения.</w:t>
            </w:r>
          </w:p>
        </w:tc>
      </w:tr>
      <w:tr w:rsidR="00903714" w:rsidRPr="00BE5C27" w:rsidTr="00903714">
        <w:tc>
          <w:tcPr>
            <w:tcW w:w="4869" w:type="dxa"/>
            <w:vMerge w:val="restart"/>
          </w:tcPr>
          <w:p w:rsidR="00903714" w:rsidRPr="00BE5C27" w:rsidRDefault="00903714" w:rsidP="006624B2">
            <w:pPr>
              <w:pStyle w:val="110"/>
              <w:ind w:left="0"/>
            </w:pPr>
            <w:r w:rsidRPr="00BE5C27">
              <w:t>Повышение правовой грамотности педагогов:</w:t>
            </w:r>
          </w:p>
        </w:tc>
        <w:tc>
          <w:tcPr>
            <w:tcW w:w="4871" w:type="dxa"/>
          </w:tcPr>
          <w:p w:rsidR="00903714" w:rsidRPr="00BE5C27" w:rsidRDefault="00903714" w:rsidP="006624B2">
            <w:pPr>
              <w:pStyle w:val="110"/>
              <w:ind w:left="0"/>
              <w:rPr>
                <w:b w:val="0"/>
              </w:rPr>
            </w:pPr>
            <w:r w:rsidRPr="00BE5C27">
              <w:rPr>
                <w:b w:val="0"/>
              </w:rPr>
              <w:t xml:space="preserve">Развить осведомленность педагогов </w:t>
            </w:r>
            <w:proofErr w:type="gramStart"/>
            <w:r w:rsidRPr="00BE5C27">
              <w:rPr>
                <w:b w:val="0"/>
              </w:rPr>
              <w:t>о</w:t>
            </w:r>
            <w:proofErr w:type="gramEnd"/>
            <w:r w:rsidRPr="00BE5C27">
              <w:rPr>
                <w:b w:val="0"/>
              </w:rPr>
              <w:t xml:space="preserve"> их правах и обязанностях в рамках образовательного процесса.</w:t>
            </w:r>
          </w:p>
        </w:tc>
      </w:tr>
      <w:tr w:rsidR="00903714" w:rsidRPr="00BE5C27" w:rsidTr="00903714">
        <w:tc>
          <w:tcPr>
            <w:tcW w:w="4869" w:type="dxa"/>
            <w:vMerge/>
          </w:tcPr>
          <w:p w:rsidR="00903714" w:rsidRPr="00BE5C27" w:rsidRDefault="00903714" w:rsidP="006624B2">
            <w:pPr>
              <w:pStyle w:val="110"/>
              <w:ind w:left="0"/>
            </w:pPr>
          </w:p>
        </w:tc>
        <w:tc>
          <w:tcPr>
            <w:tcW w:w="4871" w:type="dxa"/>
          </w:tcPr>
          <w:p w:rsidR="00903714" w:rsidRPr="00BE5C27" w:rsidRDefault="00903714" w:rsidP="006624B2">
            <w:pPr>
              <w:pStyle w:val="110"/>
              <w:ind w:left="0"/>
              <w:rPr>
                <w:b w:val="0"/>
              </w:rPr>
            </w:pPr>
            <w:r w:rsidRPr="00BE5C27">
              <w:rPr>
                <w:b w:val="0"/>
              </w:rPr>
              <w:t>Укрепить уверенность в правомерности использования новых подходов, таких как цифровые технологии и игровые методики.</w:t>
            </w:r>
          </w:p>
        </w:tc>
      </w:tr>
    </w:tbl>
    <w:p w:rsidR="006624B2" w:rsidRPr="00BE5C27" w:rsidRDefault="00903714" w:rsidP="00903714">
      <w:pPr>
        <w:pStyle w:val="110"/>
        <w:ind w:left="0"/>
        <w:rPr>
          <w:lang w:eastAsia="ru-RU"/>
        </w:rPr>
      </w:pPr>
      <w:r w:rsidRPr="00BE5C27">
        <w:rPr>
          <w:lang w:eastAsia="ru-RU"/>
        </w:rPr>
        <w:t>Ожидаемый результат:</w:t>
      </w:r>
    </w:p>
    <w:tbl>
      <w:tblPr>
        <w:tblStyle w:val="af2"/>
        <w:tblW w:w="0" w:type="auto"/>
        <w:tblInd w:w="113" w:type="dxa"/>
        <w:tblLook w:val="04A0" w:firstRow="1" w:lastRow="0" w:firstColumn="1" w:lastColumn="0" w:noHBand="0" w:noVBand="1"/>
      </w:tblPr>
      <w:tblGrid>
        <w:gridCol w:w="4858"/>
        <w:gridCol w:w="4882"/>
      </w:tblGrid>
      <w:tr w:rsidR="00903714" w:rsidRPr="00BE5C27" w:rsidTr="00903714">
        <w:tc>
          <w:tcPr>
            <w:tcW w:w="4858" w:type="dxa"/>
            <w:vMerge w:val="restart"/>
          </w:tcPr>
          <w:p w:rsidR="00903714" w:rsidRPr="00BE5C27" w:rsidRDefault="00903714" w:rsidP="006624B2">
            <w:pPr>
              <w:pStyle w:val="110"/>
              <w:ind w:left="0"/>
              <w:rPr>
                <w:b w:val="0"/>
                <w:lang w:eastAsia="ru-RU"/>
              </w:rPr>
            </w:pPr>
            <w:r w:rsidRPr="00BE5C27">
              <w:t>Знания:</w:t>
            </w:r>
          </w:p>
        </w:tc>
        <w:tc>
          <w:tcPr>
            <w:tcW w:w="4882" w:type="dxa"/>
          </w:tcPr>
          <w:p w:rsidR="00903714" w:rsidRPr="00BE5C27" w:rsidRDefault="00903714" w:rsidP="0067128F">
            <w:pPr>
              <w:pStyle w:val="110"/>
              <w:ind w:left="0"/>
              <w:rPr>
                <w:b w:val="0"/>
                <w:lang w:eastAsia="ru-RU"/>
              </w:rPr>
            </w:pPr>
            <w:r w:rsidRPr="00BE5C27">
              <w:rPr>
                <w:b w:val="0"/>
              </w:rPr>
              <w:t>Педагоги будут знать актуальную нормативно-правовую базу, регулирующую музыкальное образование, включая требования Министерства просвещения.</w:t>
            </w:r>
          </w:p>
        </w:tc>
      </w:tr>
      <w:tr w:rsidR="00903714" w:rsidRPr="00BE5C27" w:rsidTr="00903714">
        <w:tc>
          <w:tcPr>
            <w:tcW w:w="4858" w:type="dxa"/>
            <w:vMerge/>
          </w:tcPr>
          <w:p w:rsidR="00903714" w:rsidRPr="00BE5C27" w:rsidRDefault="00903714" w:rsidP="006624B2">
            <w:pPr>
              <w:pStyle w:val="110"/>
              <w:ind w:left="0"/>
              <w:rPr>
                <w:b w:val="0"/>
                <w:lang w:eastAsia="ru-RU"/>
              </w:rPr>
            </w:pPr>
          </w:p>
        </w:tc>
        <w:tc>
          <w:tcPr>
            <w:tcW w:w="4882" w:type="dxa"/>
          </w:tcPr>
          <w:p w:rsidR="00903714" w:rsidRPr="00BE5C27" w:rsidRDefault="00903714" w:rsidP="006624B2">
            <w:pPr>
              <w:pStyle w:val="110"/>
              <w:ind w:left="0"/>
              <w:rPr>
                <w:b w:val="0"/>
                <w:lang w:eastAsia="ru-RU"/>
              </w:rPr>
            </w:pPr>
            <w:r w:rsidRPr="00BE5C27">
              <w:rPr>
                <w:b w:val="0"/>
              </w:rPr>
              <w:t>Освоят образовательные стандарты и ключевые изменения в законодательстве, касающиеся организации учебного процесса.</w:t>
            </w:r>
          </w:p>
        </w:tc>
      </w:tr>
      <w:tr w:rsidR="00903714" w:rsidRPr="00BE5C27" w:rsidTr="00903714">
        <w:tc>
          <w:tcPr>
            <w:tcW w:w="4858" w:type="dxa"/>
            <w:vMerge/>
          </w:tcPr>
          <w:p w:rsidR="00903714" w:rsidRPr="00BE5C27" w:rsidRDefault="00903714" w:rsidP="006624B2">
            <w:pPr>
              <w:pStyle w:val="110"/>
              <w:ind w:left="0"/>
              <w:rPr>
                <w:b w:val="0"/>
                <w:lang w:eastAsia="ru-RU"/>
              </w:rPr>
            </w:pPr>
          </w:p>
        </w:tc>
        <w:tc>
          <w:tcPr>
            <w:tcW w:w="4882" w:type="dxa"/>
          </w:tcPr>
          <w:p w:rsidR="00903714" w:rsidRPr="00BE5C27" w:rsidRDefault="00903714" w:rsidP="006624B2">
            <w:pPr>
              <w:pStyle w:val="110"/>
              <w:ind w:left="0"/>
              <w:rPr>
                <w:b w:val="0"/>
                <w:lang w:eastAsia="ru-RU"/>
              </w:rPr>
            </w:pPr>
            <w:r w:rsidRPr="00BE5C27">
              <w:rPr>
                <w:b w:val="0"/>
              </w:rPr>
              <w:t>Поймут правовые аспекты организации дистанционного обучения, включая защиту данных учащихся.</w:t>
            </w:r>
          </w:p>
        </w:tc>
      </w:tr>
      <w:tr w:rsidR="00903714" w:rsidRPr="00BE5C27" w:rsidTr="00903714">
        <w:tc>
          <w:tcPr>
            <w:tcW w:w="4858" w:type="dxa"/>
            <w:vMerge w:val="restart"/>
          </w:tcPr>
          <w:p w:rsidR="00903714" w:rsidRPr="00BE5C27" w:rsidRDefault="00903714" w:rsidP="006624B2">
            <w:pPr>
              <w:pStyle w:val="110"/>
              <w:ind w:left="0"/>
              <w:rPr>
                <w:b w:val="0"/>
                <w:lang w:eastAsia="ru-RU"/>
              </w:rPr>
            </w:pPr>
            <w:r w:rsidRPr="00BE5C27">
              <w:t>Умения:</w:t>
            </w:r>
          </w:p>
        </w:tc>
        <w:tc>
          <w:tcPr>
            <w:tcW w:w="4882" w:type="dxa"/>
          </w:tcPr>
          <w:p w:rsidR="00903714" w:rsidRPr="00BE5C27" w:rsidRDefault="00903714" w:rsidP="00903714">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Применять нормативно-правовые акты для составления учебных программ и планов.</w:t>
            </w:r>
          </w:p>
        </w:tc>
      </w:tr>
      <w:tr w:rsidR="00903714" w:rsidRPr="00BE5C27" w:rsidTr="00903714">
        <w:tc>
          <w:tcPr>
            <w:tcW w:w="4858" w:type="dxa"/>
            <w:vMerge/>
          </w:tcPr>
          <w:p w:rsidR="00903714" w:rsidRPr="00BE5C27" w:rsidRDefault="00903714" w:rsidP="006624B2">
            <w:pPr>
              <w:pStyle w:val="110"/>
              <w:ind w:left="0"/>
              <w:rPr>
                <w:b w:val="0"/>
                <w:lang w:eastAsia="ru-RU"/>
              </w:rPr>
            </w:pPr>
          </w:p>
        </w:tc>
        <w:tc>
          <w:tcPr>
            <w:tcW w:w="4882" w:type="dxa"/>
          </w:tcPr>
          <w:p w:rsidR="00903714" w:rsidRPr="00BE5C27" w:rsidRDefault="00903714" w:rsidP="00903714">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Разрабатывать и адаптировать образовательные программы в соответствии с актуальными стандартами.</w:t>
            </w:r>
          </w:p>
        </w:tc>
      </w:tr>
      <w:tr w:rsidR="00903714" w:rsidRPr="00BE5C27" w:rsidTr="00903714">
        <w:tc>
          <w:tcPr>
            <w:tcW w:w="4858" w:type="dxa"/>
            <w:vMerge/>
          </w:tcPr>
          <w:p w:rsidR="00903714" w:rsidRPr="00BE5C27" w:rsidRDefault="00903714" w:rsidP="006624B2">
            <w:pPr>
              <w:pStyle w:val="110"/>
              <w:ind w:left="0"/>
              <w:rPr>
                <w:b w:val="0"/>
                <w:lang w:eastAsia="ru-RU"/>
              </w:rPr>
            </w:pPr>
          </w:p>
        </w:tc>
        <w:tc>
          <w:tcPr>
            <w:tcW w:w="4882" w:type="dxa"/>
          </w:tcPr>
          <w:p w:rsidR="00903714" w:rsidRPr="00BE5C27" w:rsidRDefault="00903714" w:rsidP="00903714">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Грамотно организовывать дистанционное обучение с соблюдением нормативных требований.</w:t>
            </w:r>
          </w:p>
        </w:tc>
      </w:tr>
      <w:tr w:rsidR="00903714" w:rsidRPr="00BE5C27" w:rsidTr="00903714">
        <w:tc>
          <w:tcPr>
            <w:tcW w:w="4858" w:type="dxa"/>
            <w:vMerge/>
          </w:tcPr>
          <w:p w:rsidR="00903714" w:rsidRPr="00BE5C27" w:rsidRDefault="00903714" w:rsidP="006624B2">
            <w:pPr>
              <w:pStyle w:val="110"/>
              <w:ind w:left="0"/>
              <w:rPr>
                <w:b w:val="0"/>
                <w:lang w:eastAsia="ru-RU"/>
              </w:rPr>
            </w:pPr>
          </w:p>
        </w:tc>
        <w:tc>
          <w:tcPr>
            <w:tcW w:w="4882" w:type="dxa"/>
          </w:tcPr>
          <w:p w:rsidR="00903714" w:rsidRPr="00BE5C27" w:rsidRDefault="00903714" w:rsidP="006624B2">
            <w:pPr>
              <w:pStyle w:val="110"/>
              <w:ind w:left="0"/>
              <w:rPr>
                <w:b w:val="0"/>
                <w:lang w:eastAsia="ru-RU"/>
              </w:rPr>
            </w:pPr>
            <w:r w:rsidRPr="00BE5C27">
              <w:rPr>
                <w:b w:val="0"/>
                <w:bCs w:val="0"/>
                <w:lang w:eastAsia="ru-RU"/>
              </w:rPr>
              <w:t>Использовать цифровые платформы и инструменты для музыкального образования в рамках законодательных норм.</w:t>
            </w:r>
          </w:p>
        </w:tc>
      </w:tr>
      <w:tr w:rsidR="00903714" w:rsidRPr="00BE5C27" w:rsidTr="00903714">
        <w:tc>
          <w:tcPr>
            <w:tcW w:w="4858" w:type="dxa"/>
            <w:vMerge w:val="restart"/>
          </w:tcPr>
          <w:p w:rsidR="00903714" w:rsidRPr="00BE5C27" w:rsidRDefault="00903714" w:rsidP="006624B2">
            <w:pPr>
              <w:pStyle w:val="110"/>
              <w:ind w:left="0"/>
              <w:rPr>
                <w:b w:val="0"/>
                <w:lang w:eastAsia="ru-RU"/>
              </w:rPr>
            </w:pPr>
            <w:r w:rsidRPr="00BE5C27">
              <w:t>Компетенции:</w:t>
            </w:r>
          </w:p>
        </w:tc>
        <w:tc>
          <w:tcPr>
            <w:tcW w:w="4882" w:type="dxa"/>
          </w:tcPr>
          <w:p w:rsidR="00903714" w:rsidRPr="00BE5C27" w:rsidRDefault="00903714" w:rsidP="006624B2">
            <w:pPr>
              <w:pStyle w:val="110"/>
              <w:ind w:left="0"/>
              <w:rPr>
                <w:b w:val="0"/>
                <w:lang w:eastAsia="ru-RU"/>
              </w:rPr>
            </w:pPr>
            <w:r w:rsidRPr="00BE5C27">
              <w:rPr>
                <w:b w:val="0"/>
              </w:rPr>
              <w:t>Способность анализировать и интегрировать нормативные требования в свою педагогическую практику.</w:t>
            </w:r>
          </w:p>
        </w:tc>
      </w:tr>
      <w:tr w:rsidR="00903714" w:rsidRPr="00BE5C27" w:rsidTr="00903714">
        <w:tc>
          <w:tcPr>
            <w:tcW w:w="4858" w:type="dxa"/>
            <w:vMerge/>
          </w:tcPr>
          <w:p w:rsidR="00903714" w:rsidRPr="00BE5C27" w:rsidRDefault="00903714" w:rsidP="006624B2">
            <w:pPr>
              <w:pStyle w:val="110"/>
              <w:ind w:left="0"/>
              <w:rPr>
                <w:b w:val="0"/>
                <w:lang w:eastAsia="ru-RU"/>
              </w:rPr>
            </w:pPr>
          </w:p>
        </w:tc>
        <w:tc>
          <w:tcPr>
            <w:tcW w:w="4882" w:type="dxa"/>
          </w:tcPr>
          <w:p w:rsidR="00903714" w:rsidRPr="00BE5C27" w:rsidRDefault="00903714" w:rsidP="006624B2">
            <w:pPr>
              <w:pStyle w:val="110"/>
              <w:ind w:left="0"/>
              <w:rPr>
                <w:b w:val="0"/>
                <w:lang w:eastAsia="ru-RU"/>
              </w:rPr>
            </w:pPr>
            <w:r w:rsidRPr="00BE5C27">
              <w:rPr>
                <w:b w:val="0"/>
              </w:rPr>
              <w:t>Уверенное использование нормативных документов для обоснования и реализации игровых и цифровых методик в музыкальном обучении.</w:t>
            </w:r>
          </w:p>
        </w:tc>
      </w:tr>
      <w:tr w:rsidR="00903714" w:rsidRPr="00BE5C27" w:rsidTr="00903714">
        <w:tc>
          <w:tcPr>
            <w:tcW w:w="4858" w:type="dxa"/>
            <w:vMerge/>
          </w:tcPr>
          <w:p w:rsidR="00903714" w:rsidRPr="00BE5C27" w:rsidRDefault="00903714" w:rsidP="006624B2">
            <w:pPr>
              <w:pStyle w:val="110"/>
              <w:ind w:left="0"/>
              <w:rPr>
                <w:b w:val="0"/>
                <w:lang w:eastAsia="ru-RU"/>
              </w:rPr>
            </w:pPr>
          </w:p>
        </w:tc>
        <w:tc>
          <w:tcPr>
            <w:tcW w:w="4882" w:type="dxa"/>
          </w:tcPr>
          <w:p w:rsidR="00903714" w:rsidRPr="00BE5C27" w:rsidRDefault="00903714" w:rsidP="00903714">
            <w:pPr>
              <w:spacing w:before="100" w:beforeAutospacing="1" w:after="100" w:afterAutospacing="1"/>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Готовность работать в условиях гибридного формата (очно-дистанционного обучения) с соблюдением всех правовых аспектов.</w:t>
            </w:r>
          </w:p>
        </w:tc>
      </w:tr>
      <w:tr w:rsidR="00903714" w:rsidRPr="00BE5C27" w:rsidTr="00903714">
        <w:tc>
          <w:tcPr>
            <w:tcW w:w="4858" w:type="dxa"/>
            <w:vMerge w:val="restart"/>
          </w:tcPr>
          <w:p w:rsidR="00903714" w:rsidRPr="00BE5C27" w:rsidRDefault="00903714" w:rsidP="006624B2">
            <w:pPr>
              <w:pStyle w:val="110"/>
              <w:ind w:left="0"/>
              <w:rPr>
                <w:b w:val="0"/>
                <w:lang w:eastAsia="ru-RU"/>
              </w:rPr>
            </w:pPr>
            <w:r w:rsidRPr="00BE5C27">
              <w:t>Профессиональная уверенность:</w:t>
            </w:r>
          </w:p>
        </w:tc>
        <w:tc>
          <w:tcPr>
            <w:tcW w:w="4882" w:type="dxa"/>
          </w:tcPr>
          <w:p w:rsidR="00903714" w:rsidRPr="00BE5C27" w:rsidRDefault="00903714" w:rsidP="00903714">
            <w:pPr>
              <w:spacing w:before="100" w:beforeAutospacing="1" w:after="100" w:afterAutospacing="1"/>
              <w:rPr>
                <w:rFonts w:ascii="Times New Roman" w:eastAsia="Times New Roman" w:hAnsi="Times New Roman" w:cs="Times New Roman"/>
                <w:sz w:val="28"/>
                <w:szCs w:val="28"/>
                <w:lang w:eastAsia="ru-RU"/>
              </w:rPr>
            </w:pPr>
            <w:r w:rsidRPr="00BE5C27">
              <w:rPr>
                <w:rFonts w:ascii="Times New Roman" w:hAnsi="Times New Roman" w:cs="Times New Roman"/>
                <w:sz w:val="28"/>
                <w:szCs w:val="28"/>
              </w:rPr>
              <w:t xml:space="preserve">Участники смогут защитить свои </w:t>
            </w:r>
            <w:proofErr w:type="gramStart"/>
            <w:r w:rsidRPr="00BE5C27">
              <w:rPr>
                <w:rFonts w:ascii="Times New Roman" w:hAnsi="Times New Roman" w:cs="Times New Roman"/>
                <w:sz w:val="28"/>
                <w:szCs w:val="28"/>
              </w:rPr>
              <w:t>методические подходы</w:t>
            </w:r>
            <w:proofErr w:type="gramEnd"/>
            <w:r w:rsidRPr="00BE5C27">
              <w:rPr>
                <w:rFonts w:ascii="Times New Roman" w:hAnsi="Times New Roman" w:cs="Times New Roman"/>
                <w:sz w:val="28"/>
                <w:szCs w:val="28"/>
              </w:rPr>
              <w:t xml:space="preserve"> на основании нормативных документов.</w:t>
            </w:r>
          </w:p>
        </w:tc>
      </w:tr>
      <w:tr w:rsidR="00903714" w:rsidRPr="00BE5C27" w:rsidTr="00903714">
        <w:tc>
          <w:tcPr>
            <w:tcW w:w="4858" w:type="dxa"/>
            <w:vMerge/>
          </w:tcPr>
          <w:p w:rsidR="00903714" w:rsidRPr="00BE5C27" w:rsidRDefault="00903714" w:rsidP="006624B2">
            <w:pPr>
              <w:pStyle w:val="110"/>
              <w:ind w:left="0"/>
            </w:pPr>
          </w:p>
        </w:tc>
        <w:tc>
          <w:tcPr>
            <w:tcW w:w="4882" w:type="dxa"/>
          </w:tcPr>
          <w:p w:rsidR="00903714" w:rsidRPr="00BE5C27" w:rsidRDefault="00903714" w:rsidP="00903714">
            <w:pPr>
              <w:spacing w:before="100" w:beforeAutospacing="1" w:after="100" w:afterAutospacing="1"/>
              <w:rPr>
                <w:rFonts w:ascii="Times New Roman" w:hAnsi="Times New Roman" w:cs="Times New Roman"/>
                <w:sz w:val="28"/>
                <w:szCs w:val="28"/>
              </w:rPr>
            </w:pPr>
            <w:r w:rsidRPr="00BE5C27">
              <w:rPr>
                <w:rFonts w:ascii="Times New Roman" w:hAnsi="Times New Roman" w:cs="Times New Roman"/>
                <w:sz w:val="28"/>
                <w:szCs w:val="28"/>
              </w:rPr>
              <w:t>Педагоги будут готовы внедрять инновации в музыкальном образовании, соблюдая законодательные требования.</w:t>
            </w:r>
          </w:p>
        </w:tc>
      </w:tr>
      <w:tr w:rsidR="00903714" w:rsidRPr="00BE5C27" w:rsidTr="00903714">
        <w:tc>
          <w:tcPr>
            <w:tcW w:w="4858" w:type="dxa"/>
            <w:vMerge w:val="restart"/>
          </w:tcPr>
          <w:p w:rsidR="00903714" w:rsidRPr="00BE5C27" w:rsidRDefault="00903714" w:rsidP="006624B2">
            <w:pPr>
              <w:pStyle w:val="110"/>
              <w:ind w:left="0"/>
            </w:pPr>
            <w:r w:rsidRPr="00BE5C27">
              <w:t>Практическая значимость:</w:t>
            </w:r>
          </w:p>
        </w:tc>
        <w:tc>
          <w:tcPr>
            <w:tcW w:w="4882" w:type="dxa"/>
          </w:tcPr>
          <w:p w:rsidR="00903714" w:rsidRPr="00BE5C27" w:rsidRDefault="00903714" w:rsidP="00903714">
            <w:pPr>
              <w:spacing w:before="100" w:beforeAutospacing="1" w:after="100" w:afterAutospacing="1"/>
              <w:rPr>
                <w:rFonts w:ascii="Times New Roman" w:hAnsi="Times New Roman" w:cs="Times New Roman"/>
                <w:sz w:val="28"/>
                <w:szCs w:val="28"/>
              </w:rPr>
            </w:pPr>
            <w:r w:rsidRPr="00BE5C27">
              <w:rPr>
                <w:rFonts w:ascii="Times New Roman" w:hAnsi="Times New Roman" w:cs="Times New Roman"/>
                <w:sz w:val="28"/>
                <w:szCs w:val="28"/>
              </w:rPr>
              <w:t>Повышение качества обучения за счет грамотного использования нормативной базы.</w:t>
            </w:r>
          </w:p>
        </w:tc>
      </w:tr>
      <w:tr w:rsidR="00903714" w:rsidRPr="00BE5C27" w:rsidTr="00903714">
        <w:tc>
          <w:tcPr>
            <w:tcW w:w="4858" w:type="dxa"/>
            <w:vMerge/>
          </w:tcPr>
          <w:p w:rsidR="00903714" w:rsidRPr="00BE5C27" w:rsidRDefault="00903714" w:rsidP="006624B2">
            <w:pPr>
              <w:pStyle w:val="110"/>
              <w:ind w:left="0"/>
            </w:pPr>
          </w:p>
        </w:tc>
        <w:tc>
          <w:tcPr>
            <w:tcW w:w="4882" w:type="dxa"/>
          </w:tcPr>
          <w:p w:rsidR="00903714" w:rsidRPr="00BE5C27" w:rsidRDefault="00903714" w:rsidP="00903714">
            <w:pPr>
              <w:spacing w:before="100" w:beforeAutospacing="1" w:after="100" w:afterAutospacing="1"/>
              <w:rPr>
                <w:rFonts w:ascii="Times New Roman" w:hAnsi="Times New Roman" w:cs="Times New Roman"/>
                <w:sz w:val="28"/>
                <w:szCs w:val="28"/>
              </w:rPr>
            </w:pPr>
            <w:r w:rsidRPr="00BE5C27">
              <w:rPr>
                <w:rFonts w:ascii="Times New Roman" w:hAnsi="Times New Roman" w:cs="Times New Roman"/>
                <w:sz w:val="28"/>
                <w:szCs w:val="28"/>
              </w:rPr>
              <w:t>Улучшение профессионального имиджа педагогов благодаря их правовой осведомленности и способности работать в современных условиях.</w:t>
            </w:r>
          </w:p>
        </w:tc>
      </w:tr>
    </w:tbl>
    <w:p w:rsidR="006624B2" w:rsidRPr="00BE5C27" w:rsidRDefault="006624B2" w:rsidP="00903714">
      <w:pPr>
        <w:pStyle w:val="110"/>
        <w:ind w:left="0"/>
        <w:rPr>
          <w:b w:val="0"/>
          <w:lang w:val="kk-KZ" w:eastAsia="ru-RU"/>
        </w:rPr>
      </w:pPr>
    </w:p>
    <w:p w:rsidR="0067128F" w:rsidRPr="00BE5C27" w:rsidRDefault="004E7E52" w:rsidP="0067128F">
      <w:pPr>
        <w:shd w:val="clear" w:color="auto" w:fill="FFFFFF"/>
        <w:spacing w:after="0" w:line="240" w:lineRule="auto"/>
        <w:jc w:val="center"/>
        <w:rPr>
          <w:rFonts w:ascii="Times New Roman" w:hAnsi="Times New Roman" w:cs="Times New Roman"/>
          <w:b/>
          <w:sz w:val="28"/>
          <w:szCs w:val="28"/>
          <w:lang w:val="kk-KZ"/>
        </w:rPr>
      </w:pPr>
      <w:r w:rsidRPr="00BE5C27">
        <w:rPr>
          <w:rFonts w:ascii="Times New Roman" w:hAnsi="Times New Roman" w:cs="Times New Roman"/>
          <w:b/>
          <w:sz w:val="28"/>
          <w:szCs w:val="28"/>
        </w:rPr>
        <w:t>Модуль 2. Психолого-педагогический</w:t>
      </w:r>
    </w:p>
    <w:p w:rsidR="009931DD" w:rsidRPr="00BE5C27" w:rsidRDefault="00C77F87" w:rsidP="00F565EE">
      <w:pPr>
        <w:pStyle w:val="110"/>
        <w:ind w:left="113" w:firstLine="709"/>
        <w:jc w:val="both"/>
        <w:rPr>
          <w:b w:val="0"/>
        </w:rPr>
      </w:pPr>
      <w:r w:rsidRPr="00BE5C27">
        <w:rPr>
          <w:b w:val="0"/>
        </w:rPr>
        <w:t xml:space="preserve">Программа повышения квалификации основывается на психолого-педагогических принципах, которые направлены на максимальное развитие индивидуальных способностей </w:t>
      </w:r>
      <w:r w:rsidR="0067128F" w:rsidRPr="00BE5C27">
        <w:rPr>
          <w:b w:val="0"/>
          <w:lang w:val="kk-KZ"/>
        </w:rPr>
        <w:t>детей</w:t>
      </w:r>
      <w:r w:rsidRPr="00BE5C27">
        <w:rPr>
          <w:b w:val="0"/>
        </w:rPr>
        <w:t xml:space="preserve"> через игровые методы обучения музыке. В рамках программы учителя изучат, как использовать музыкальные игры для формирования ключевых музыкальных навыков, а также как создать благоприятную среду для творчества, мотивации и эмоционального развития </w:t>
      </w:r>
      <w:r w:rsidRPr="00BE5C27">
        <w:rPr>
          <w:b w:val="0"/>
        </w:rPr>
        <w:lastRenderedPageBreak/>
        <w:t>детей.</w:t>
      </w:r>
    </w:p>
    <w:p w:rsidR="009931DD" w:rsidRPr="00BE5C27" w:rsidRDefault="00F565EE" w:rsidP="00F565EE">
      <w:pPr>
        <w:pStyle w:val="110"/>
        <w:jc w:val="both"/>
      </w:pPr>
      <w:r w:rsidRPr="00BE5C27">
        <w:t>Задачи модуля:</w:t>
      </w:r>
    </w:p>
    <w:tbl>
      <w:tblPr>
        <w:tblStyle w:val="af2"/>
        <w:tblW w:w="0" w:type="auto"/>
        <w:tblInd w:w="116" w:type="dxa"/>
        <w:tblLook w:val="04A0" w:firstRow="1" w:lastRow="0" w:firstColumn="1" w:lastColumn="0" w:noHBand="0" w:noVBand="1"/>
      </w:tblPr>
      <w:tblGrid>
        <w:gridCol w:w="4870"/>
        <w:gridCol w:w="4867"/>
      </w:tblGrid>
      <w:tr w:rsidR="0067220A" w:rsidRPr="00BE5C27" w:rsidTr="0067220A">
        <w:tc>
          <w:tcPr>
            <w:tcW w:w="4870" w:type="dxa"/>
            <w:vMerge w:val="restart"/>
          </w:tcPr>
          <w:p w:rsidR="0067220A" w:rsidRPr="00BE5C27" w:rsidRDefault="0067220A" w:rsidP="00E15CC9">
            <w:pPr>
              <w:pStyle w:val="110"/>
              <w:ind w:left="0"/>
              <w:jc w:val="both"/>
              <w:rPr>
                <w:b w:val="0"/>
              </w:rPr>
            </w:pPr>
            <w:r w:rsidRPr="00BE5C27">
              <w:t>Изучение возрастных особенностей музыкального восприятия:</w:t>
            </w:r>
          </w:p>
        </w:tc>
        <w:tc>
          <w:tcPr>
            <w:tcW w:w="4867" w:type="dxa"/>
          </w:tcPr>
          <w:p w:rsidR="0067220A" w:rsidRPr="00BE5C27" w:rsidRDefault="0067220A" w:rsidP="0067128F">
            <w:pPr>
              <w:pStyle w:val="110"/>
              <w:ind w:left="0"/>
              <w:jc w:val="both"/>
              <w:rPr>
                <w:b w:val="0"/>
              </w:rPr>
            </w:pPr>
            <w:r w:rsidRPr="00BE5C27">
              <w:rPr>
                <w:b w:val="0"/>
              </w:rPr>
              <w:t xml:space="preserve">Проанализировать ключевые этапы развития музыкального восприятия у </w:t>
            </w:r>
            <w:r w:rsidR="0067128F" w:rsidRPr="00BE5C27">
              <w:rPr>
                <w:b w:val="0"/>
                <w:lang w:val="kk-KZ"/>
              </w:rPr>
              <w:t>детей</w:t>
            </w:r>
            <w:r w:rsidRPr="00BE5C27">
              <w:rPr>
                <w:b w:val="0"/>
              </w:rPr>
              <w:t xml:space="preserve"> разного возраста.</w:t>
            </w:r>
          </w:p>
        </w:tc>
      </w:tr>
      <w:tr w:rsidR="0067220A" w:rsidRPr="00BE5C27" w:rsidTr="0067220A">
        <w:tc>
          <w:tcPr>
            <w:tcW w:w="4870" w:type="dxa"/>
            <w:vMerge/>
          </w:tcPr>
          <w:p w:rsidR="0067220A" w:rsidRPr="00BE5C27" w:rsidRDefault="0067220A" w:rsidP="00E15CC9">
            <w:pPr>
              <w:pStyle w:val="110"/>
              <w:ind w:left="0"/>
              <w:jc w:val="both"/>
              <w:rPr>
                <w:b w:val="0"/>
              </w:rPr>
            </w:pPr>
          </w:p>
        </w:tc>
        <w:tc>
          <w:tcPr>
            <w:tcW w:w="4867" w:type="dxa"/>
          </w:tcPr>
          <w:p w:rsidR="0067220A" w:rsidRPr="00BE5C27" w:rsidRDefault="0067220A" w:rsidP="00E15CC9">
            <w:pPr>
              <w:pStyle w:val="110"/>
              <w:ind w:left="0"/>
              <w:jc w:val="both"/>
              <w:rPr>
                <w:b w:val="0"/>
              </w:rPr>
            </w:pPr>
            <w:r w:rsidRPr="00BE5C27">
              <w:rPr>
                <w:b w:val="0"/>
              </w:rPr>
              <w:t>Ознакомить педагогов с когнитивными и эмоциональными процессами, связанными с восприятием музыки.</w:t>
            </w:r>
          </w:p>
        </w:tc>
      </w:tr>
      <w:tr w:rsidR="0067220A" w:rsidRPr="00BE5C27" w:rsidTr="0067220A">
        <w:tc>
          <w:tcPr>
            <w:tcW w:w="4870" w:type="dxa"/>
            <w:vMerge w:val="restart"/>
          </w:tcPr>
          <w:p w:rsidR="0067220A" w:rsidRPr="00BE5C27" w:rsidRDefault="0067220A" w:rsidP="00E15CC9">
            <w:pPr>
              <w:pStyle w:val="110"/>
              <w:ind w:left="0"/>
              <w:jc w:val="both"/>
              <w:rPr>
                <w:b w:val="0"/>
              </w:rPr>
            </w:pPr>
            <w:r w:rsidRPr="00BE5C27">
              <w:t>Развитие навыков применения психолого-педагогических подходов:</w:t>
            </w:r>
          </w:p>
        </w:tc>
        <w:tc>
          <w:tcPr>
            <w:tcW w:w="4867" w:type="dxa"/>
          </w:tcPr>
          <w:p w:rsidR="0067220A" w:rsidRPr="00BE5C27" w:rsidRDefault="0067220A" w:rsidP="00E15CC9">
            <w:pPr>
              <w:pStyle w:val="110"/>
              <w:ind w:left="0"/>
              <w:jc w:val="both"/>
              <w:rPr>
                <w:b w:val="0"/>
              </w:rPr>
            </w:pPr>
            <w:r w:rsidRPr="00BE5C27">
              <w:rPr>
                <w:b w:val="0"/>
              </w:rPr>
              <w:t>Научить педагогов разрабатывать игровые методики с учетом психологических особенностей учащихся.</w:t>
            </w:r>
          </w:p>
        </w:tc>
      </w:tr>
      <w:tr w:rsidR="0067220A" w:rsidRPr="00BE5C27" w:rsidTr="0067220A">
        <w:tc>
          <w:tcPr>
            <w:tcW w:w="4870" w:type="dxa"/>
            <w:vMerge/>
          </w:tcPr>
          <w:p w:rsidR="0067220A" w:rsidRPr="00BE5C27" w:rsidRDefault="0067220A" w:rsidP="00E15CC9">
            <w:pPr>
              <w:pStyle w:val="110"/>
              <w:ind w:left="0"/>
              <w:jc w:val="both"/>
              <w:rPr>
                <w:b w:val="0"/>
              </w:rPr>
            </w:pPr>
          </w:p>
        </w:tc>
        <w:tc>
          <w:tcPr>
            <w:tcW w:w="4867" w:type="dxa"/>
          </w:tcPr>
          <w:p w:rsidR="0067220A" w:rsidRPr="00BE5C27" w:rsidRDefault="0067220A" w:rsidP="00E15CC9">
            <w:pPr>
              <w:pStyle w:val="110"/>
              <w:ind w:left="0"/>
              <w:jc w:val="both"/>
              <w:rPr>
                <w:b w:val="0"/>
              </w:rPr>
            </w:pPr>
            <w:r w:rsidRPr="00BE5C27">
              <w:rPr>
                <w:b w:val="0"/>
              </w:rPr>
              <w:t>Сформировать умение адаптировать методики для детей с различными образовательными потребностями.</w:t>
            </w:r>
          </w:p>
        </w:tc>
      </w:tr>
      <w:tr w:rsidR="0067220A" w:rsidRPr="00BE5C27" w:rsidTr="0067220A">
        <w:tc>
          <w:tcPr>
            <w:tcW w:w="4870" w:type="dxa"/>
            <w:vMerge w:val="restart"/>
          </w:tcPr>
          <w:p w:rsidR="0067220A" w:rsidRPr="00BE5C27" w:rsidRDefault="0067220A" w:rsidP="00E15CC9">
            <w:pPr>
              <w:pStyle w:val="110"/>
              <w:ind w:left="0"/>
              <w:jc w:val="both"/>
              <w:rPr>
                <w:b w:val="0"/>
              </w:rPr>
            </w:pPr>
            <w:r w:rsidRPr="00BE5C27">
              <w:t>Формирование знаний о роли музыки в развитии эмоционального интеллекта:</w:t>
            </w:r>
          </w:p>
        </w:tc>
        <w:tc>
          <w:tcPr>
            <w:tcW w:w="4867" w:type="dxa"/>
          </w:tcPr>
          <w:p w:rsidR="0067220A" w:rsidRPr="00BE5C27" w:rsidRDefault="0067220A" w:rsidP="00E15CC9">
            <w:pPr>
              <w:pStyle w:val="110"/>
              <w:ind w:left="0"/>
              <w:jc w:val="both"/>
              <w:rPr>
                <w:b w:val="0"/>
              </w:rPr>
            </w:pPr>
            <w:r w:rsidRPr="00BE5C27">
              <w:rPr>
                <w:b w:val="0"/>
              </w:rPr>
              <w:t xml:space="preserve">Объяснить влияние музыки на формирование </w:t>
            </w:r>
            <w:proofErr w:type="spellStart"/>
            <w:r w:rsidRPr="00BE5C27">
              <w:rPr>
                <w:b w:val="0"/>
              </w:rPr>
              <w:t>эмпатии</w:t>
            </w:r>
            <w:proofErr w:type="spellEnd"/>
            <w:r w:rsidRPr="00BE5C27">
              <w:rPr>
                <w:b w:val="0"/>
              </w:rPr>
              <w:t>, эмоционального самовыражения и стрессоустойчивости.</w:t>
            </w:r>
          </w:p>
        </w:tc>
      </w:tr>
      <w:tr w:rsidR="0067220A" w:rsidRPr="00BE5C27" w:rsidTr="0067220A">
        <w:tc>
          <w:tcPr>
            <w:tcW w:w="4870" w:type="dxa"/>
            <w:vMerge/>
          </w:tcPr>
          <w:p w:rsidR="0067220A" w:rsidRPr="00BE5C27" w:rsidRDefault="0067220A" w:rsidP="00E15CC9">
            <w:pPr>
              <w:pStyle w:val="110"/>
              <w:ind w:left="0"/>
              <w:jc w:val="both"/>
              <w:rPr>
                <w:b w:val="0"/>
              </w:rPr>
            </w:pPr>
          </w:p>
        </w:tc>
        <w:tc>
          <w:tcPr>
            <w:tcW w:w="4867" w:type="dxa"/>
          </w:tcPr>
          <w:p w:rsidR="0067220A" w:rsidRPr="00BE5C27" w:rsidRDefault="0067220A" w:rsidP="00E15CC9">
            <w:pPr>
              <w:pStyle w:val="110"/>
              <w:ind w:left="0"/>
              <w:jc w:val="both"/>
              <w:rPr>
                <w:b w:val="0"/>
              </w:rPr>
            </w:pPr>
            <w:r w:rsidRPr="00BE5C27">
              <w:rPr>
                <w:b w:val="0"/>
              </w:rPr>
              <w:t>Продемонстрировать методы работы с эмоциями через музыкальные упражнения.</w:t>
            </w:r>
          </w:p>
        </w:tc>
      </w:tr>
      <w:tr w:rsidR="0067220A" w:rsidRPr="00BE5C27" w:rsidTr="0067220A">
        <w:tc>
          <w:tcPr>
            <w:tcW w:w="4870" w:type="dxa"/>
            <w:vMerge w:val="restart"/>
          </w:tcPr>
          <w:p w:rsidR="0067220A" w:rsidRPr="00BE5C27" w:rsidRDefault="0067220A" w:rsidP="00E15CC9">
            <w:pPr>
              <w:pStyle w:val="110"/>
              <w:ind w:left="0"/>
              <w:jc w:val="both"/>
              <w:rPr>
                <w:b w:val="0"/>
              </w:rPr>
            </w:pPr>
            <w:r w:rsidRPr="00BE5C27">
              <w:t>Обучение принципам индивидуального и дифференцированного подхода:</w:t>
            </w:r>
          </w:p>
        </w:tc>
        <w:tc>
          <w:tcPr>
            <w:tcW w:w="4867" w:type="dxa"/>
          </w:tcPr>
          <w:p w:rsidR="0067220A" w:rsidRPr="00BE5C27" w:rsidRDefault="0067220A" w:rsidP="00E15CC9">
            <w:pPr>
              <w:pStyle w:val="110"/>
              <w:ind w:left="0"/>
              <w:jc w:val="both"/>
              <w:rPr>
                <w:b w:val="0"/>
              </w:rPr>
            </w:pPr>
            <w:r w:rsidRPr="00BE5C27">
              <w:rPr>
                <w:b w:val="0"/>
              </w:rPr>
              <w:t>Рассмотреть способы подбора музыкальных упражнений для учащихся с разным уровнем подготовки и восприятия.</w:t>
            </w:r>
          </w:p>
        </w:tc>
      </w:tr>
      <w:tr w:rsidR="0067220A" w:rsidRPr="00BE5C27" w:rsidTr="0067220A">
        <w:tc>
          <w:tcPr>
            <w:tcW w:w="4870" w:type="dxa"/>
            <w:vMerge/>
          </w:tcPr>
          <w:p w:rsidR="0067220A" w:rsidRPr="00BE5C27" w:rsidRDefault="0067220A" w:rsidP="00E15CC9">
            <w:pPr>
              <w:pStyle w:val="110"/>
              <w:ind w:left="0"/>
              <w:jc w:val="both"/>
              <w:rPr>
                <w:b w:val="0"/>
              </w:rPr>
            </w:pPr>
          </w:p>
        </w:tc>
        <w:tc>
          <w:tcPr>
            <w:tcW w:w="4867" w:type="dxa"/>
          </w:tcPr>
          <w:p w:rsidR="0067220A" w:rsidRPr="00BE5C27" w:rsidRDefault="0067220A" w:rsidP="00E15CC9">
            <w:pPr>
              <w:pStyle w:val="110"/>
              <w:ind w:left="0"/>
              <w:jc w:val="both"/>
              <w:rPr>
                <w:b w:val="0"/>
              </w:rPr>
            </w:pPr>
            <w:r w:rsidRPr="00BE5C27">
              <w:rPr>
                <w:b w:val="0"/>
              </w:rPr>
              <w:t>Научить педагогов учитывать индивидуальные особенности каждого ребенка в процессе музыкального обучения.</w:t>
            </w:r>
          </w:p>
        </w:tc>
      </w:tr>
      <w:tr w:rsidR="0067220A" w:rsidRPr="00BE5C27" w:rsidTr="0067220A">
        <w:tc>
          <w:tcPr>
            <w:tcW w:w="4870" w:type="dxa"/>
            <w:vMerge w:val="restart"/>
          </w:tcPr>
          <w:p w:rsidR="0067220A" w:rsidRPr="00BE5C27" w:rsidRDefault="0067220A" w:rsidP="00E15CC9">
            <w:pPr>
              <w:pStyle w:val="110"/>
              <w:ind w:left="0"/>
              <w:jc w:val="both"/>
              <w:rPr>
                <w:b w:val="0"/>
              </w:rPr>
            </w:pPr>
            <w:r w:rsidRPr="00BE5C27">
              <w:t>Создание благоприятной образовательной среды через музыку:</w:t>
            </w:r>
          </w:p>
        </w:tc>
        <w:tc>
          <w:tcPr>
            <w:tcW w:w="4867" w:type="dxa"/>
          </w:tcPr>
          <w:p w:rsidR="0067220A" w:rsidRPr="00BE5C27" w:rsidRDefault="0067220A" w:rsidP="0067128F">
            <w:pPr>
              <w:pStyle w:val="110"/>
              <w:ind w:left="0"/>
              <w:jc w:val="both"/>
              <w:rPr>
                <w:b w:val="0"/>
              </w:rPr>
            </w:pPr>
            <w:r w:rsidRPr="00BE5C27">
              <w:rPr>
                <w:b w:val="0"/>
              </w:rPr>
              <w:t>Разработать рекомендации по использованию музыки для улучшения эмоционального климата.</w:t>
            </w:r>
          </w:p>
        </w:tc>
      </w:tr>
      <w:tr w:rsidR="0067220A" w:rsidRPr="00BE5C27" w:rsidTr="0067220A">
        <w:tc>
          <w:tcPr>
            <w:tcW w:w="4870" w:type="dxa"/>
            <w:vMerge/>
          </w:tcPr>
          <w:p w:rsidR="0067220A" w:rsidRPr="00BE5C27" w:rsidRDefault="0067220A" w:rsidP="00E15CC9">
            <w:pPr>
              <w:pStyle w:val="110"/>
              <w:ind w:left="0"/>
              <w:jc w:val="both"/>
            </w:pPr>
          </w:p>
        </w:tc>
        <w:tc>
          <w:tcPr>
            <w:tcW w:w="4867" w:type="dxa"/>
          </w:tcPr>
          <w:p w:rsidR="0067220A" w:rsidRPr="00BE5C27" w:rsidRDefault="0067220A" w:rsidP="0067128F">
            <w:pPr>
              <w:pStyle w:val="110"/>
              <w:ind w:left="0"/>
              <w:jc w:val="both"/>
              <w:rPr>
                <w:b w:val="0"/>
              </w:rPr>
            </w:pPr>
            <w:r w:rsidRPr="00BE5C27">
              <w:rPr>
                <w:b w:val="0"/>
              </w:rPr>
              <w:t xml:space="preserve">Научить педагогов поддерживать мотивацию и интерес к обучению у </w:t>
            </w:r>
            <w:r w:rsidR="0067128F" w:rsidRPr="00BE5C27">
              <w:rPr>
                <w:b w:val="0"/>
                <w:lang w:val="kk-KZ"/>
              </w:rPr>
              <w:t>детей</w:t>
            </w:r>
            <w:r w:rsidRPr="00BE5C27">
              <w:rPr>
                <w:b w:val="0"/>
              </w:rPr>
              <w:t>.</w:t>
            </w:r>
          </w:p>
        </w:tc>
      </w:tr>
      <w:tr w:rsidR="0067220A" w:rsidRPr="00BE5C27" w:rsidTr="0067220A">
        <w:tc>
          <w:tcPr>
            <w:tcW w:w="4870" w:type="dxa"/>
            <w:vMerge w:val="restart"/>
          </w:tcPr>
          <w:p w:rsidR="0067220A" w:rsidRPr="00BE5C27" w:rsidRDefault="0067220A" w:rsidP="00E15CC9">
            <w:pPr>
              <w:pStyle w:val="110"/>
              <w:ind w:left="0"/>
              <w:jc w:val="both"/>
            </w:pPr>
            <w:r w:rsidRPr="00BE5C27">
              <w:t>Подготовка к работе с детьми разных возрастов:</w:t>
            </w:r>
          </w:p>
        </w:tc>
        <w:tc>
          <w:tcPr>
            <w:tcW w:w="4867" w:type="dxa"/>
          </w:tcPr>
          <w:p w:rsidR="0067220A" w:rsidRPr="00BE5C27" w:rsidRDefault="0067220A" w:rsidP="00E15CC9">
            <w:pPr>
              <w:pStyle w:val="110"/>
              <w:ind w:left="0"/>
              <w:jc w:val="both"/>
              <w:rPr>
                <w:b w:val="0"/>
              </w:rPr>
            </w:pPr>
            <w:r w:rsidRPr="00BE5C27">
              <w:rPr>
                <w:b w:val="0"/>
              </w:rPr>
              <w:t>Обеспечить педагогов знаниями о специфике работы с</w:t>
            </w:r>
            <w:r w:rsidR="0067128F" w:rsidRPr="00BE5C27">
              <w:rPr>
                <w:b w:val="0"/>
                <w:lang w:val="kk-KZ"/>
              </w:rPr>
              <w:t xml:space="preserve"> дошкольниками</w:t>
            </w:r>
            <w:r w:rsidR="0067128F" w:rsidRPr="00BE5C27">
              <w:rPr>
                <w:b w:val="0"/>
              </w:rPr>
              <w:t>,</w:t>
            </w:r>
            <w:r w:rsidRPr="00BE5C27">
              <w:rPr>
                <w:b w:val="0"/>
              </w:rPr>
              <w:t xml:space="preserve"> младшими, средними и старшими школьниками.</w:t>
            </w:r>
          </w:p>
        </w:tc>
      </w:tr>
      <w:tr w:rsidR="0067220A" w:rsidRPr="00BE5C27" w:rsidTr="0067220A">
        <w:tc>
          <w:tcPr>
            <w:tcW w:w="4870" w:type="dxa"/>
            <w:vMerge/>
          </w:tcPr>
          <w:p w:rsidR="0067220A" w:rsidRPr="00BE5C27" w:rsidRDefault="0067220A" w:rsidP="00E15CC9">
            <w:pPr>
              <w:pStyle w:val="110"/>
              <w:ind w:left="0"/>
              <w:jc w:val="both"/>
            </w:pPr>
          </w:p>
        </w:tc>
        <w:tc>
          <w:tcPr>
            <w:tcW w:w="4867" w:type="dxa"/>
          </w:tcPr>
          <w:p w:rsidR="0067220A" w:rsidRPr="00BE5C27" w:rsidRDefault="0067220A" w:rsidP="00E15CC9">
            <w:pPr>
              <w:pStyle w:val="110"/>
              <w:ind w:left="0"/>
              <w:jc w:val="both"/>
              <w:rPr>
                <w:b w:val="0"/>
              </w:rPr>
            </w:pPr>
            <w:r w:rsidRPr="00BE5C27">
              <w:rPr>
                <w:b w:val="0"/>
              </w:rPr>
              <w:t>Ознакомить с методами построения уроков, соответствующих возрастным потребностям.</w:t>
            </w:r>
          </w:p>
        </w:tc>
      </w:tr>
      <w:tr w:rsidR="0067220A" w:rsidRPr="00BE5C27" w:rsidTr="0067220A">
        <w:tc>
          <w:tcPr>
            <w:tcW w:w="4870" w:type="dxa"/>
            <w:vMerge w:val="restart"/>
          </w:tcPr>
          <w:p w:rsidR="0067220A" w:rsidRPr="00BE5C27" w:rsidRDefault="0067220A" w:rsidP="00E15CC9">
            <w:pPr>
              <w:pStyle w:val="110"/>
              <w:ind w:left="0"/>
              <w:jc w:val="both"/>
            </w:pPr>
            <w:r w:rsidRPr="00BE5C27">
              <w:lastRenderedPageBreak/>
              <w:t>Работа с детьми с особыми образовательными потребностями:</w:t>
            </w:r>
          </w:p>
        </w:tc>
        <w:tc>
          <w:tcPr>
            <w:tcW w:w="4867" w:type="dxa"/>
          </w:tcPr>
          <w:p w:rsidR="0067220A" w:rsidRPr="00BE5C27" w:rsidRDefault="0067220A" w:rsidP="0067220A">
            <w:pPr>
              <w:pStyle w:val="110"/>
              <w:ind w:left="0"/>
              <w:jc w:val="both"/>
              <w:rPr>
                <w:b w:val="0"/>
              </w:rPr>
            </w:pPr>
            <w:r w:rsidRPr="00BE5C27">
              <w:rPr>
                <w:b w:val="0"/>
              </w:rPr>
              <w:t>Обучить адаптации игровых музыкальных методик для детей с особыми образовательными потребностями.</w:t>
            </w:r>
          </w:p>
        </w:tc>
      </w:tr>
      <w:tr w:rsidR="0067220A" w:rsidRPr="00BE5C27" w:rsidTr="0067220A">
        <w:tc>
          <w:tcPr>
            <w:tcW w:w="4870" w:type="dxa"/>
            <w:vMerge/>
          </w:tcPr>
          <w:p w:rsidR="0067220A" w:rsidRPr="00BE5C27" w:rsidRDefault="0067220A" w:rsidP="00E15CC9">
            <w:pPr>
              <w:pStyle w:val="110"/>
              <w:ind w:left="0"/>
              <w:jc w:val="both"/>
            </w:pPr>
          </w:p>
        </w:tc>
        <w:tc>
          <w:tcPr>
            <w:tcW w:w="4867" w:type="dxa"/>
          </w:tcPr>
          <w:p w:rsidR="0067220A" w:rsidRPr="00BE5C27" w:rsidRDefault="0067220A" w:rsidP="0067220A">
            <w:pPr>
              <w:pStyle w:val="110"/>
              <w:ind w:left="0"/>
              <w:jc w:val="both"/>
              <w:rPr>
                <w:b w:val="0"/>
              </w:rPr>
            </w:pPr>
            <w:r w:rsidRPr="00BE5C27">
              <w:rPr>
                <w:b w:val="0"/>
              </w:rPr>
              <w:t>Разработать рекомендации для педагогов по созданию инклюзивной образовательной среды.</w:t>
            </w:r>
          </w:p>
        </w:tc>
      </w:tr>
    </w:tbl>
    <w:p w:rsidR="0067128F" w:rsidRPr="00BE5C27" w:rsidRDefault="0067128F" w:rsidP="0067220A">
      <w:pPr>
        <w:pStyle w:val="110"/>
        <w:ind w:left="0"/>
        <w:jc w:val="both"/>
      </w:pPr>
    </w:p>
    <w:p w:rsidR="009931DD" w:rsidRPr="00BE5C27" w:rsidRDefault="0067220A" w:rsidP="0067220A">
      <w:pPr>
        <w:pStyle w:val="110"/>
        <w:ind w:left="0"/>
        <w:jc w:val="both"/>
      </w:pPr>
      <w:r w:rsidRPr="00BE5C27">
        <w:t>Ожидаемый результат:</w:t>
      </w:r>
    </w:p>
    <w:tbl>
      <w:tblPr>
        <w:tblStyle w:val="af2"/>
        <w:tblW w:w="0" w:type="auto"/>
        <w:tblInd w:w="108" w:type="dxa"/>
        <w:tblLook w:val="04A0" w:firstRow="1" w:lastRow="0" w:firstColumn="1" w:lastColumn="0" w:noHBand="0" w:noVBand="1"/>
      </w:tblPr>
      <w:tblGrid>
        <w:gridCol w:w="2127"/>
        <w:gridCol w:w="7618"/>
      </w:tblGrid>
      <w:tr w:rsidR="0067220A" w:rsidRPr="00BE5C27" w:rsidTr="0067128F">
        <w:tc>
          <w:tcPr>
            <w:tcW w:w="2127" w:type="dxa"/>
            <w:vMerge w:val="restart"/>
          </w:tcPr>
          <w:p w:rsidR="0067220A" w:rsidRPr="00BE5C27" w:rsidRDefault="0067220A" w:rsidP="0067220A">
            <w:pPr>
              <w:pStyle w:val="110"/>
              <w:ind w:left="0"/>
              <w:jc w:val="both"/>
            </w:pPr>
            <w:r w:rsidRPr="00BE5C27">
              <w:t>Знания:</w:t>
            </w:r>
          </w:p>
        </w:tc>
        <w:tc>
          <w:tcPr>
            <w:tcW w:w="7618" w:type="dxa"/>
          </w:tcPr>
          <w:p w:rsidR="0067220A" w:rsidRPr="00BE5C27" w:rsidRDefault="0067220A" w:rsidP="0067220A">
            <w:pPr>
              <w:pStyle w:val="110"/>
              <w:ind w:left="0"/>
              <w:jc w:val="both"/>
              <w:rPr>
                <w:b w:val="0"/>
              </w:rPr>
            </w:pPr>
            <w:r w:rsidRPr="00BE5C27">
              <w:rPr>
                <w:b w:val="0"/>
              </w:rPr>
              <w:t>Участники узнают возрастные и индивидуальные особенности восприятия музыки.</w:t>
            </w:r>
          </w:p>
        </w:tc>
      </w:tr>
      <w:tr w:rsidR="0067220A" w:rsidRPr="00BE5C27" w:rsidTr="0067128F">
        <w:tc>
          <w:tcPr>
            <w:tcW w:w="2127" w:type="dxa"/>
            <w:vMerge/>
          </w:tcPr>
          <w:p w:rsidR="0067220A" w:rsidRPr="00BE5C27" w:rsidRDefault="0067220A" w:rsidP="0067220A">
            <w:pPr>
              <w:pStyle w:val="110"/>
              <w:ind w:left="0"/>
              <w:jc w:val="both"/>
            </w:pPr>
          </w:p>
        </w:tc>
        <w:tc>
          <w:tcPr>
            <w:tcW w:w="7618" w:type="dxa"/>
          </w:tcPr>
          <w:p w:rsidR="0067220A" w:rsidRPr="00BE5C27" w:rsidRDefault="0067220A" w:rsidP="0067220A">
            <w:pPr>
              <w:pStyle w:val="110"/>
              <w:ind w:left="0"/>
              <w:jc w:val="both"/>
              <w:rPr>
                <w:b w:val="0"/>
              </w:rPr>
            </w:pPr>
            <w:r w:rsidRPr="00BE5C27">
              <w:rPr>
                <w:b w:val="0"/>
              </w:rPr>
              <w:t>Освоят психолого-педагогические подходы к созданию игровых методик.</w:t>
            </w:r>
          </w:p>
        </w:tc>
      </w:tr>
      <w:tr w:rsidR="0067220A" w:rsidRPr="00BE5C27" w:rsidTr="0067128F">
        <w:tc>
          <w:tcPr>
            <w:tcW w:w="2127" w:type="dxa"/>
            <w:vMerge w:val="restart"/>
          </w:tcPr>
          <w:p w:rsidR="0067220A" w:rsidRPr="00BE5C27" w:rsidRDefault="0067220A" w:rsidP="0067220A">
            <w:pPr>
              <w:pStyle w:val="110"/>
              <w:ind w:left="0"/>
              <w:jc w:val="both"/>
            </w:pPr>
            <w:r w:rsidRPr="00BE5C27">
              <w:t>Умения:</w:t>
            </w:r>
          </w:p>
        </w:tc>
        <w:tc>
          <w:tcPr>
            <w:tcW w:w="7618" w:type="dxa"/>
          </w:tcPr>
          <w:p w:rsidR="0067220A" w:rsidRPr="00BE5C27" w:rsidRDefault="0067220A" w:rsidP="0067220A">
            <w:pPr>
              <w:pStyle w:val="110"/>
              <w:ind w:left="0"/>
              <w:jc w:val="both"/>
              <w:rPr>
                <w:b w:val="0"/>
              </w:rPr>
            </w:pPr>
            <w:r w:rsidRPr="00BE5C27">
              <w:rPr>
                <w:b w:val="0"/>
              </w:rPr>
              <w:t>Применять игровые подходы, соответствующие психологическим особенностям учащихся.</w:t>
            </w:r>
          </w:p>
        </w:tc>
      </w:tr>
      <w:tr w:rsidR="0067220A" w:rsidRPr="00BE5C27" w:rsidTr="0067128F">
        <w:tc>
          <w:tcPr>
            <w:tcW w:w="2127" w:type="dxa"/>
            <w:vMerge/>
          </w:tcPr>
          <w:p w:rsidR="0067220A" w:rsidRPr="00BE5C27" w:rsidRDefault="0067220A" w:rsidP="0067220A">
            <w:pPr>
              <w:pStyle w:val="110"/>
              <w:ind w:left="0"/>
              <w:jc w:val="both"/>
            </w:pPr>
          </w:p>
        </w:tc>
        <w:tc>
          <w:tcPr>
            <w:tcW w:w="7618" w:type="dxa"/>
          </w:tcPr>
          <w:p w:rsidR="0067220A" w:rsidRPr="00BE5C27" w:rsidRDefault="0067220A" w:rsidP="0067220A">
            <w:pPr>
              <w:pStyle w:val="110"/>
              <w:ind w:left="0"/>
              <w:jc w:val="both"/>
              <w:rPr>
                <w:b w:val="0"/>
              </w:rPr>
            </w:pPr>
            <w:r w:rsidRPr="00BE5C27">
              <w:rPr>
                <w:b w:val="0"/>
              </w:rPr>
              <w:t>Разрабатывать методики для развития музыкального восприятия, творческих способностей и эмоционального интеллекта.</w:t>
            </w:r>
          </w:p>
        </w:tc>
      </w:tr>
      <w:tr w:rsidR="0067220A" w:rsidRPr="00BE5C27" w:rsidTr="0067128F">
        <w:tc>
          <w:tcPr>
            <w:tcW w:w="2127" w:type="dxa"/>
            <w:vMerge w:val="restart"/>
          </w:tcPr>
          <w:p w:rsidR="0067220A" w:rsidRPr="00BE5C27" w:rsidRDefault="0067220A" w:rsidP="0067220A">
            <w:pPr>
              <w:pStyle w:val="110"/>
              <w:ind w:left="0"/>
              <w:jc w:val="both"/>
            </w:pPr>
            <w:r w:rsidRPr="00BE5C27">
              <w:t>Компетенции:</w:t>
            </w:r>
          </w:p>
        </w:tc>
        <w:tc>
          <w:tcPr>
            <w:tcW w:w="7618" w:type="dxa"/>
          </w:tcPr>
          <w:p w:rsidR="0067220A" w:rsidRPr="00BE5C27" w:rsidRDefault="0067220A" w:rsidP="0067128F">
            <w:pPr>
              <w:pStyle w:val="110"/>
              <w:ind w:left="0"/>
              <w:jc w:val="both"/>
              <w:rPr>
                <w:b w:val="0"/>
              </w:rPr>
            </w:pPr>
            <w:r w:rsidRPr="00BE5C27">
              <w:rPr>
                <w:b w:val="0"/>
              </w:rPr>
              <w:t>Способность адаптировать игровые методы к индивидуальным и возрастным потребностям.</w:t>
            </w:r>
          </w:p>
        </w:tc>
      </w:tr>
      <w:tr w:rsidR="0067220A" w:rsidRPr="00BE5C27" w:rsidTr="0067128F">
        <w:tc>
          <w:tcPr>
            <w:tcW w:w="2127" w:type="dxa"/>
            <w:vMerge/>
          </w:tcPr>
          <w:p w:rsidR="0067220A" w:rsidRPr="00BE5C27" w:rsidRDefault="0067220A" w:rsidP="0067220A">
            <w:pPr>
              <w:pStyle w:val="110"/>
              <w:ind w:left="0"/>
              <w:jc w:val="both"/>
            </w:pPr>
          </w:p>
        </w:tc>
        <w:tc>
          <w:tcPr>
            <w:tcW w:w="7618" w:type="dxa"/>
          </w:tcPr>
          <w:p w:rsidR="0067220A" w:rsidRPr="00BE5C27" w:rsidRDefault="0067220A" w:rsidP="0067128F">
            <w:pPr>
              <w:spacing w:before="100" w:beforeAutospacing="1" w:after="100" w:afterAutospacing="1"/>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Умение организовать музыкальный урок с учетом психо</w:t>
            </w:r>
            <w:r w:rsidR="0067128F" w:rsidRPr="00BE5C27">
              <w:rPr>
                <w:rFonts w:ascii="Times New Roman" w:eastAsia="Times New Roman" w:hAnsi="Times New Roman" w:cs="Times New Roman"/>
                <w:sz w:val="28"/>
                <w:szCs w:val="28"/>
                <w:lang w:eastAsia="ru-RU"/>
              </w:rPr>
              <w:t>логического состояния учащихся.</w:t>
            </w:r>
          </w:p>
        </w:tc>
      </w:tr>
    </w:tbl>
    <w:p w:rsidR="0067220A" w:rsidRPr="00BE5C27" w:rsidRDefault="0067220A" w:rsidP="0067220A">
      <w:pPr>
        <w:pStyle w:val="110"/>
        <w:ind w:left="0"/>
        <w:jc w:val="both"/>
      </w:pPr>
    </w:p>
    <w:p w:rsidR="0067220A" w:rsidRPr="00BE5C27" w:rsidRDefault="00AE1F30" w:rsidP="0067220A">
      <w:pPr>
        <w:pStyle w:val="110"/>
        <w:jc w:val="center"/>
      </w:pPr>
      <w:r w:rsidRPr="00BE5C27">
        <w:t>Модуль 3: Игровые</w:t>
      </w:r>
      <w:r w:rsidR="00E15CC9" w:rsidRPr="00BE5C27">
        <w:t xml:space="preserve"> </w:t>
      </w:r>
      <w:r w:rsidRPr="00BE5C27">
        <w:rPr>
          <w:spacing w:val="-67"/>
        </w:rPr>
        <w:t xml:space="preserve"> </w:t>
      </w:r>
      <w:r w:rsidRPr="00BE5C27">
        <w:t>методы</w:t>
      </w:r>
      <w:r w:rsidRPr="00BE5C27">
        <w:rPr>
          <w:spacing w:val="1"/>
        </w:rPr>
        <w:t xml:space="preserve"> </w:t>
      </w:r>
      <w:r w:rsidRPr="00BE5C27">
        <w:t>обучения</w:t>
      </w:r>
      <w:r w:rsidRPr="00BE5C27">
        <w:rPr>
          <w:spacing w:val="1"/>
        </w:rPr>
        <w:t xml:space="preserve"> </w:t>
      </w:r>
      <w:r w:rsidRPr="00BE5C27">
        <w:t>музыке</w:t>
      </w:r>
    </w:p>
    <w:p w:rsidR="0067220A" w:rsidRPr="00BE5C27" w:rsidRDefault="0067220A" w:rsidP="00941C3B">
      <w:pPr>
        <w:pStyle w:val="110"/>
        <w:ind w:left="113" w:firstLine="709"/>
        <w:rPr>
          <w:b w:val="0"/>
        </w:rPr>
      </w:pPr>
      <w:r w:rsidRPr="00BE5C27">
        <w:rPr>
          <w:rStyle w:val="af1"/>
          <w:b/>
        </w:rPr>
        <w:t>Цель модуля:</w:t>
      </w:r>
      <w:r w:rsidRPr="00BE5C27">
        <w:rPr>
          <w:b w:val="0"/>
        </w:rPr>
        <w:t xml:space="preserve"> </w:t>
      </w:r>
      <w:r w:rsidR="00F565EE" w:rsidRPr="00BE5C27">
        <w:rPr>
          <w:b w:val="0"/>
        </w:rPr>
        <w:t>Научить педагогов использовать игровые методы обучения музыке для развития музыкальных способностей, креативности и эмоционального интеллекта учащихся, а также интегрировать современные подходы, такие как STEAM и цифровые технологии, в образовательный процесс.</w:t>
      </w:r>
    </w:p>
    <w:tbl>
      <w:tblPr>
        <w:tblStyle w:val="af2"/>
        <w:tblW w:w="0" w:type="auto"/>
        <w:tblLook w:val="04A0" w:firstRow="1" w:lastRow="0" w:firstColumn="1" w:lastColumn="0" w:noHBand="0" w:noVBand="1"/>
      </w:tblPr>
      <w:tblGrid>
        <w:gridCol w:w="4926"/>
        <w:gridCol w:w="4927"/>
      </w:tblGrid>
      <w:tr w:rsidR="00F565EE" w:rsidRPr="00BE5C27" w:rsidTr="0067220A">
        <w:tc>
          <w:tcPr>
            <w:tcW w:w="4926" w:type="dxa"/>
            <w:vMerge w:val="restart"/>
          </w:tcPr>
          <w:p w:rsidR="00F565EE" w:rsidRPr="00BE5C27" w:rsidRDefault="00F565EE" w:rsidP="00297F55">
            <w:pPr>
              <w:pStyle w:val="110"/>
              <w:ind w:left="0"/>
              <w:jc w:val="both"/>
              <w:rPr>
                <w:b w:val="0"/>
              </w:rPr>
            </w:pPr>
            <w:r w:rsidRPr="00BE5C27">
              <w:t>Освоение игровых методов:</w:t>
            </w:r>
          </w:p>
        </w:tc>
        <w:tc>
          <w:tcPr>
            <w:tcW w:w="4927" w:type="dxa"/>
          </w:tcPr>
          <w:p w:rsidR="00F565EE" w:rsidRPr="00BE5C27" w:rsidRDefault="00F565EE" w:rsidP="0067220A">
            <w:pPr>
              <w:rPr>
                <w:rFonts w:ascii="Times New Roman" w:eastAsia="Times New Roman" w:hAnsi="Times New Roman" w:cs="Times New Roman"/>
                <w:sz w:val="28"/>
                <w:szCs w:val="28"/>
                <w:lang w:eastAsia="ru-RU"/>
              </w:rPr>
            </w:pPr>
            <w:r w:rsidRPr="00BE5C27">
              <w:rPr>
                <w:rFonts w:ascii="Times New Roman" w:hAnsi="Times New Roman" w:cs="Times New Roman"/>
                <w:sz w:val="28"/>
                <w:szCs w:val="28"/>
              </w:rPr>
              <w:t>Изучить игровые подходы для развития музыкального слуха, ритма, памяти, интонации и импровизации.</w:t>
            </w:r>
          </w:p>
        </w:tc>
      </w:tr>
      <w:tr w:rsidR="00F565EE" w:rsidRPr="00BE5C27" w:rsidTr="0067220A">
        <w:tc>
          <w:tcPr>
            <w:tcW w:w="4926" w:type="dxa"/>
            <w:vMerge/>
          </w:tcPr>
          <w:p w:rsidR="00F565EE" w:rsidRPr="00BE5C27" w:rsidRDefault="00F565EE" w:rsidP="00297F55">
            <w:pPr>
              <w:pStyle w:val="110"/>
              <w:ind w:left="0"/>
              <w:jc w:val="both"/>
              <w:rPr>
                <w:b w:val="0"/>
              </w:rPr>
            </w:pPr>
          </w:p>
        </w:tc>
        <w:tc>
          <w:tcPr>
            <w:tcW w:w="4927" w:type="dxa"/>
          </w:tcPr>
          <w:p w:rsidR="00F565EE" w:rsidRPr="00BE5C27" w:rsidRDefault="00F565EE" w:rsidP="0067220A">
            <w:pPr>
              <w:rPr>
                <w:rFonts w:ascii="Times New Roman" w:eastAsia="Times New Roman" w:hAnsi="Times New Roman" w:cs="Times New Roman"/>
                <w:sz w:val="28"/>
                <w:szCs w:val="28"/>
                <w:lang w:eastAsia="ru-RU"/>
              </w:rPr>
            </w:pPr>
            <w:r w:rsidRPr="00BE5C27">
              <w:rPr>
                <w:rFonts w:ascii="Times New Roman" w:hAnsi="Times New Roman" w:cs="Times New Roman"/>
                <w:sz w:val="28"/>
                <w:szCs w:val="28"/>
              </w:rPr>
              <w:t>Понять роль игры в развитии творческих и музыкальных способностей учеников.</w:t>
            </w:r>
          </w:p>
        </w:tc>
      </w:tr>
      <w:tr w:rsidR="00F172AD" w:rsidRPr="00BE5C27" w:rsidTr="0067220A">
        <w:tc>
          <w:tcPr>
            <w:tcW w:w="4926" w:type="dxa"/>
            <w:vMerge w:val="restart"/>
          </w:tcPr>
          <w:p w:rsidR="00F172AD" w:rsidRPr="00BE5C27" w:rsidRDefault="00F565EE" w:rsidP="00297F55">
            <w:pPr>
              <w:pStyle w:val="110"/>
              <w:ind w:left="0"/>
              <w:jc w:val="both"/>
              <w:rPr>
                <w:b w:val="0"/>
              </w:rPr>
            </w:pPr>
            <w:r w:rsidRPr="00BE5C27">
              <w:t>Вокальные и инструментальные игры:</w:t>
            </w:r>
          </w:p>
        </w:tc>
        <w:tc>
          <w:tcPr>
            <w:tcW w:w="4927" w:type="dxa"/>
          </w:tcPr>
          <w:p w:rsidR="00F172AD" w:rsidRPr="00BE5C27" w:rsidRDefault="00F565EE" w:rsidP="00297F55">
            <w:pPr>
              <w:pStyle w:val="110"/>
              <w:ind w:left="0"/>
              <w:jc w:val="both"/>
              <w:rPr>
                <w:b w:val="0"/>
              </w:rPr>
            </w:pPr>
            <w:r w:rsidRPr="00BE5C27">
              <w:rPr>
                <w:b w:val="0"/>
              </w:rPr>
              <w:t>Освоить техники проведения вокальных упражнений через игру.</w:t>
            </w:r>
          </w:p>
        </w:tc>
      </w:tr>
      <w:tr w:rsidR="00F172AD" w:rsidRPr="00BE5C27" w:rsidTr="0067220A">
        <w:tc>
          <w:tcPr>
            <w:tcW w:w="4926" w:type="dxa"/>
            <w:vMerge/>
          </w:tcPr>
          <w:p w:rsidR="00F172AD" w:rsidRPr="00BE5C27" w:rsidRDefault="00F172AD" w:rsidP="00297F55">
            <w:pPr>
              <w:pStyle w:val="110"/>
              <w:ind w:left="0"/>
              <w:jc w:val="both"/>
              <w:rPr>
                <w:b w:val="0"/>
              </w:rPr>
            </w:pPr>
          </w:p>
        </w:tc>
        <w:tc>
          <w:tcPr>
            <w:tcW w:w="4927" w:type="dxa"/>
          </w:tcPr>
          <w:p w:rsidR="00F172AD" w:rsidRPr="00BE5C27" w:rsidRDefault="00F565EE" w:rsidP="00297F55">
            <w:pPr>
              <w:pStyle w:val="110"/>
              <w:ind w:left="0"/>
              <w:jc w:val="both"/>
              <w:rPr>
                <w:b w:val="0"/>
              </w:rPr>
            </w:pPr>
            <w:r w:rsidRPr="00BE5C27">
              <w:rPr>
                <w:b w:val="0"/>
              </w:rPr>
              <w:t>Научиться использовать традиционные (домбра, барабаны) и цифровые музыкальные инструменты в игровых заданиях.</w:t>
            </w:r>
          </w:p>
        </w:tc>
      </w:tr>
      <w:tr w:rsidR="00F172AD" w:rsidRPr="00BE5C27" w:rsidTr="0067220A">
        <w:tc>
          <w:tcPr>
            <w:tcW w:w="4926" w:type="dxa"/>
            <w:vMerge w:val="restart"/>
          </w:tcPr>
          <w:p w:rsidR="00F172AD" w:rsidRPr="00BE5C27" w:rsidRDefault="00F565EE" w:rsidP="00297F55">
            <w:pPr>
              <w:pStyle w:val="110"/>
              <w:ind w:left="0"/>
              <w:jc w:val="both"/>
              <w:rPr>
                <w:b w:val="0"/>
              </w:rPr>
            </w:pPr>
            <w:r w:rsidRPr="00BE5C27">
              <w:t>Развитие коллективных и театрализованных игр:</w:t>
            </w:r>
          </w:p>
        </w:tc>
        <w:tc>
          <w:tcPr>
            <w:tcW w:w="4927" w:type="dxa"/>
          </w:tcPr>
          <w:p w:rsidR="00F172AD" w:rsidRPr="00BE5C27" w:rsidRDefault="00F565EE" w:rsidP="00297F55">
            <w:pPr>
              <w:pStyle w:val="110"/>
              <w:ind w:left="0"/>
              <w:jc w:val="both"/>
              <w:rPr>
                <w:b w:val="0"/>
              </w:rPr>
            </w:pPr>
            <w:r w:rsidRPr="00BE5C27">
              <w:rPr>
                <w:b w:val="0"/>
              </w:rPr>
              <w:t>Показать, как организовывать музыкальные командные игры и коллективные проекты.</w:t>
            </w:r>
          </w:p>
        </w:tc>
      </w:tr>
      <w:tr w:rsidR="00F172AD" w:rsidRPr="00BE5C27" w:rsidTr="0067220A">
        <w:tc>
          <w:tcPr>
            <w:tcW w:w="4926" w:type="dxa"/>
            <w:vMerge/>
          </w:tcPr>
          <w:p w:rsidR="00F172AD" w:rsidRPr="00BE5C27" w:rsidRDefault="00F172AD" w:rsidP="00297F55">
            <w:pPr>
              <w:pStyle w:val="110"/>
              <w:ind w:left="0"/>
              <w:jc w:val="both"/>
              <w:rPr>
                <w:b w:val="0"/>
              </w:rPr>
            </w:pPr>
          </w:p>
        </w:tc>
        <w:tc>
          <w:tcPr>
            <w:tcW w:w="4927" w:type="dxa"/>
          </w:tcPr>
          <w:p w:rsidR="00F172AD" w:rsidRPr="00BE5C27" w:rsidRDefault="00F565EE" w:rsidP="00297F55">
            <w:pPr>
              <w:pStyle w:val="110"/>
              <w:ind w:left="0"/>
              <w:jc w:val="both"/>
              <w:rPr>
                <w:b w:val="0"/>
              </w:rPr>
            </w:pPr>
            <w:r w:rsidRPr="00BE5C27">
              <w:rPr>
                <w:b w:val="0"/>
              </w:rPr>
              <w:t>Ознакомить с основами театрализованных постановок с музыкальным сопровождением.</w:t>
            </w:r>
          </w:p>
        </w:tc>
      </w:tr>
      <w:tr w:rsidR="00F172AD" w:rsidRPr="00BE5C27" w:rsidTr="0067220A">
        <w:tc>
          <w:tcPr>
            <w:tcW w:w="4926" w:type="dxa"/>
            <w:vMerge w:val="restart"/>
          </w:tcPr>
          <w:p w:rsidR="00F172AD" w:rsidRPr="00BE5C27" w:rsidRDefault="00F565EE" w:rsidP="00297F55">
            <w:pPr>
              <w:pStyle w:val="110"/>
              <w:ind w:left="0"/>
              <w:jc w:val="both"/>
              <w:rPr>
                <w:b w:val="0"/>
              </w:rPr>
            </w:pPr>
            <w:r w:rsidRPr="00BE5C27">
              <w:t>Интеграция с другими видами искусств:</w:t>
            </w:r>
          </w:p>
        </w:tc>
        <w:tc>
          <w:tcPr>
            <w:tcW w:w="4927" w:type="dxa"/>
          </w:tcPr>
          <w:p w:rsidR="00F172AD" w:rsidRPr="00BE5C27" w:rsidRDefault="00F565EE" w:rsidP="00297F55">
            <w:pPr>
              <w:pStyle w:val="110"/>
              <w:ind w:left="0"/>
              <w:jc w:val="both"/>
              <w:rPr>
                <w:b w:val="0"/>
              </w:rPr>
            </w:pPr>
            <w:r w:rsidRPr="00BE5C27">
              <w:rPr>
                <w:b w:val="0"/>
              </w:rPr>
              <w:t>Научить педагогов объединять музыку с театром, танцами, изобразительным искусством и другими дисциплинами.</w:t>
            </w:r>
          </w:p>
        </w:tc>
      </w:tr>
      <w:tr w:rsidR="00F172AD" w:rsidRPr="00BE5C27" w:rsidTr="0067220A">
        <w:tc>
          <w:tcPr>
            <w:tcW w:w="4926" w:type="dxa"/>
            <w:vMerge/>
          </w:tcPr>
          <w:p w:rsidR="00F172AD" w:rsidRPr="00BE5C27" w:rsidRDefault="00F172AD" w:rsidP="00297F55">
            <w:pPr>
              <w:pStyle w:val="110"/>
              <w:ind w:left="0"/>
              <w:jc w:val="both"/>
            </w:pPr>
          </w:p>
        </w:tc>
        <w:tc>
          <w:tcPr>
            <w:tcW w:w="4927" w:type="dxa"/>
          </w:tcPr>
          <w:p w:rsidR="00F172AD" w:rsidRPr="00BE5C27" w:rsidRDefault="00F565EE" w:rsidP="00297F55">
            <w:pPr>
              <w:pStyle w:val="110"/>
              <w:ind w:left="0"/>
              <w:jc w:val="both"/>
              <w:rPr>
                <w:b w:val="0"/>
              </w:rPr>
            </w:pPr>
            <w:r w:rsidRPr="00BE5C27">
              <w:rPr>
                <w:b w:val="0"/>
              </w:rPr>
              <w:t>Разработать междисциплинарные проекты с использованием игровых методов.</w:t>
            </w:r>
          </w:p>
        </w:tc>
      </w:tr>
      <w:tr w:rsidR="00F172AD" w:rsidRPr="00BE5C27" w:rsidTr="0067220A">
        <w:tc>
          <w:tcPr>
            <w:tcW w:w="4926" w:type="dxa"/>
            <w:vMerge w:val="restart"/>
          </w:tcPr>
          <w:p w:rsidR="00F172AD" w:rsidRPr="00BE5C27" w:rsidRDefault="00F565EE" w:rsidP="00297F55">
            <w:pPr>
              <w:pStyle w:val="110"/>
              <w:ind w:left="0"/>
              <w:jc w:val="both"/>
            </w:pPr>
            <w:r w:rsidRPr="00BE5C27">
              <w:t>STEAM-методика в музыкальном обучении:</w:t>
            </w:r>
          </w:p>
        </w:tc>
        <w:tc>
          <w:tcPr>
            <w:tcW w:w="4927" w:type="dxa"/>
          </w:tcPr>
          <w:p w:rsidR="00F172AD" w:rsidRPr="00BE5C27" w:rsidRDefault="00F565EE" w:rsidP="00F565EE">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Рассмотреть возможности STEAM (наука, технологии, инженерия, искусство, математика) для усиления образовательного процесса.</w:t>
            </w:r>
            <w:r w:rsidRPr="00BE5C27">
              <w:rPr>
                <w:rFonts w:ascii="Times New Roman" w:hAnsi="Times New Roman" w:cs="Times New Roman"/>
                <w:sz w:val="28"/>
                <w:szCs w:val="28"/>
                <w:lang w:eastAsia="ru-RU"/>
              </w:rPr>
              <w:t xml:space="preserve"> </w:t>
            </w:r>
          </w:p>
        </w:tc>
      </w:tr>
      <w:tr w:rsidR="00F172AD" w:rsidRPr="00BE5C27" w:rsidTr="0067220A">
        <w:tc>
          <w:tcPr>
            <w:tcW w:w="4926" w:type="dxa"/>
            <w:vMerge/>
          </w:tcPr>
          <w:p w:rsidR="00F172AD" w:rsidRPr="00BE5C27" w:rsidRDefault="00F172AD" w:rsidP="00297F55">
            <w:pPr>
              <w:pStyle w:val="110"/>
              <w:ind w:left="0"/>
              <w:jc w:val="both"/>
            </w:pPr>
          </w:p>
        </w:tc>
        <w:tc>
          <w:tcPr>
            <w:tcW w:w="4927" w:type="dxa"/>
          </w:tcPr>
          <w:p w:rsidR="00F172AD" w:rsidRPr="00BE5C27" w:rsidRDefault="00F565EE" w:rsidP="00297F55">
            <w:pPr>
              <w:pStyle w:val="110"/>
              <w:ind w:left="0"/>
              <w:jc w:val="both"/>
              <w:rPr>
                <w:b w:val="0"/>
              </w:rPr>
            </w:pPr>
            <w:r w:rsidRPr="00BE5C27">
              <w:rPr>
                <w:b w:val="0"/>
              </w:rPr>
              <w:t>Разработать проекты, объединяющие музыку и технологии (например, создание музыкальных инструментов).</w:t>
            </w:r>
          </w:p>
        </w:tc>
      </w:tr>
      <w:tr w:rsidR="00F172AD" w:rsidRPr="00BE5C27" w:rsidTr="0067220A">
        <w:tc>
          <w:tcPr>
            <w:tcW w:w="4926" w:type="dxa"/>
            <w:vMerge w:val="restart"/>
          </w:tcPr>
          <w:p w:rsidR="00F172AD" w:rsidRPr="00BE5C27" w:rsidRDefault="00F565EE" w:rsidP="00297F55">
            <w:pPr>
              <w:pStyle w:val="110"/>
              <w:ind w:left="0"/>
              <w:jc w:val="both"/>
            </w:pPr>
            <w:r w:rsidRPr="00BE5C27">
              <w:t>Использование цифровых технологий:</w:t>
            </w:r>
          </w:p>
        </w:tc>
        <w:tc>
          <w:tcPr>
            <w:tcW w:w="4927" w:type="dxa"/>
          </w:tcPr>
          <w:p w:rsidR="00F172AD" w:rsidRPr="00BE5C27" w:rsidRDefault="00F565EE" w:rsidP="00297F55">
            <w:pPr>
              <w:pStyle w:val="110"/>
              <w:ind w:left="0"/>
              <w:jc w:val="both"/>
              <w:rPr>
                <w:b w:val="0"/>
              </w:rPr>
            </w:pPr>
            <w:r w:rsidRPr="00BE5C27">
              <w:rPr>
                <w:b w:val="0"/>
              </w:rPr>
              <w:t>Научить применять музыкальные приложения, онлайн-платформы и виртуальные инструменты для проведения уроков.</w:t>
            </w:r>
          </w:p>
        </w:tc>
      </w:tr>
      <w:tr w:rsidR="00F172AD" w:rsidRPr="00BE5C27" w:rsidTr="0067220A">
        <w:tc>
          <w:tcPr>
            <w:tcW w:w="4926" w:type="dxa"/>
            <w:vMerge/>
          </w:tcPr>
          <w:p w:rsidR="00F172AD" w:rsidRPr="00BE5C27" w:rsidRDefault="00F172AD" w:rsidP="00297F55">
            <w:pPr>
              <w:pStyle w:val="110"/>
              <w:ind w:left="0"/>
              <w:jc w:val="both"/>
            </w:pPr>
          </w:p>
        </w:tc>
        <w:tc>
          <w:tcPr>
            <w:tcW w:w="4927" w:type="dxa"/>
          </w:tcPr>
          <w:p w:rsidR="00F172AD" w:rsidRPr="00BE5C27" w:rsidRDefault="00F565EE" w:rsidP="00297F55">
            <w:pPr>
              <w:pStyle w:val="110"/>
              <w:ind w:left="0"/>
              <w:jc w:val="both"/>
              <w:rPr>
                <w:b w:val="0"/>
              </w:rPr>
            </w:pPr>
            <w:r w:rsidRPr="00BE5C27">
              <w:rPr>
                <w:b w:val="0"/>
              </w:rPr>
              <w:t>Продемонстрировать примеры интерактивных игр с использованием цифровых технологий.</w:t>
            </w:r>
          </w:p>
        </w:tc>
      </w:tr>
      <w:tr w:rsidR="00F172AD" w:rsidRPr="00BE5C27" w:rsidTr="0067220A">
        <w:tc>
          <w:tcPr>
            <w:tcW w:w="4926" w:type="dxa"/>
            <w:vMerge w:val="restart"/>
          </w:tcPr>
          <w:p w:rsidR="00F172AD" w:rsidRPr="00BE5C27" w:rsidRDefault="00F565EE" w:rsidP="00297F55">
            <w:pPr>
              <w:pStyle w:val="110"/>
              <w:ind w:left="0"/>
              <w:jc w:val="both"/>
            </w:pPr>
            <w:r w:rsidRPr="00BE5C27">
              <w:t>Практическое применение игровых методов:</w:t>
            </w:r>
          </w:p>
        </w:tc>
        <w:tc>
          <w:tcPr>
            <w:tcW w:w="4927" w:type="dxa"/>
          </w:tcPr>
          <w:p w:rsidR="00F172AD" w:rsidRPr="00BE5C27" w:rsidRDefault="00F565EE" w:rsidP="00297F55">
            <w:pPr>
              <w:pStyle w:val="110"/>
              <w:ind w:left="0"/>
              <w:jc w:val="both"/>
              <w:rPr>
                <w:b w:val="0"/>
              </w:rPr>
            </w:pPr>
            <w:r w:rsidRPr="00BE5C27">
              <w:rPr>
                <w:b w:val="0"/>
              </w:rPr>
              <w:t>Провести практическую работу по созданию сценариев уроков и мероприятий.</w:t>
            </w:r>
          </w:p>
        </w:tc>
      </w:tr>
      <w:tr w:rsidR="00F172AD" w:rsidRPr="00BE5C27" w:rsidTr="0067220A">
        <w:tc>
          <w:tcPr>
            <w:tcW w:w="4926" w:type="dxa"/>
            <w:vMerge/>
          </w:tcPr>
          <w:p w:rsidR="00F172AD" w:rsidRPr="00BE5C27" w:rsidRDefault="00F172AD" w:rsidP="00297F55">
            <w:pPr>
              <w:pStyle w:val="110"/>
              <w:ind w:left="0"/>
              <w:jc w:val="both"/>
            </w:pPr>
          </w:p>
        </w:tc>
        <w:tc>
          <w:tcPr>
            <w:tcW w:w="4927" w:type="dxa"/>
          </w:tcPr>
          <w:p w:rsidR="00F172AD" w:rsidRPr="00BE5C27" w:rsidRDefault="00F565EE" w:rsidP="00297F55">
            <w:pPr>
              <w:pStyle w:val="110"/>
              <w:ind w:left="0"/>
              <w:jc w:val="both"/>
              <w:rPr>
                <w:b w:val="0"/>
              </w:rPr>
            </w:pPr>
            <w:r w:rsidRPr="00BE5C27">
              <w:rPr>
                <w:b w:val="0"/>
              </w:rPr>
              <w:t>Научить педагогов адаптировать игровые подходы под дистанционное и гибридное обучение.</w:t>
            </w:r>
          </w:p>
        </w:tc>
      </w:tr>
      <w:tr w:rsidR="00F172AD" w:rsidRPr="00BE5C27" w:rsidTr="0067220A">
        <w:tc>
          <w:tcPr>
            <w:tcW w:w="4926" w:type="dxa"/>
            <w:vMerge w:val="restart"/>
          </w:tcPr>
          <w:p w:rsidR="00F172AD" w:rsidRPr="00BE5C27" w:rsidRDefault="00F565EE" w:rsidP="00297F55">
            <w:pPr>
              <w:pStyle w:val="110"/>
              <w:ind w:left="0"/>
              <w:jc w:val="both"/>
            </w:pPr>
            <w:r w:rsidRPr="00BE5C27">
              <w:t>Анализ и доработка игровых подходов:</w:t>
            </w:r>
          </w:p>
        </w:tc>
        <w:tc>
          <w:tcPr>
            <w:tcW w:w="4927" w:type="dxa"/>
          </w:tcPr>
          <w:p w:rsidR="00F172AD" w:rsidRPr="00BE5C27" w:rsidRDefault="00F565EE" w:rsidP="00297F55">
            <w:pPr>
              <w:pStyle w:val="110"/>
              <w:ind w:left="0"/>
              <w:jc w:val="both"/>
              <w:rPr>
                <w:b w:val="0"/>
              </w:rPr>
            </w:pPr>
            <w:r w:rsidRPr="00BE5C27">
              <w:rPr>
                <w:b w:val="0"/>
              </w:rPr>
              <w:t>Организовать обсуждение успешных и сложных кейсов.</w:t>
            </w:r>
          </w:p>
        </w:tc>
      </w:tr>
      <w:tr w:rsidR="00F172AD" w:rsidRPr="00BE5C27" w:rsidTr="0067220A">
        <w:tc>
          <w:tcPr>
            <w:tcW w:w="4926" w:type="dxa"/>
            <w:vMerge/>
          </w:tcPr>
          <w:p w:rsidR="00F172AD" w:rsidRPr="00BE5C27" w:rsidRDefault="00F172AD" w:rsidP="00297F55">
            <w:pPr>
              <w:pStyle w:val="110"/>
              <w:ind w:left="0"/>
              <w:jc w:val="both"/>
            </w:pPr>
          </w:p>
        </w:tc>
        <w:tc>
          <w:tcPr>
            <w:tcW w:w="4927" w:type="dxa"/>
          </w:tcPr>
          <w:p w:rsidR="00F172AD" w:rsidRPr="00BE5C27" w:rsidRDefault="00F565EE" w:rsidP="00297F55">
            <w:pPr>
              <w:pStyle w:val="110"/>
              <w:ind w:left="0"/>
              <w:jc w:val="both"/>
              <w:rPr>
                <w:b w:val="0"/>
              </w:rPr>
            </w:pPr>
            <w:r w:rsidRPr="00BE5C27">
              <w:rPr>
                <w:b w:val="0"/>
              </w:rPr>
              <w:t>Разработать рекомендации по улучшению игровых методов.</w:t>
            </w:r>
          </w:p>
        </w:tc>
      </w:tr>
      <w:tr w:rsidR="00F172AD" w:rsidRPr="00BE5C27" w:rsidTr="0067220A">
        <w:tc>
          <w:tcPr>
            <w:tcW w:w="4926" w:type="dxa"/>
            <w:vMerge/>
          </w:tcPr>
          <w:p w:rsidR="00F172AD" w:rsidRPr="00BE5C27" w:rsidRDefault="00F172AD" w:rsidP="00297F55">
            <w:pPr>
              <w:pStyle w:val="110"/>
              <w:ind w:left="0"/>
              <w:jc w:val="both"/>
            </w:pPr>
          </w:p>
        </w:tc>
        <w:tc>
          <w:tcPr>
            <w:tcW w:w="4927" w:type="dxa"/>
          </w:tcPr>
          <w:p w:rsidR="00F172AD" w:rsidRPr="00BE5C27" w:rsidRDefault="00F172AD" w:rsidP="00297F55">
            <w:pPr>
              <w:pStyle w:val="110"/>
              <w:ind w:left="0"/>
              <w:jc w:val="both"/>
              <w:rPr>
                <w:b w:val="0"/>
              </w:rPr>
            </w:pPr>
            <w:r w:rsidRPr="00BE5C27">
              <w:rPr>
                <w:b w:val="0"/>
              </w:rPr>
              <w:t>«Музыкальная лаборатория»: объединение инструментов для коллективной импровизации.</w:t>
            </w:r>
          </w:p>
        </w:tc>
      </w:tr>
    </w:tbl>
    <w:p w:rsidR="00F172AD" w:rsidRPr="00BE5C27" w:rsidRDefault="00F172AD" w:rsidP="00F172AD">
      <w:pPr>
        <w:pStyle w:val="110"/>
        <w:ind w:left="0"/>
        <w:jc w:val="both"/>
      </w:pPr>
      <w:r w:rsidRPr="00BE5C27">
        <w:t>Ожидаемый результат:</w:t>
      </w:r>
    </w:p>
    <w:tbl>
      <w:tblPr>
        <w:tblStyle w:val="af2"/>
        <w:tblW w:w="0" w:type="auto"/>
        <w:tblLook w:val="04A0" w:firstRow="1" w:lastRow="0" w:firstColumn="1" w:lastColumn="0" w:noHBand="0" w:noVBand="1"/>
      </w:tblPr>
      <w:tblGrid>
        <w:gridCol w:w="4926"/>
        <w:gridCol w:w="4927"/>
      </w:tblGrid>
      <w:tr w:rsidR="00F565EE" w:rsidRPr="00BE5C27" w:rsidTr="00E56FEB">
        <w:tc>
          <w:tcPr>
            <w:tcW w:w="4926" w:type="dxa"/>
            <w:vMerge w:val="restart"/>
          </w:tcPr>
          <w:p w:rsidR="00F565EE" w:rsidRPr="00BE5C27" w:rsidRDefault="00F565EE" w:rsidP="00E56FEB">
            <w:pPr>
              <w:pStyle w:val="110"/>
              <w:ind w:left="0"/>
              <w:jc w:val="both"/>
            </w:pPr>
            <w:r w:rsidRPr="00BE5C27">
              <w:t>Знания:</w:t>
            </w:r>
          </w:p>
        </w:tc>
        <w:tc>
          <w:tcPr>
            <w:tcW w:w="4927" w:type="dxa"/>
          </w:tcPr>
          <w:p w:rsidR="00F565EE" w:rsidRPr="00BE5C27" w:rsidRDefault="00F565EE" w:rsidP="00F172AD">
            <w:pPr>
              <w:pStyle w:val="110"/>
              <w:ind w:left="0"/>
              <w:rPr>
                <w:b w:val="0"/>
              </w:rPr>
            </w:pPr>
            <w:r w:rsidRPr="00BE5C27">
              <w:rPr>
                <w:b w:val="0"/>
              </w:rPr>
              <w:t>Участники освоят основные принципы игровых методов для развития музыкальных навыков.</w:t>
            </w:r>
          </w:p>
        </w:tc>
      </w:tr>
      <w:tr w:rsidR="00F565EE" w:rsidRPr="00BE5C27" w:rsidTr="00E56FEB">
        <w:tc>
          <w:tcPr>
            <w:tcW w:w="4926" w:type="dxa"/>
            <w:vMerge/>
          </w:tcPr>
          <w:p w:rsidR="00F565EE" w:rsidRPr="00BE5C27" w:rsidRDefault="00F565EE" w:rsidP="00E56FEB">
            <w:pPr>
              <w:pStyle w:val="110"/>
              <w:ind w:left="0"/>
              <w:jc w:val="both"/>
            </w:pPr>
          </w:p>
        </w:tc>
        <w:tc>
          <w:tcPr>
            <w:tcW w:w="4927" w:type="dxa"/>
          </w:tcPr>
          <w:p w:rsidR="00F565EE" w:rsidRPr="00BE5C27" w:rsidRDefault="00F565EE" w:rsidP="00F172AD">
            <w:pPr>
              <w:pStyle w:val="110"/>
              <w:ind w:left="0"/>
              <w:rPr>
                <w:b w:val="0"/>
              </w:rPr>
            </w:pPr>
            <w:r w:rsidRPr="00BE5C27">
              <w:rPr>
                <w:b w:val="0"/>
              </w:rPr>
              <w:t>Узнают, как интегрировать STEAM и цифровые технологии в музыкальное обучение.</w:t>
            </w:r>
          </w:p>
        </w:tc>
      </w:tr>
      <w:tr w:rsidR="00F565EE" w:rsidRPr="00BE5C27" w:rsidTr="00E56FEB">
        <w:tc>
          <w:tcPr>
            <w:tcW w:w="4926" w:type="dxa"/>
            <w:vMerge/>
          </w:tcPr>
          <w:p w:rsidR="00F565EE" w:rsidRPr="00BE5C27" w:rsidRDefault="00F565EE" w:rsidP="00E56FEB">
            <w:pPr>
              <w:pStyle w:val="110"/>
              <w:ind w:left="0"/>
              <w:jc w:val="both"/>
            </w:pPr>
          </w:p>
        </w:tc>
        <w:tc>
          <w:tcPr>
            <w:tcW w:w="4927" w:type="dxa"/>
          </w:tcPr>
          <w:p w:rsidR="00F565EE" w:rsidRPr="00BE5C27" w:rsidRDefault="00F565EE" w:rsidP="00F172AD">
            <w:pPr>
              <w:pStyle w:val="110"/>
              <w:ind w:left="0"/>
              <w:rPr>
                <w:b w:val="0"/>
              </w:rPr>
            </w:pPr>
            <w:r w:rsidRPr="00BE5C27">
              <w:rPr>
                <w:b w:val="0"/>
              </w:rPr>
              <w:t xml:space="preserve">Освоят основы театрализованных и </w:t>
            </w:r>
            <w:r w:rsidRPr="00BE5C27">
              <w:rPr>
                <w:b w:val="0"/>
              </w:rPr>
              <w:lastRenderedPageBreak/>
              <w:t>междисциплинарных подходов.</w:t>
            </w:r>
          </w:p>
        </w:tc>
      </w:tr>
      <w:tr w:rsidR="00F565EE" w:rsidRPr="00BE5C27" w:rsidTr="00E56FEB">
        <w:tc>
          <w:tcPr>
            <w:tcW w:w="4926" w:type="dxa"/>
            <w:vMerge w:val="restart"/>
          </w:tcPr>
          <w:p w:rsidR="00F565EE" w:rsidRPr="00BE5C27" w:rsidRDefault="00F565EE" w:rsidP="00E56FEB">
            <w:pPr>
              <w:pStyle w:val="110"/>
              <w:ind w:left="0"/>
              <w:jc w:val="both"/>
            </w:pPr>
            <w:r w:rsidRPr="00BE5C27">
              <w:lastRenderedPageBreak/>
              <w:t>Умения:</w:t>
            </w:r>
          </w:p>
        </w:tc>
        <w:tc>
          <w:tcPr>
            <w:tcW w:w="4927" w:type="dxa"/>
          </w:tcPr>
          <w:p w:rsidR="00F565EE" w:rsidRPr="00BE5C27" w:rsidRDefault="00F565EE" w:rsidP="00F172AD">
            <w:pPr>
              <w:pStyle w:val="110"/>
              <w:ind w:left="0"/>
              <w:rPr>
                <w:b w:val="0"/>
              </w:rPr>
            </w:pPr>
            <w:r w:rsidRPr="00BE5C27">
              <w:rPr>
                <w:b w:val="0"/>
              </w:rPr>
              <w:t>Разрабатывать и проводить игровые уроки, направленные на развитие музыкальных способностей.</w:t>
            </w:r>
          </w:p>
        </w:tc>
      </w:tr>
      <w:tr w:rsidR="00F565EE" w:rsidRPr="00BE5C27" w:rsidTr="00E56FEB">
        <w:tc>
          <w:tcPr>
            <w:tcW w:w="4926" w:type="dxa"/>
            <w:vMerge/>
          </w:tcPr>
          <w:p w:rsidR="00F565EE" w:rsidRPr="00BE5C27" w:rsidRDefault="00F565EE" w:rsidP="00E56FEB">
            <w:pPr>
              <w:pStyle w:val="110"/>
              <w:ind w:left="0"/>
              <w:jc w:val="both"/>
            </w:pPr>
          </w:p>
        </w:tc>
        <w:tc>
          <w:tcPr>
            <w:tcW w:w="4927" w:type="dxa"/>
          </w:tcPr>
          <w:p w:rsidR="00F565EE" w:rsidRPr="00BE5C27" w:rsidRDefault="00F565EE" w:rsidP="00F172AD">
            <w:pPr>
              <w:pStyle w:val="110"/>
              <w:ind w:left="0"/>
              <w:rPr>
                <w:b w:val="0"/>
              </w:rPr>
            </w:pPr>
            <w:r w:rsidRPr="00BE5C27">
              <w:rPr>
                <w:b w:val="0"/>
              </w:rPr>
              <w:t>Организовывать командные музыкальные проекты и театрализованные постановки.</w:t>
            </w:r>
          </w:p>
        </w:tc>
      </w:tr>
      <w:tr w:rsidR="00F565EE" w:rsidRPr="00BE5C27" w:rsidTr="00E56FEB">
        <w:tc>
          <w:tcPr>
            <w:tcW w:w="4926" w:type="dxa"/>
            <w:vMerge/>
          </w:tcPr>
          <w:p w:rsidR="00F565EE" w:rsidRPr="00BE5C27" w:rsidRDefault="00F565EE" w:rsidP="00E56FEB">
            <w:pPr>
              <w:pStyle w:val="110"/>
              <w:ind w:left="0"/>
              <w:jc w:val="both"/>
            </w:pPr>
          </w:p>
        </w:tc>
        <w:tc>
          <w:tcPr>
            <w:tcW w:w="4927" w:type="dxa"/>
          </w:tcPr>
          <w:p w:rsidR="00F565EE" w:rsidRPr="00BE5C27" w:rsidRDefault="00F565EE" w:rsidP="00F172AD">
            <w:pPr>
              <w:pStyle w:val="110"/>
              <w:ind w:left="0"/>
              <w:rPr>
                <w:b w:val="0"/>
              </w:rPr>
            </w:pPr>
            <w:r w:rsidRPr="00BE5C27">
              <w:rPr>
                <w:b w:val="0"/>
              </w:rPr>
              <w:t>Использовать цифровые технологии и STEAM для создания интерактивных занятий.</w:t>
            </w:r>
          </w:p>
        </w:tc>
      </w:tr>
      <w:tr w:rsidR="00F565EE" w:rsidRPr="00BE5C27" w:rsidTr="00E56FEB">
        <w:tc>
          <w:tcPr>
            <w:tcW w:w="4926" w:type="dxa"/>
            <w:vMerge/>
          </w:tcPr>
          <w:p w:rsidR="00F565EE" w:rsidRPr="00BE5C27" w:rsidRDefault="00F565EE" w:rsidP="00E56FEB">
            <w:pPr>
              <w:pStyle w:val="110"/>
              <w:ind w:left="0"/>
              <w:jc w:val="both"/>
            </w:pPr>
          </w:p>
        </w:tc>
        <w:tc>
          <w:tcPr>
            <w:tcW w:w="4927" w:type="dxa"/>
          </w:tcPr>
          <w:p w:rsidR="00F565EE" w:rsidRPr="00BE5C27" w:rsidRDefault="00F565EE" w:rsidP="00F172AD">
            <w:pPr>
              <w:pStyle w:val="110"/>
              <w:ind w:left="0"/>
              <w:rPr>
                <w:b w:val="0"/>
              </w:rPr>
            </w:pPr>
            <w:r w:rsidRPr="00BE5C27">
              <w:rPr>
                <w:b w:val="0"/>
              </w:rPr>
              <w:t>Использовать традиционные и нетрадиционные музыкальные инструменты в игровых методиках.</w:t>
            </w:r>
          </w:p>
        </w:tc>
      </w:tr>
      <w:tr w:rsidR="00F172AD" w:rsidRPr="00BE5C27" w:rsidTr="00E56FEB">
        <w:tc>
          <w:tcPr>
            <w:tcW w:w="4926" w:type="dxa"/>
            <w:vMerge w:val="restart"/>
          </w:tcPr>
          <w:p w:rsidR="00F172AD" w:rsidRPr="00BE5C27" w:rsidRDefault="00F172AD" w:rsidP="00E56FEB">
            <w:pPr>
              <w:pStyle w:val="110"/>
              <w:ind w:left="0"/>
              <w:jc w:val="both"/>
            </w:pPr>
            <w:r w:rsidRPr="00BE5C27">
              <w:t>Компетенции:</w:t>
            </w:r>
          </w:p>
        </w:tc>
        <w:tc>
          <w:tcPr>
            <w:tcW w:w="4927" w:type="dxa"/>
          </w:tcPr>
          <w:p w:rsidR="00F172AD" w:rsidRPr="00BE5C27" w:rsidRDefault="00F172AD" w:rsidP="00F172AD">
            <w:pPr>
              <w:pStyle w:val="110"/>
              <w:ind w:left="0"/>
              <w:rPr>
                <w:b w:val="0"/>
              </w:rPr>
            </w:pPr>
            <w:r w:rsidRPr="00BE5C27">
              <w:rPr>
                <w:b w:val="0"/>
              </w:rPr>
              <w:t>Умение эффективно адаптировать игровые методы под возрастные и индивидуальные особенности учеников.</w:t>
            </w:r>
          </w:p>
        </w:tc>
      </w:tr>
      <w:tr w:rsidR="00F172AD" w:rsidRPr="00BE5C27" w:rsidTr="00E56FEB">
        <w:tc>
          <w:tcPr>
            <w:tcW w:w="4926" w:type="dxa"/>
            <w:vMerge/>
          </w:tcPr>
          <w:p w:rsidR="00F172AD" w:rsidRPr="00BE5C27" w:rsidRDefault="00F172AD" w:rsidP="00E56FEB">
            <w:pPr>
              <w:pStyle w:val="110"/>
              <w:ind w:left="0"/>
              <w:jc w:val="both"/>
            </w:pPr>
          </w:p>
        </w:tc>
        <w:tc>
          <w:tcPr>
            <w:tcW w:w="4927" w:type="dxa"/>
          </w:tcPr>
          <w:p w:rsidR="00F172AD" w:rsidRPr="00BE5C27" w:rsidRDefault="00F565EE" w:rsidP="00F172AD">
            <w:pPr>
              <w:pStyle w:val="110"/>
              <w:ind w:left="0"/>
              <w:rPr>
                <w:b w:val="0"/>
              </w:rPr>
            </w:pPr>
            <w:r w:rsidRPr="00BE5C27">
              <w:rPr>
                <w:b w:val="0"/>
              </w:rPr>
              <w:t>Навык разработки и реализации образовательных проектов, объединяющих музыку с другими дисциплинами.</w:t>
            </w:r>
          </w:p>
        </w:tc>
      </w:tr>
      <w:tr w:rsidR="00F172AD" w:rsidRPr="00BE5C27" w:rsidTr="00E56FEB">
        <w:tc>
          <w:tcPr>
            <w:tcW w:w="4926" w:type="dxa"/>
            <w:vMerge/>
          </w:tcPr>
          <w:p w:rsidR="00F172AD" w:rsidRPr="00BE5C27" w:rsidRDefault="00F172AD" w:rsidP="00E56FEB">
            <w:pPr>
              <w:pStyle w:val="110"/>
              <w:ind w:left="0"/>
              <w:jc w:val="both"/>
            </w:pPr>
          </w:p>
        </w:tc>
        <w:tc>
          <w:tcPr>
            <w:tcW w:w="4927" w:type="dxa"/>
          </w:tcPr>
          <w:p w:rsidR="00F172AD" w:rsidRPr="00BE5C27" w:rsidRDefault="00F565EE" w:rsidP="00F172AD">
            <w:pPr>
              <w:pStyle w:val="110"/>
              <w:ind w:left="0"/>
              <w:rPr>
                <w:b w:val="0"/>
              </w:rPr>
            </w:pPr>
            <w:r w:rsidRPr="00BE5C27">
              <w:rPr>
                <w:b w:val="0"/>
              </w:rPr>
              <w:t>Способность анализировать и совершенствовать игровые методики.</w:t>
            </w:r>
          </w:p>
        </w:tc>
      </w:tr>
      <w:tr w:rsidR="00F172AD" w:rsidRPr="00BE5C27" w:rsidTr="00E56FEB">
        <w:tc>
          <w:tcPr>
            <w:tcW w:w="4926" w:type="dxa"/>
            <w:vMerge/>
          </w:tcPr>
          <w:p w:rsidR="00F172AD" w:rsidRPr="00BE5C27" w:rsidRDefault="00F172AD" w:rsidP="00E56FEB">
            <w:pPr>
              <w:pStyle w:val="110"/>
              <w:ind w:left="0"/>
              <w:jc w:val="both"/>
            </w:pPr>
          </w:p>
        </w:tc>
        <w:tc>
          <w:tcPr>
            <w:tcW w:w="4927" w:type="dxa"/>
          </w:tcPr>
          <w:p w:rsidR="00F172AD" w:rsidRPr="00BE5C27" w:rsidRDefault="00F172AD" w:rsidP="00F172AD">
            <w:pPr>
              <w:pStyle w:val="110"/>
              <w:ind w:left="0"/>
              <w:rPr>
                <w:b w:val="0"/>
              </w:rPr>
            </w:pPr>
            <w:r w:rsidRPr="00BE5C27">
              <w:rPr>
                <w:b w:val="0"/>
              </w:rPr>
              <w:t>Навыки создания игровых сценариев для музыкального образования.</w:t>
            </w:r>
          </w:p>
        </w:tc>
      </w:tr>
      <w:tr w:rsidR="00F172AD" w:rsidRPr="00BE5C27" w:rsidTr="00E56FEB">
        <w:tc>
          <w:tcPr>
            <w:tcW w:w="4926" w:type="dxa"/>
            <w:vMerge w:val="restart"/>
          </w:tcPr>
          <w:p w:rsidR="00F172AD" w:rsidRPr="00BE5C27" w:rsidRDefault="00F172AD" w:rsidP="00E56FEB">
            <w:pPr>
              <w:pStyle w:val="110"/>
              <w:ind w:left="0"/>
              <w:jc w:val="both"/>
            </w:pPr>
            <w:r w:rsidRPr="00BE5C27">
              <w:t>Профессиональная уверенность:</w:t>
            </w:r>
          </w:p>
        </w:tc>
        <w:tc>
          <w:tcPr>
            <w:tcW w:w="4927" w:type="dxa"/>
          </w:tcPr>
          <w:p w:rsidR="00F172AD" w:rsidRPr="00BE5C27" w:rsidRDefault="00F565EE" w:rsidP="00F172AD">
            <w:pPr>
              <w:pStyle w:val="110"/>
              <w:ind w:left="0"/>
              <w:rPr>
                <w:b w:val="0"/>
              </w:rPr>
            </w:pPr>
            <w:r w:rsidRPr="00BE5C27">
              <w:rPr>
                <w:b w:val="0"/>
              </w:rPr>
              <w:t>Педагоги смогут уверенно внедрять игровые методы и инновационные подходы в свою образовательную практику.</w:t>
            </w:r>
          </w:p>
        </w:tc>
      </w:tr>
      <w:tr w:rsidR="00F172AD" w:rsidRPr="00BE5C27" w:rsidTr="00E56FEB">
        <w:tc>
          <w:tcPr>
            <w:tcW w:w="4926" w:type="dxa"/>
            <w:vMerge/>
          </w:tcPr>
          <w:p w:rsidR="00F172AD" w:rsidRPr="00BE5C27" w:rsidRDefault="00F172AD" w:rsidP="00E56FEB">
            <w:pPr>
              <w:pStyle w:val="110"/>
              <w:ind w:left="0"/>
              <w:jc w:val="both"/>
            </w:pPr>
          </w:p>
        </w:tc>
        <w:tc>
          <w:tcPr>
            <w:tcW w:w="4927" w:type="dxa"/>
          </w:tcPr>
          <w:p w:rsidR="00F172AD" w:rsidRPr="00BE5C27" w:rsidRDefault="00F172AD" w:rsidP="00F172AD">
            <w:pPr>
              <w:pStyle w:val="110"/>
              <w:ind w:left="0"/>
              <w:rPr>
                <w:b w:val="0"/>
              </w:rPr>
            </w:pPr>
            <w:r w:rsidRPr="00BE5C27">
              <w:rPr>
                <w:b w:val="0"/>
              </w:rPr>
              <w:t>Станут уверенными в использовании современных игровых технологий и методов в музыкальном обучении.</w:t>
            </w:r>
          </w:p>
        </w:tc>
      </w:tr>
      <w:tr w:rsidR="00F172AD" w:rsidRPr="00BE5C27" w:rsidTr="00E56FEB">
        <w:tc>
          <w:tcPr>
            <w:tcW w:w="4926" w:type="dxa"/>
            <w:vMerge/>
          </w:tcPr>
          <w:p w:rsidR="00F172AD" w:rsidRPr="00BE5C27" w:rsidRDefault="00F172AD" w:rsidP="00E56FEB">
            <w:pPr>
              <w:pStyle w:val="110"/>
              <w:ind w:left="0"/>
              <w:jc w:val="both"/>
            </w:pPr>
          </w:p>
        </w:tc>
        <w:tc>
          <w:tcPr>
            <w:tcW w:w="4927" w:type="dxa"/>
          </w:tcPr>
          <w:p w:rsidR="00F172AD" w:rsidRPr="00BE5C27" w:rsidRDefault="00F172AD" w:rsidP="00FF65CA">
            <w:pPr>
              <w:pStyle w:val="110"/>
              <w:ind w:left="0"/>
              <w:rPr>
                <w:b w:val="0"/>
              </w:rPr>
            </w:pPr>
            <w:r w:rsidRPr="00BE5C27">
              <w:rPr>
                <w:b w:val="0"/>
              </w:rPr>
              <w:t xml:space="preserve">Смогут создавать условия для раскрытия творческого потенциала </w:t>
            </w:r>
            <w:r w:rsidR="00FF65CA" w:rsidRPr="00BE5C27">
              <w:rPr>
                <w:b w:val="0"/>
              </w:rPr>
              <w:t>детей</w:t>
            </w:r>
            <w:r w:rsidRPr="00BE5C27">
              <w:rPr>
                <w:b w:val="0"/>
              </w:rPr>
              <w:t>.</w:t>
            </w:r>
          </w:p>
        </w:tc>
      </w:tr>
      <w:tr w:rsidR="00F172AD" w:rsidRPr="00BE5C27" w:rsidTr="00E56FEB">
        <w:tc>
          <w:tcPr>
            <w:tcW w:w="4926" w:type="dxa"/>
            <w:vMerge w:val="restart"/>
          </w:tcPr>
          <w:p w:rsidR="00F172AD" w:rsidRPr="00BE5C27" w:rsidRDefault="00F172AD" w:rsidP="00E56FEB">
            <w:pPr>
              <w:pStyle w:val="110"/>
              <w:ind w:left="0"/>
              <w:jc w:val="both"/>
            </w:pPr>
            <w:r w:rsidRPr="00BE5C27">
              <w:t>Практическая значимость:</w:t>
            </w:r>
          </w:p>
        </w:tc>
        <w:tc>
          <w:tcPr>
            <w:tcW w:w="4927" w:type="dxa"/>
          </w:tcPr>
          <w:p w:rsidR="00F172AD" w:rsidRPr="00BE5C27" w:rsidRDefault="00F172AD" w:rsidP="00F172AD">
            <w:pPr>
              <w:pStyle w:val="110"/>
              <w:ind w:left="0"/>
              <w:rPr>
                <w:b w:val="0"/>
              </w:rPr>
            </w:pPr>
            <w:r w:rsidRPr="00BE5C27">
              <w:rPr>
                <w:b w:val="0"/>
              </w:rPr>
              <w:t>Педагоги получат инструменты для повышения интереса учеников к музыке и улучшения качества музыкального образования.</w:t>
            </w:r>
          </w:p>
        </w:tc>
      </w:tr>
      <w:tr w:rsidR="00F172AD" w:rsidRPr="00BE5C27" w:rsidTr="00E56FEB">
        <w:tc>
          <w:tcPr>
            <w:tcW w:w="4926" w:type="dxa"/>
            <w:vMerge/>
          </w:tcPr>
          <w:p w:rsidR="00F172AD" w:rsidRPr="00BE5C27" w:rsidRDefault="00F172AD" w:rsidP="00E56FEB">
            <w:pPr>
              <w:pStyle w:val="110"/>
              <w:ind w:left="0"/>
              <w:jc w:val="both"/>
            </w:pPr>
          </w:p>
        </w:tc>
        <w:tc>
          <w:tcPr>
            <w:tcW w:w="4927" w:type="dxa"/>
          </w:tcPr>
          <w:p w:rsidR="00F172AD" w:rsidRPr="00BE5C27" w:rsidRDefault="00F172AD" w:rsidP="00F172AD">
            <w:pPr>
              <w:pStyle w:val="110"/>
              <w:ind w:left="0"/>
              <w:rPr>
                <w:b w:val="0"/>
              </w:rPr>
            </w:pPr>
            <w:r w:rsidRPr="00BE5C27">
              <w:rPr>
                <w:b w:val="0"/>
              </w:rPr>
              <w:t xml:space="preserve">Игровые методы позволят сделать процесс обучения более доступным, интерактивным и увлекательным, что способствует достижению образовательных и воспитательных </w:t>
            </w:r>
            <w:r w:rsidRPr="00BE5C27">
              <w:rPr>
                <w:b w:val="0"/>
              </w:rPr>
              <w:lastRenderedPageBreak/>
              <w:t>целей.</w:t>
            </w:r>
          </w:p>
        </w:tc>
      </w:tr>
    </w:tbl>
    <w:p w:rsidR="00637ABB" w:rsidRPr="00BE5C27" w:rsidRDefault="00941C3B" w:rsidP="00E8250B">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BE5C27">
        <w:rPr>
          <w:rFonts w:ascii="Times New Roman" w:eastAsia="Times New Roman" w:hAnsi="Times New Roman" w:cs="Times New Roman"/>
          <w:b/>
          <w:bCs/>
          <w:sz w:val="28"/>
          <w:szCs w:val="28"/>
        </w:rPr>
        <w:lastRenderedPageBreak/>
        <w:t xml:space="preserve">Учебно-тематический план </w:t>
      </w:r>
      <w:r w:rsidR="00637ABB" w:rsidRPr="00BE5C27">
        <w:rPr>
          <w:rFonts w:ascii="Times New Roman" w:eastAsia="Times New Roman" w:hAnsi="Times New Roman" w:cs="Times New Roman"/>
          <w:b/>
          <w:bCs/>
          <w:sz w:val="28"/>
          <w:szCs w:val="28"/>
        </w:rPr>
        <w:t xml:space="preserve"> на 72 </w:t>
      </w:r>
      <w:proofErr w:type="gramStart"/>
      <w:r w:rsidR="00637ABB" w:rsidRPr="00BE5C27">
        <w:rPr>
          <w:rFonts w:ascii="Times New Roman" w:eastAsia="Times New Roman" w:hAnsi="Times New Roman" w:cs="Times New Roman"/>
          <w:b/>
          <w:bCs/>
          <w:sz w:val="28"/>
          <w:szCs w:val="28"/>
        </w:rPr>
        <w:t>академических</w:t>
      </w:r>
      <w:proofErr w:type="gramEnd"/>
      <w:r w:rsidR="00637ABB" w:rsidRPr="00BE5C27">
        <w:rPr>
          <w:rFonts w:ascii="Times New Roman" w:eastAsia="Times New Roman" w:hAnsi="Times New Roman" w:cs="Times New Roman"/>
          <w:b/>
          <w:bCs/>
          <w:sz w:val="28"/>
          <w:szCs w:val="28"/>
        </w:rPr>
        <w:t xml:space="preserve"> часа</w:t>
      </w:r>
    </w:p>
    <w:tbl>
      <w:tblPr>
        <w:tblStyle w:val="af2"/>
        <w:tblW w:w="9889" w:type="dxa"/>
        <w:tblLayout w:type="fixed"/>
        <w:tblLook w:val="04A0" w:firstRow="1" w:lastRow="0" w:firstColumn="1" w:lastColumn="0" w:noHBand="0" w:noVBand="1"/>
      </w:tblPr>
      <w:tblGrid>
        <w:gridCol w:w="675"/>
        <w:gridCol w:w="5529"/>
        <w:gridCol w:w="708"/>
        <w:gridCol w:w="426"/>
        <w:gridCol w:w="567"/>
        <w:gridCol w:w="567"/>
        <w:gridCol w:w="850"/>
        <w:gridCol w:w="567"/>
      </w:tblGrid>
      <w:tr w:rsidR="00BD2986" w:rsidRPr="00BE5C27" w:rsidTr="0014795D">
        <w:trPr>
          <w:cantSplit/>
          <w:trHeight w:val="2481"/>
        </w:trPr>
        <w:tc>
          <w:tcPr>
            <w:tcW w:w="675" w:type="dxa"/>
          </w:tcPr>
          <w:p w:rsidR="00BD2986" w:rsidRPr="00BE5C27" w:rsidRDefault="00BD2986" w:rsidP="0014795D">
            <w:pPr>
              <w:outlineLvl w:val="0"/>
              <w:rPr>
                <w:rFonts w:ascii="Times New Roman" w:hAnsi="Times New Roman" w:cs="Times New Roman"/>
                <w:b/>
                <w:sz w:val="28"/>
                <w:szCs w:val="28"/>
              </w:rPr>
            </w:pPr>
          </w:p>
          <w:p w:rsidR="00BD2986" w:rsidRPr="00BE5C27" w:rsidRDefault="00BD2986" w:rsidP="0014795D">
            <w:pPr>
              <w:outlineLvl w:val="0"/>
              <w:rPr>
                <w:rFonts w:ascii="Times New Roman" w:hAnsi="Times New Roman" w:cs="Times New Roman"/>
                <w:b/>
                <w:sz w:val="28"/>
                <w:szCs w:val="28"/>
              </w:rPr>
            </w:pPr>
            <w:r w:rsidRPr="00BE5C27">
              <w:rPr>
                <w:rFonts w:ascii="Times New Roman" w:hAnsi="Times New Roman" w:cs="Times New Roman"/>
                <w:b/>
                <w:sz w:val="28"/>
                <w:szCs w:val="28"/>
              </w:rPr>
              <w:t>№</w:t>
            </w:r>
          </w:p>
        </w:tc>
        <w:tc>
          <w:tcPr>
            <w:tcW w:w="5529" w:type="dxa"/>
          </w:tcPr>
          <w:p w:rsidR="00BD2986" w:rsidRPr="00BE5C27" w:rsidRDefault="00BD2986" w:rsidP="0014795D">
            <w:pPr>
              <w:outlineLvl w:val="0"/>
              <w:rPr>
                <w:rFonts w:ascii="Times New Roman" w:hAnsi="Times New Roman" w:cs="Times New Roman"/>
                <w:sz w:val="28"/>
                <w:szCs w:val="28"/>
              </w:rPr>
            </w:pPr>
          </w:p>
          <w:p w:rsidR="00BD2986" w:rsidRPr="00BE5C27" w:rsidRDefault="00BD2986" w:rsidP="0014795D">
            <w:pPr>
              <w:outlineLvl w:val="0"/>
              <w:rPr>
                <w:rFonts w:ascii="Times New Roman" w:hAnsi="Times New Roman" w:cs="Times New Roman"/>
                <w:sz w:val="28"/>
                <w:szCs w:val="28"/>
              </w:rPr>
            </w:pPr>
            <w:r w:rsidRPr="00BE5C27">
              <w:rPr>
                <w:rFonts w:ascii="Times New Roman" w:hAnsi="Times New Roman" w:cs="Times New Roman"/>
                <w:sz w:val="28"/>
                <w:szCs w:val="28"/>
              </w:rPr>
              <w:t xml:space="preserve">               Тематика </w:t>
            </w:r>
          </w:p>
        </w:tc>
        <w:tc>
          <w:tcPr>
            <w:tcW w:w="708" w:type="dxa"/>
            <w:textDirection w:val="btLr"/>
          </w:tcPr>
          <w:p w:rsidR="00BD2986" w:rsidRPr="00BE5C27" w:rsidRDefault="00BD2986" w:rsidP="00BD2986">
            <w:pPr>
              <w:ind w:left="113" w:right="113"/>
              <w:outlineLvl w:val="0"/>
              <w:rPr>
                <w:rFonts w:ascii="Times New Roman" w:hAnsi="Times New Roman" w:cs="Times New Roman"/>
                <w:sz w:val="28"/>
                <w:szCs w:val="28"/>
                <w:lang w:val="kk-KZ"/>
              </w:rPr>
            </w:pPr>
            <w:r w:rsidRPr="00BE5C27">
              <w:rPr>
                <w:rFonts w:ascii="Times New Roman" w:hAnsi="Times New Roman" w:cs="Times New Roman"/>
                <w:sz w:val="28"/>
                <w:szCs w:val="28"/>
              </w:rPr>
              <w:t>Лекция</w:t>
            </w:r>
            <w:r w:rsidR="0014795D" w:rsidRPr="00BE5C27">
              <w:rPr>
                <w:rFonts w:ascii="Times New Roman" w:hAnsi="Times New Roman" w:cs="Times New Roman"/>
                <w:sz w:val="28"/>
                <w:szCs w:val="28"/>
                <w:lang w:val="en-US"/>
              </w:rPr>
              <w:t>/</w:t>
            </w:r>
            <w:r w:rsidR="0014795D" w:rsidRPr="00BE5C27">
              <w:rPr>
                <w:rFonts w:ascii="Times New Roman" w:hAnsi="Times New Roman" w:cs="Times New Roman"/>
                <w:sz w:val="28"/>
                <w:szCs w:val="28"/>
                <w:lang w:val="kk-KZ"/>
              </w:rPr>
              <w:t>Запись лекции</w:t>
            </w:r>
          </w:p>
        </w:tc>
        <w:tc>
          <w:tcPr>
            <w:tcW w:w="426" w:type="dxa"/>
            <w:textDirection w:val="btLr"/>
          </w:tcPr>
          <w:p w:rsidR="00BD2986" w:rsidRPr="00BE5C27" w:rsidRDefault="006669BF" w:rsidP="00BD2986">
            <w:pPr>
              <w:ind w:left="113" w:right="113"/>
              <w:outlineLvl w:val="0"/>
              <w:rPr>
                <w:rFonts w:ascii="Times New Roman" w:hAnsi="Times New Roman" w:cs="Times New Roman"/>
                <w:sz w:val="28"/>
                <w:szCs w:val="28"/>
              </w:rPr>
            </w:pPr>
            <w:r w:rsidRPr="00BE5C27">
              <w:rPr>
                <w:rFonts w:ascii="Times New Roman" w:hAnsi="Times New Roman" w:cs="Times New Roman"/>
                <w:sz w:val="28"/>
                <w:szCs w:val="28"/>
              </w:rPr>
              <w:t>Кейс</w:t>
            </w:r>
          </w:p>
        </w:tc>
        <w:tc>
          <w:tcPr>
            <w:tcW w:w="567" w:type="dxa"/>
            <w:textDirection w:val="btLr"/>
          </w:tcPr>
          <w:p w:rsidR="00BD2986" w:rsidRPr="00BE5C27" w:rsidRDefault="00BD2986" w:rsidP="00BD2986">
            <w:pPr>
              <w:ind w:left="113" w:right="113"/>
              <w:outlineLvl w:val="0"/>
              <w:rPr>
                <w:rFonts w:ascii="Times New Roman" w:hAnsi="Times New Roman" w:cs="Times New Roman"/>
                <w:sz w:val="28"/>
                <w:szCs w:val="28"/>
              </w:rPr>
            </w:pPr>
            <w:r w:rsidRPr="00BE5C27">
              <w:rPr>
                <w:rFonts w:ascii="Times New Roman" w:hAnsi="Times New Roman" w:cs="Times New Roman"/>
                <w:sz w:val="28"/>
                <w:szCs w:val="28"/>
              </w:rPr>
              <w:t>Вопрос-ответ</w:t>
            </w:r>
          </w:p>
        </w:tc>
        <w:tc>
          <w:tcPr>
            <w:tcW w:w="567" w:type="dxa"/>
            <w:textDirection w:val="btLr"/>
          </w:tcPr>
          <w:p w:rsidR="00BD2986" w:rsidRPr="00BE5C27" w:rsidRDefault="00BD2986" w:rsidP="00BD2986">
            <w:pPr>
              <w:ind w:left="113" w:right="113"/>
              <w:outlineLvl w:val="0"/>
              <w:rPr>
                <w:rFonts w:ascii="Times New Roman" w:hAnsi="Times New Roman" w:cs="Times New Roman"/>
                <w:sz w:val="28"/>
                <w:szCs w:val="28"/>
              </w:rPr>
            </w:pPr>
            <w:r w:rsidRPr="00BE5C27">
              <w:rPr>
                <w:rFonts w:ascii="Times New Roman" w:hAnsi="Times New Roman" w:cs="Times New Roman"/>
                <w:sz w:val="28"/>
                <w:szCs w:val="28"/>
              </w:rPr>
              <w:t>Рефлексия</w:t>
            </w:r>
          </w:p>
        </w:tc>
        <w:tc>
          <w:tcPr>
            <w:tcW w:w="850" w:type="dxa"/>
            <w:textDirection w:val="btLr"/>
          </w:tcPr>
          <w:p w:rsidR="00BD2986" w:rsidRPr="00BE5C27" w:rsidRDefault="00BD2986" w:rsidP="00BD2986">
            <w:pPr>
              <w:ind w:left="113" w:right="113"/>
              <w:outlineLvl w:val="0"/>
              <w:rPr>
                <w:rFonts w:ascii="Times New Roman" w:hAnsi="Times New Roman" w:cs="Times New Roman"/>
                <w:sz w:val="28"/>
                <w:szCs w:val="28"/>
              </w:rPr>
            </w:pPr>
            <w:r w:rsidRPr="00BE5C27">
              <w:rPr>
                <w:rFonts w:ascii="Times New Roman" w:hAnsi="Times New Roman" w:cs="Times New Roman"/>
                <w:sz w:val="28"/>
                <w:szCs w:val="28"/>
              </w:rPr>
              <w:t>Самостоятельная работа</w:t>
            </w:r>
          </w:p>
        </w:tc>
        <w:tc>
          <w:tcPr>
            <w:tcW w:w="567" w:type="dxa"/>
            <w:textDirection w:val="btLr"/>
          </w:tcPr>
          <w:p w:rsidR="00BD2986" w:rsidRPr="00BE5C27" w:rsidRDefault="00BD2986" w:rsidP="00BD2986">
            <w:pPr>
              <w:ind w:left="113" w:right="113"/>
              <w:outlineLvl w:val="0"/>
              <w:rPr>
                <w:rFonts w:ascii="Times New Roman" w:hAnsi="Times New Roman" w:cs="Times New Roman"/>
                <w:sz w:val="28"/>
                <w:szCs w:val="28"/>
              </w:rPr>
            </w:pPr>
            <w:r w:rsidRPr="00BE5C27">
              <w:rPr>
                <w:rFonts w:ascii="Times New Roman" w:hAnsi="Times New Roman" w:cs="Times New Roman"/>
                <w:sz w:val="28"/>
                <w:szCs w:val="28"/>
              </w:rPr>
              <w:t>Всего</w:t>
            </w:r>
          </w:p>
        </w:tc>
      </w:tr>
      <w:tr w:rsidR="00BD2986" w:rsidRPr="00BE5C27" w:rsidTr="00BD2986">
        <w:tc>
          <w:tcPr>
            <w:tcW w:w="9889" w:type="dxa"/>
            <w:gridSpan w:val="8"/>
          </w:tcPr>
          <w:p w:rsidR="00BD2986" w:rsidRPr="00BE5C27" w:rsidRDefault="00BD2986" w:rsidP="00637ABB">
            <w:pPr>
              <w:outlineLvl w:val="0"/>
              <w:rPr>
                <w:rFonts w:ascii="Times New Roman" w:hAnsi="Times New Roman" w:cs="Times New Roman"/>
                <w:b/>
                <w:sz w:val="28"/>
                <w:szCs w:val="28"/>
              </w:rPr>
            </w:pPr>
            <w:r w:rsidRPr="00BE5C27">
              <w:rPr>
                <w:rFonts w:ascii="Times New Roman" w:hAnsi="Times New Roman" w:cs="Times New Roman"/>
                <w:b/>
                <w:sz w:val="28"/>
                <w:szCs w:val="28"/>
              </w:rPr>
              <w:t xml:space="preserve">Модуль 1.  </w:t>
            </w:r>
            <w:proofErr w:type="gramStart"/>
            <w:r w:rsidRPr="00BE5C27">
              <w:rPr>
                <w:rFonts w:ascii="Times New Roman" w:hAnsi="Times New Roman" w:cs="Times New Roman"/>
                <w:b/>
                <w:sz w:val="28"/>
                <w:szCs w:val="28"/>
              </w:rPr>
              <w:t>Нормативно-правовой</w:t>
            </w:r>
            <w:proofErr w:type="gramEnd"/>
            <w:r w:rsidR="00D0285D" w:rsidRPr="00BE5C27">
              <w:rPr>
                <w:rFonts w:ascii="Times New Roman" w:hAnsi="Times New Roman" w:cs="Times New Roman"/>
                <w:b/>
                <w:sz w:val="28"/>
                <w:szCs w:val="28"/>
              </w:rPr>
              <w:t xml:space="preserve">  (</w:t>
            </w:r>
            <w:r w:rsidR="002C51FB" w:rsidRPr="00BE5C27">
              <w:rPr>
                <w:rFonts w:ascii="Times New Roman" w:hAnsi="Times New Roman" w:cs="Times New Roman"/>
                <w:b/>
                <w:sz w:val="28"/>
                <w:szCs w:val="28"/>
              </w:rPr>
              <w:t>1</w:t>
            </w:r>
            <w:r w:rsidR="002C51FB" w:rsidRPr="00BE5C27">
              <w:rPr>
                <w:rFonts w:ascii="Times New Roman" w:hAnsi="Times New Roman" w:cs="Times New Roman"/>
                <w:b/>
                <w:sz w:val="28"/>
                <w:szCs w:val="28"/>
                <w:lang w:val="kk-KZ"/>
              </w:rPr>
              <w:t>4</w:t>
            </w:r>
            <w:r w:rsidR="00D0285D" w:rsidRPr="00BE5C27">
              <w:rPr>
                <w:rFonts w:ascii="Times New Roman" w:hAnsi="Times New Roman" w:cs="Times New Roman"/>
                <w:b/>
                <w:sz w:val="28"/>
                <w:szCs w:val="28"/>
              </w:rPr>
              <w:t xml:space="preserve"> академических часов)</w:t>
            </w:r>
          </w:p>
        </w:tc>
      </w:tr>
      <w:tr w:rsidR="00941C3B" w:rsidRPr="00BE5C27" w:rsidTr="0014795D">
        <w:tc>
          <w:tcPr>
            <w:tcW w:w="675" w:type="dxa"/>
          </w:tcPr>
          <w:p w:rsidR="00BD2986" w:rsidRPr="00BE5C27" w:rsidRDefault="00BD2986" w:rsidP="0014795D">
            <w:pPr>
              <w:outlineLvl w:val="0"/>
              <w:rPr>
                <w:rFonts w:ascii="Times New Roman" w:hAnsi="Times New Roman" w:cs="Times New Roman"/>
                <w:sz w:val="28"/>
                <w:szCs w:val="28"/>
              </w:rPr>
            </w:pPr>
            <w:r w:rsidRPr="00BE5C27">
              <w:rPr>
                <w:rFonts w:ascii="Times New Roman" w:hAnsi="Times New Roman" w:cs="Times New Roman"/>
                <w:sz w:val="28"/>
                <w:szCs w:val="28"/>
              </w:rPr>
              <w:t>1.1</w:t>
            </w:r>
          </w:p>
          <w:p w:rsidR="00BD2986" w:rsidRPr="00BE5C27" w:rsidRDefault="00BD2986" w:rsidP="0014795D">
            <w:pPr>
              <w:outlineLvl w:val="0"/>
              <w:rPr>
                <w:rFonts w:ascii="Times New Roman" w:hAnsi="Times New Roman" w:cs="Times New Roman"/>
                <w:b/>
                <w:bCs/>
                <w:sz w:val="28"/>
                <w:szCs w:val="28"/>
              </w:rPr>
            </w:pPr>
          </w:p>
        </w:tc>
        <w:tc>
          <w:tcPr>
            <w:tcW w:w="5529" w:type="dxa"/>
          </w:tcPr>
          <w:p w:rsidR="00BD2986" w:rsidRPr="00BE5C27" w:rsidRDefault="00BD2986" w:rsidP="0014795D">
            <w:pPr>
              <w:outlineLvl w:val="0"/>
              <w:rPr>
                <w:rFonts w:ascii="Times New Roman" w:hAnsi="Times New Roman" w:cs="Times New Roman"/>
                <w:b/>
                <w:bCs/>
                <w:sz w:val="28"/>
                <w:szCs w:val="28"/>
              </w:rPr>
            </w:pPr>
            <w:r w:rsidRPr="00BE5C27">
              <w:rPr>
                <w:rFonts w:ascii="Times New Roman" w:hAnsi="Times New Roman" w:cs="Times New Roman"/>
                <w:sz w:val="28"/>
                <w:szCs w:val="28"/>
              </w:rPr>
              <w:t>Актуальная нормативно-правовая база музыкального образования</w:t>
            </w:r>
          </w:p>
        </w:tc>
        <w:tc>
          <w:tcPr>
            <w:tcW w:w="708" w:type="dxa"/>
          </w:tcPr>
          <w:p w:rsidR="00BD2986" w:rsidRPr="00BE5C27" w:rsidRDefault="00840105" w:rsidP="0014795D">
            <w:pPr>
              <w:outlineLvl w:val="0"/>
              <w:rPr>
                <w:rFonts w:ascii="Times New Roman" w:hAnsi="Times New Roman" w:cs="Times New Roman"/>
                <w:sz w:val="28"/>
                <w:szCs w:val="28"/>
              </w:rPr>
            </w:pPr>
            <w:r w:rsidRPr="00BE5C27">
              <w:rPr>
                <w:rFonts w:ascii="Times New Roman" w:hAnsi="Times New Roman" w:cs="Times New Roman"/>
                <w:sz w:val="28"/>
                <w:szCs w:val="28"/>
              </w:rPr>
              <w:t>2</w:t>
            </w:r>
          </w:p>
        </w:tc>
        <w:tc>
          <w:tcPr>
            <w:tcW w:w="426" w:type="dxa"/>
          </w:tcPr>
          <w:p w:rsidR="00BD2986" w:rsidRPr="00BE5C27" w:rsidRDefault="00BD2986" w:rsidP="0014795D">
            <w:pPr>
              <w:outlineLvl w:val="0"/>
              <w:rPr>
                <w:rFonts w:ascii="Times New Roman" w:hAnsi="Times New Roman" w:cs="Times New Roman"/>
                <w:sz w:val="28"/>
                <w:szCs w:val="28"/>
              </w:rPr>
            </w:pPr>
          </w:p>
        </w:tc>
        <w:tc>
          <w:tcPr>
            <w:tcW w:w="567" w:type="dxa"/>
          </w:tcPr>
          <w:p w:rsidR="00BD2986" w:rsidRPr="00BE5C27" w:rsidRDefault="00C378A7" w:rsidP="0014795D">
            <w:pPr>
              <w:outlineLvl w:val="0"/>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BD2986" w:rsidP="0014795D">
            <w:pPr>
              <w:outlineLvl w:val="0"/>
              <w:rPr>
                <w:rFonts w:ascii="Times New Roman" w:hAnsi="Times New Roman" w:cs="Times New Roman"/>
                <w:sz w:val="28"/>
                <w:szCs w:val="28"/>
              </w:rPr>
            </w:pPr>
          </w:p>
        </w:tc>
        <w:tc>
          <w:tcPr>
            <w:tcW w:w="850" w:type="dxa"/>
          </w:tcPr>
          <w:p w:rsidR="00BD2986" w:rsidRPr="00BE5C27" w:rsidRDefault="00BD2986" w:rsidP="0014795D">
            <w:pPr>
              <w:outlineLvl w:val="0"/>
              <w:rPr>
                <w:rFonts w:ascii="Times New Roman" w:hAnsi="Times New Roman" w:cs="Times New Roman"/>
                <w:sz w:val="28"/>
                <w:szCs w:val="28"/>
              </w:rPr>
            </w:pPr>
          </w:p>
        </w:tc>
        <w:tc>
          <w:tcPr>
            <w:tcW w:w="567" w:type="dxa"/>
          </w:tcPr>
          <w:p w:rsidR="00BD2986" w:rsidRPr="00BE5C27" w:rsidRDefault="00840105" w:rsidP="0014795D">
            <w:pPr>
              <w:outlineLvl w:val="0"/>
              <w:rPr>
                <w:rFonts w:ascii="Times New Roman" w:hAnsi="Times New Roman" w:cs="Times New Roman"/>
                <w:sz w:val="28"/>
                <w:szCs w:val="28"/>
              </w:rPr>
            </w:pPr>
            <w:r w:rsidRPr="00BE5C27">
              <w:rPr>
                <w:rFonts w:ascii="Times New Roman" w:hAnsi="Times New Roman" w:cs="Times New Roman"/>
                <w:sz w:val="28"/>
                <w:szCs w:val="28"/>
              </w:rPr>
              <w:t>3</w:t>
            </w:r>
          </w:p>
        </w:tc>
      </w:tr>
      <w:tr w:rsidR="00941C3B" w:rsidRPr="00BE5C27" w:rsidTr="0014795D">
        <w:tc>
          <w:tcPr>
            <w:tcW w:w="675" w:type="dxa"/>
          </w:tcPr>
          <w:p w:rsidR="00BD2986" w:rsidRPr="00BE5C27" w:rsidRDefault="00BD2986" w:rsidP="00637ABB">
            <w:pPr>
              <w:outlineLvl w:val="0"/>
              <w:rPr>
                <w:rFonts w:ascii="Times New Roman" w:hAnsi="Times New Roman" w:cs="Times New Roman"/>
                <w:sz w:val="28"/>
                <w:szCs w:val="28"/>
              </w:rPr>
            </w:pPr>
            <w:r w:rsidRPr="00BE5C27">
              <w:rPr>
                <w:rFonts w:ascii="Times New Roman" w:hAnsi="Times New Roman" w:cs="Times New Roman"/>
                <w:sz w:val="28"/>
                <w:szCs w:val="28"/>
              </w:rPr>
              <w:t>1.2</w:t>
            </w:r>
          </w:p>
          <w:p w:rsidR="00BD2986" w:rsidRPr="00BE5C27" w:rsidRDefault="00BD2986" w:rsidP="0014795D">
            <w:pPr>
              <w:outlineLvl w:val="0"/>
              <w:rPr>
                <w:rFonts w:ascii="Times New Roman" w:hAnsi="Times New Roman" w:cs="Times New Roman"/>
                <w:b/>
                <w:bCs/>
                <w:sz w:val="28"/>
                <w:szCs w:val="28"/>
              </w:rPr>
            </w:pPr>
          </w:p>
        </w:tc>
        <w:tc>
          <w:tcPr>
            <w:tcW w:w="5529" w:type="dxa"/>
          </w:tcPr>
          <w:p w:rsidR="00BD2986" w:rsidRPr="00BE5C27" w:rsidRDefault="00BD2986" w:rsidP="0014795D">
            <w:pPr>
              <w:outlineLvl w:val="0"/>
              <w:rPr>
                <w:rFonts w:ascii="Times New Roman" w:hAnsi="Times New Roman" w:cs="Times New Roman"/>
                <w:sz w:val="28"/>
                <w:szCs w:val="28"/>
              </w:rPr>
            </w:pPr>
            <w:r w:rsidRPr="00BE5C27">
              <w:rPr>
                <w:rFonts w:ascii="Times New Roman" w:hAnsi="Times New Roman" w:cs="Times New Roman"/>
                <w:sz w:val="28"/>
                <w:szCs w:val="28"/>
              </w:rPr>
              <w:t>Образовательные стандарты и их применение:</w:t>
            </w:r>
          </w:p>
        </w:tc>
        <w:tc>
          <w:tcPr>
            <w:tcW w:w="708" w:type="dxa"/>
          </w:tcPr>
          <w:p w:rsidR="00BD2986" w:rsidRPr="00BE5C27" w:rsidRDefault="00840105" w:rsidP="0014795D">
            <w:pPr>
              <w:outlineLvl w:val="0"/>
              <w:rPr>
                <w:rFonts w:ascii="Times New Roman" w:hAnsi="Times New Roman" w:cs="Times New Roman"/>
                <w:sz w:val="28"/>
                <w:szCs w:val="28"/>
              </w:rPr>
            </w:pPr>
            <w:r w:rsidRPr="00BE5C27">
              <w:rPr>
                <w:rFonts w:ascii="Times New Roman" w:hAnsi="Times New Roman" w:cs="Times New Roman"/>
                <w:sz w:val="28"/>
                <w:szCs w:val="28"/>
              </w:rPr>
              <w:t>1</w:t>
            </w:r>
          </w:p>
        </w:tc>
        <w:tc>
          <w:tcPr>
            <w:tcW w:w="426" w:type="dxa"/>
          </w:tcPr>
          <w:p w:rsidR="00BD2986" w:rsidRPr="00BE5C27" w:rsidRDefault="00D0285D" w:rsidP="0014795D">
            <w:pPr>
              <w:outlineLvl w:val="0"/>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840105" w:rsidP="0014795D">
            <w:pPr>
              <w:outlineLvl w:val="0"/>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BD2986" w:rsidP="0014795D">
            <w:pPr>
              <w:outlineLvl w:val="0"/>
              <w:rPr>
                <w:rFonts w:ascii="Times New Roman" w:hAnsi="Times New Roman" w:cs="Times New Roman"/>
                <w:sz w:val="28"/>
                <w:szCs w:val="28"/>
              </w:rPr>
            </w:pPr>
          </w:p>
        </w:tc>
        <w:tc>
          <w:tcPr>
            <w:tcW w:w="850" w:type="dxa"/>
          </w:tcPr>
          <w:p w:rsidR="00BD2986" w:rsidRPr="00BE5C27" w:rsidRDefault="00BD2986" w:rsidP="0014795D">
            <w:pPr>
              <w:outlineLvl w:val="0"/>
              <w:rPr>
                <w:rFonts w:ascii="Times New Roman" w:hAnsi="Times New Roman" w:cs="Times New Roman"/>
                <w:sz w:val="28"/>
                <w:szCs w:val="28"/>
              </w:rPr>
            </w:pPr>
          </w:p>
        </w:tc>
        <w:tc>
          <w:tcPr>
            <w:tcW w:w="567" w:type="dxa"/>
          </w:tcPr>
          <w:p w:rsidR="00BD2986" w:rsidRPr="00BE5C27" w:rsidRDefault="00840105" w:rsidP="0014795D">
            <w:pPr>
              <w:outlineLvl w:val="0"/>
              <w:rPr>
                <w:rFonts w:ascii="Times New Roman" w:hAnsi="Times New Roman" w:cs="Times New Roman"/>
                <w:sz w:val="28"/>
                <w:szCs w:val="28"/>
              </w:rPr>
            </w:pPr>
            <w:r w:rsidRPr="00BE5C27">
              <w:rPr>
                <w:rFonts w:ascii="Times New Roman" w:hAnsi="Times New Roman" w:cs="Times New Roman"/>
                <w:sz w:val="28"/>
                <w:szCs w:val="28"/>
              </w:rPr>
              <w:t>3</w:t>
            </w:r>
          </w:p>
        </w:tc>
      </w:tr>
      <w:tr w:rsidR="00941C3B" w:rsidRPr="00BE5C27" w:rsidTr="0014795D">
        <w:trPr>
          <w:trHeight w:val="330"/>
        </w:trPr>
        <w:tc>
          <w:tcPr>
            <w:tcW w:w="675" w:type="dxa"/>
          </w:tcPr>
          <w:p w:rsidR="00BD2986" w:rsidRPr="00BE5C27" w:rsidRDefault="00BD2986" w:rsidP="0014795D">
            <w:pPr>
              <w:outlineLvl w:val="0"/>
              <w:rPr>
                <w:rFonts w:ascii="Times New Roman" w:hAnsi="Times New Roman" w:cs="Times New Roman"/>
                <w:sz w:val="28"/>
                <w:szCs w:val="28"/>
              </w:rPr>
            </w:pPr>
            <w:r w:rsidRPr="00BE5C27">
              <w:rPr>
                <w:rFonts w:ascii="Times New Roman" w:hAnsi="Times New Roman" w:cs="Times New Roman"/>
                <w:sz w:val="28"/>
                <w:szCs w:val="28"/>
              </w:rPr>
              <w:t>1.3</w:t>
            </w:r>
          </w:p>
        </w:tc>
        <w:tc>
          <w:tcPr>
            <w:tcW w:w="5529" w:type="dxa"/>
          </w:tcPr>
          <w:p w:rsidR="00BD2986" w:rsidRPr="00BE5C27" w:rsidRDefault="00BD2986" w:rsidP="0014795D">
            <w:pPr>
              <w:outlineLvl w:val="0"/>
              <w:rPr>
                <w:rFonts w:ascii="Times New Roman" w:hAnsi="Times New Roman" w:cs="Times New Roman"/>
                <w:sz w:val="28"/>
                <w:szCs w:val="28"/>
              </w:rPr>
            </w:pPr>
            <w:r w:rsidRPr="00BE5C27">
              <w:rPr>
                <w:rFonts w:ascii="Times New Roman" w:hAnsi="Times New Roman" w:cs="Times New Roman"/>
                <w:sz w:val="28"/>
                <w:szCs w:val="28"/>
              </w:rPr>
              <w:t xml:space="preserve">Правовые аспекты </w:t>
            </w:r>
            <w:proofErr w:type="spellStart"/>
            <w:r w:rsidRPr="00BE5C27">
              <w:rPr>
                <w:rFonts w:ascii="Times New Roman" w:hAnsi="Times New Roman" w:cs="Times New Roman"/>
                <w:sz w:val="28"/>
                <w:szCs w:val="28"/>
              </w:rPr>
              <w:t>цифровизации</w:t>
            </w:r>
            <w:proofErr w:type="spellEnd"/>
          </w:p>
        </w:tc>
        <w:tc>
          <w:tcPr>
            <w:tcW w:w="708" w:type="dxa"/>
          </w:tcPr>
          <w:p w:rsidR="00BD2986" w:rsidRPr="00BE5C27" w:rsidRDefault="00840105" w:rsidP="0014795D">
            <w:pPr>
              <w:outlineLvl w:val="0"/>
              <w:rPr>
                <w:rFonts w:ascii="Times New Roman" w:hAnsi="Times New Roman" w:cs="Times New Roman"/>
                <w:sz w:val="28"/>
                <w:szCs w:val="28"/>
              </w:rPr>
            </w:pPr>
            <w:r w:rsidRPr="00BE5C27">
              <w:rPr>
                <w:rFonts w:ascii="Times New Roman" w:hAnsi="Times New Roman" w:cs="Times New Roman"/>
                <w:sz w:val="28"/>
                <w:szCs w:val="28"/>
              </w:rPr>
              <w:t>1</w:t>
            </w:r>
          </w:p>
        </w:tc>
        <w:tc>
          <w:tcPr>
            <w:tcW w:w="426" w:type="dxa"/>
          </w:tcPr>
          <w:p w:rsidR="00BD2986" w:rsidRPr="00BE5C27" w:rsidRDefault="00BD2986" w:rsidP="0014795D">
            <w:pPr>
              <w:outlineLvl w:val="0"/>
              <w:rPr>
                <w:rFonts w:ascii="Times New Roman" w:hAnsi="Times New Roman" w:cs="Times New Roman"/>
                <w:sz w:val="28"/>
                <w:szCs w:val="28"/>
              </w:rPr>
            </w:pPr>
          </w:p>
        </w:tc>
        <w:tc>
          <w:tcPr>
            <w:tcW w:w="567" w:type="dxa"/>
          </w:tcPr>
          <w:p w:rsidR="00BD2986" w:rsidRPr="00BE5C27" w:rsidRDefault="002C51FB" w:rsidP="0014795D">
            <w:pPr>
              <w:outlineLvl w:val="0"/>
              <w:rPr>
                <w:rFonts w:ascii="Times New Roman" w:hAnsi="Times New Roman" w:cs="Times New Roman"/>
                <w:sz w:val="28"/>
                <w:szCs w:val="28"/>
                <w:lang w:val="kk-KZ"/>
              </w:rPr>
            </w:pPr>
            <w:r w:rsidRPr="00BE5C27">
              <w:rPr>
                <w:rFonts w:ascii="Times New Roman" w:hAnsi="Times New Roman" w:cs="Times New Roman"/>
                <w:sz w:val="28"/>
                <w:szCs w:val="28"/>
                <w:lang w:val="kk-KZ"/>
              </w:rPr>
              <w:t>1</w:t>
            </w:r>
          </w:p>
        </w:tc>
        <w:tc>
          <w:tcPr>
            <w:tcW w:w="567" w:type="dxa"/>
          </w:tcPr>
          <w:p w:rsidR="00BD2986" w:rsidRPr="00BE5C27" w:rsidRDefault="00BD2986" w:rsidP="0014795D">
            <w:pPr>
              <w:outlineLvl w:val="0"/>
              <w:rPr>
                <w:rFonts w:ascii="Times New Roman" w:hAnsi="Times New Roman" w:cs="Times New Roman"/>
                <w:sz w:val="28"/>
                <w:szCs w:val="28"/>
              </w:rPr>
            </w:pPr>
          </w:p>
        </w:tc>
        <w:tc>
          <w:tcPr>
            <w:tcW w:w="850" w:type="dxa"/>
          </w:tcPr>
          <w:p w:rsidR="00BD2986" w:rsidRPr="00BE5C27" w:rsidRDefault="00BD2986" w:rsidP="0014795D">
            <w:pPr>
              <w:outlineLvl w:val="0"/>
              <w:rPr>
                <w:rFonts w:ascii="Times New Roman" w:hAnsi="Times New Roman" w:cs="Times New Roman"/>
                <w:sz w:val="28"/>
                <w:szCs w:val="28"/>
              </w:rPr>
            </w:pPr>
          </w:p>
        </w:tc>
        <w:tc>
          <w:tcPr>
            <w:tcW w:w="567" w:type="dxa"/>
          </w:tcPr>
          <w:p w:rsidR="00BD2986" w:rsidRPr="00BE5C27" w:rsidRDefault="002C51FB" w:rsidP="0014795D">
            <w:pPr>
              <w:outlineLvl w:val="0"/>
              <w:rPr>
                <w:rFonts w:ascii="Times New Roman" w:hAnsi="Times New Roman" w:cs="Times New Roman"/>
                <w:sz w:val="28"/>
                <w:szCs w:val="28"/>
                <w:lang w:val="kk-KZ"/>
              </w:rPr>
            </w:pPr>
            <w:r w:rsidRPr="00BE5C27">
              <w:rPr>
                <w:rFonts w:ascii="Times New Roman" w:hAnsi="Times New Roman" w:cs="Times New Roman"/>
                <w:sz w:val="28"/>
                <w:szCs w:val="28"/>
                <w:lang w:val="kk-KZ"/>
              </w:rPr>
              <w:t>2</w:t>
            </w:r>
          </w:p>
        </w:tc>
      </w:tr>
      <w:tr w:rsidR="00941C3B" w:rsidRPr="00BE5C27" w:rsidTr="0014795D">
        <w:tc>
          <w:tcPr>
            <w:tcW w:w="675" w:type="dxa"/>
          </w:tcPr>
          <w:p w:rsidR="00BD2986" w:rsidRPr="00BE5C27" w:rsidRDefault="00BD2986" w:rsidP="0014795D">
            <w:pPr>
              <w:outlineLvl w:val="0"/>
              <w:rPr>
                <w:rFonts w:ascii="Times New Roman" w:hAnsi="Times New Roman" w:cs="Times New Roman"/>
                <w:b/>
                <w:bCs/>
                <w:sz w:val="28"/>
                <w:szCs w:val="28"/>
              </w:rPr>
            </w:pPr>
            <w:r w:rsidRPr="00BE5C27">
              <w:rPr>
                <w:rFonts w:ascii="Times New Roman" w:hAnsi="Times New Roman" w:cs="Times New Roman"/>
                <w:sz w:val="28"/>
                <w:szCs w:val="28"/>
              </w:rPr>
              <w:t>1.4</w:t>
            </w:r>
          </w:p>
        </w:tc>
        <w:tc>
          <w:tcPr>
            <w:tcW w:w="5529" w:type="dxa"/>
          </w:tcPr>
          <w:p w:rsidR="00BD2986" w:rsidRPr="00BE5C27" w:rsidRDefault="00BD2986" w:rsidP="0014795D">
            <w:pPr>
              <w:outlineLvl w:val="0"/>
              <w:rPr>
                <w:rFonts w:ascii="Times New Roman" w:hAnsi="Times New Roman" w:cs="Times New Roman"/>
                <w:sz w:val="28"/>
                <w:szCs w:val="28"/>
              </w:rPr>
            </w:pPr>
            <w:r w:rsidRPr="00BE5C27">
              <w:rPr>
                <w:rFonts w:ascii="Times New Roman" w:hAnsi="Times New Roman" w:cs="Times New Roman"/>
                <w:sz w:val="28"/>
                <w:szCs w:val="28"/>
              </w:rPr>
              <w:t>Практическое применение нормативной базы</w:t>
            </w:r>
          </w:p>
        </w:tc>
        <w:tc>
          <w:tcPr>
            <w:tcW w:w="708" w:type="dxa"/>
          </w:tcPr>
          <w:p w:rsidR="00BD2986" w:rsidRPr="00BE5C27" w:rsidRDefault="00D0285D" w:rsidP="0014795D">
            <w:pPr>
              <w:outlineLvl w:val="0"/>
              <w:rPr>
                <w:rFonts w:ascii="Times New Roman" w:hAnsi="Times New Roman" w:cs="Times New Roman"/>
                <w:sz w:val="28"/>
                <w:szCs w:val="28"/>
              </w:rPr>
            </w:pPr>
            <w:r w:rsidRPr="00BE5C27">
              <w:rPr>
                <w:rFonts w:ascii="Times New Roman" w:hAnsi="Times New Roman" w:cs="Times New Roman"/>
                <w:sz w:val="28"/>
                <w:szCs w:val="28"/>
              </w:rPr>
              <w:t>1</w:t>
            </w:r>
          </w:p>
        </w:tc>
        <w:tc>
          <w:tcPr>
            <w:tcW w:w="426" w:type="dxa"/>
          </w:tcPr>
          <w:p w:rsidR="00BD2986" w:rsidRPr="00BE5C27" w:rsidRDefault="00C378A7" w:rsidP="0014795D">
            <w:pPr>
              <w:outlineLvl w:val="0"/>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840105" w:rsidP="0014795D">
            <w:pPr>
              <w:outlineLvl w:val="0"/>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BD2986" w:rsidP="0014795D">
            <w:pPr>
              <w:outlineLvl w:val="0"/>
              <w:rPr>
                <w:rFonts w:ascii="Times New Roman" w:hAnsi="Times New Roman" w:cs="Times New Roman"/>
                <w:sz w:val="28"/>
                <w:szCs w:val="28"/>
              </w:rPr>
            </w:pPr>
            <w:r w:rsidRPr="00BE5C27">
              <w:rPr>
                <w:rFonts w:ascii="Times New Roman" w:hAnsi="Times New Roman" w:cs="Times New Roman"/>
                <w:sz w:val="28"/>
                <w:szCs w:val="28"/>
              </w:rPr>
              <w:t>1</w:t>
            </w:r>
          </w:p>
        </w:tc>
        <w:tc>
          <w:tcPr>
            <w:tcW w:w="850" w:type="dxa"/>
          </w:tcPr>
          <w:p w:rsidR="00BD2986" w:rsidRPr="00BE5C27" w:rsidRDefault="00D0285D" w:rsidP="0014795D">
            <w:pPr>
              <w:outlineLvl w:val="0"/>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840105" w:rsidP="0014795D">
            <w:pPr>
              <w:outlineLvl w:val="0"/>
              <w:rPr>
                <w:rFonts w:ascii="Times New Roman" w:hAnsi="Times New Roman" w:cs="Times New Roman"/>
                <w:sz w:val="28"/>
                <w:szCs w:val="28"/>
              </w:rPr>
            </w:pPr>
            <w:r w:rsidRPr="00BE5C27">
              <w:rPr>
                <w:rFonts w:ascii="Times New Roman" w:hAnsi="Times New Roman" w:cs="Times New Roman"/>
                <w:sz w:val="28"/>
                <w:szCs w:val="28"/>
              </w:rPr>
              <w:t>5</w:t>
            </w:r>
          </w:p>
        </w:tc>
      </w:tr>
      <w:tr w:rsidR="00964CFF" w:rsidRPr="00BE5C27" w:rsidTr="0014795D">
        <w:tc>
          <w:tcPr>
            <w:tcW w:w="9322" w:type="dxa"/>
            <w:gridSpan w:val="7"/>
          </w:tcPr>
          <w:p w:rsidR="00964CFF" w:rsidRPr="00BE5C27" w:rsidRDefault="00964CFF" w:rsidP="0014795D">
            <w:pPr>
              <w:outlineLvl w:val="0"/>
              <w:rPr>
                <w:rFonts w:ascii="Times New Roman" w:hAnsi="Times New Roman" w:cs="Times New Roman"/>
                <w:sz w:val="28"/>
                <w:szCs w:val="28"/>
              </w:rPr>
            </w:pPr>
            <w:r w:rsidRPr="00BE5C27">
              <w:rPr>
                <w:rFonts w:ascii="Times New Roman" w:hAnsi="Times New Roman" w:cs="Times New Roman"/>
                <w:sz w:val="28"/>
                <w:szCs w:val="28"/>
              </w:rPr>
              <w:t>Промежуточный экзамен (Тест)</w:t>
            </w:r>
          </w:p>
        </w:tc>
        <w:tc>
          <w:tcPr>
            <w:tcW w:w="567" w:type="dxa"/>
          </w:tcPr>
          <w:p w:rsidR="00964CFF" w:rsidRPr="00BE5C27" w:rsidRDefault="00964CFF" w:rsidP="0014795D">
            <w:pPr>
              <w:outlineLvl w:val="0"/>
              <w:rPr>
                <w:rFonts w:ascii="Times New Roman" w:hAnsi="Times New Roman" w:cs="Times New Roman"/>
                <w:sz w:val="28"/>
                <w:szCs w:val="28"/>
              </w:rPr>
            </w:pPr>
            <w:r w:rsidRPr="00BE5C27">
              <w:rPr>
                <w:rFonts w:ascii="Times New Roman" w:hAnsi="Times New Roman" w:cs="Times New Roman"/>
                <w:sz w:val="28"/>
                <w:szCs w:val="28"/>
              </w:rPr>
              <w:t>1</w:t>
            </w:r>
          </w:p>
        </w:tc>
      </w:tr>
      <w:tr w:rsidR="00FF65CA" w:rsidRPr="00BE5C27" w:rsidTr="0014795D">
        <w:tc>
          <w:tcPr>
            <w:tcW w:w="9889" w:type="dxa"/>
            <w:gridSpan w:val="8"/>
          </w:tcPr>
          <w:p w:rsidR="00FF65CA" w:rsidRPr="00BE5C27" w:rsidRDefault="00FF65CA" w:rsidP="0014795D">
            <w:pPr>
              <w:outlineLvl w:val="0"/>
              <w:rPr>
                <w:rFonts w:ascii="Times New Roman" w:hAnsi="Times New Roman" w:cs="Times New Roman"/>
                <w:b/>
                <w:sz w:val="28"/>
                <w:szCs w:val="28"/>
              </w:rPr>
            </w:pPr>
            <w:r w:rsidRPr="00BE5C27">
              <w:rPr>
                <w:rFonts w:ascii="Times New Roman" w:hAnsi="Times New Roman" w:cs="Times New Roman"/>
                <w:b/>
                <w:sz w:val="28"/>
                <w:szCs w:val="28"/>
              </w:rPr>
              <w:t xml:space="preserve">Модуль 2. </w:t>
            </w:r>
            <w:proofErr w:type="gramStart"/>
            <w:r w:rsidRPr="00BE5C27">
              <w:rPr>
                <w:rFonts w:ascii="Times New Roman" w:hAnsi="Times New Roman" w:cs="Times New Roman"/>
                <w:b/>
                <w:sz w:val="28"/>
                <w:szCs w:val="28"/>
              </w:rPr>
              <w:t>Психолого-педагогический</w:t>
            </w:r>
            <w:proofErr w:type="gramEnd"/>
            <w:r w:rsidRPr="00BE5C27">
              <w:rPr>
                <w:rFonts w:ascii="Times New Roman" w:hAnsi="Times New Roman" w:cs="Times New Roman"/>
                <w:b/>
                <w:sz w:val="28"/>
                <w:szCs w:val="28"/>
              </w:rPr>
              <w:t xml:space="preserve">  (</w:t>
            </w:r>
            <w:r w:rsidR="002C51FB" w:rsidRPr="00BE5C27">
              <w:rPr>
                <w:rFonts w:ascii="Times New Roman" w:hAnsi="Times New Roman" w:cs="Times New Roman"/>
                <w:b/>
                <w:sz w:val="28"/>
                <w:szCs w:val="28"/>
                <w:lang w:val="kk-KZ"/>
              </w:rPr>
              <w:t>18</w:t>
            </w:r>
            <w:r w:rsidRPr="00BE5C27">
              <w:rPr>
                <w:rFonts w:ascii="Times New Roman" w:hAnsi="Times New Roman" w:cs="Times New Roman"/>
                <w:b/>
                <w:sz w:val="28"/>
                <w:szCs w:val="28"/>
              </w:rPr>
              <w:t xml:space="preserve"> академических часов)</w:t>
            </w:r>
          </w:p>
        </w:tc>
      </w:tr>
      <w:tr w:rsidR="00941C3B" w:rsidRPr="00BE5C27" w:rsidTr="0014795D">
        <w:tc>
          <w:tcPr>
            <w:tcW w:w="675" w:type="dxa"/>
          </w:tcPr>
          <w:p w:rsidR="00BD2986" w:rsidRPr="00BE5C27" w:rsidRDefault="00BD2986" w:rsidP="0014795D">
            <w:pPr>
              <w:outlineLvl w:val="0"/>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t>2.1</w:t>
            </w:r>
          </w:p>
          <w:p w:rsidR="00BD2986" w:rsidRPr="00BE5C27" w:rsidRDefault="00BD2986" w:rsidP="0014795D">
            <w:pPr>
              <w:outlineLvl w:val="0"/>
              <w:rPr>
                <w:rFonts w:ascii="Times New Roman" w:hAnsi="Times New Roman" w:cs="Times New Roman"/>
                <w:b/>
                <w:bCs/>
                <w:sz w:val="28"/>
                <w:szCs w:val="28"/>
              </w:rPr>
            </w:pPr>
          </w:p>
        </w:tc>
        <w:tc>
          <w:tcPr>
            <w:tcW w:w="5529" w:type="dxa"/>
          </w:tcPr>
          <w:p w:rsidR="00BD2986" w:rsidRPr="00BE5C27" w:rsidRDefault="00BD2986" w:rsidP="0014795D">
            <w:pPr>
              <w:rPr>
                <w:rFonts w:ascii="Times New Roman" w:hAnsi="Times New Roman" w:cs="Times New Roman"/>
                <w:b/>
                <w:color w:val="000000" w:themeColor="text1"/>
                <w:sz w:val="28"/>
                <w:szCs w:val="28"/>
              </w:rPr>
            </w:pPr>
            <w:r w:rsidRPr="00BE5C27">
              <w:rPr>
                <w:rFonts w:ascii="Times New Roman" w:hAnsi="Times New Roman" w:cs="Times New Roman"/>
                <w:sz w:val="28"/>
                <w:szCs w:val="28"/>
              </w:rPr>
              <w:t>Возрастные особенности музыкального восприятия</w:t>
            </w:r>
          </w:p>
        </w:tc>
        <w:tc>
          <w:tcPr>
            <w:tcW w:w="708" w:type="dxa"/>
          </w:tcPr>
          <w:p w:rsidR="00BD2986" w:rsidRPr="00BE5C27" w:rsidRDefault="00FF65CA"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426" w:type="dxa"/>
          </w:tcPr>
          <w:p w:rsidR="00BD2986" w:rsidRPr="00BE5C27" w:rsidRDefault="00767331"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6669BF"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6669BF"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850" w:type="dxa"/>
          </w:tcPr>
          <w:p w:rsidR="00BD2986" w:rsidRPr="00BE5C27" w:rsidRDefault="00767331"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FF65CA" w:rsidP="0014795D">
            <w:pPr>
              <w:rPr>
                <w:rFonts w:ascii="Times New Roman" w:hAnsi="Times New Roman" w:cs="Times New Roman"/>
                <w:sz w:val="28"/>
                <w:szCs w:val="28"/>
              </w:rPr>
            </w:pPr>
            <w:r w:rsidRPr="00BE5C27">
              <w:rPr>
                <w:rFonts w:ascii="Times New Roman" w:hAnsi="Times New Roman" w:cs="Times New Roman"/>
                <w:sz w:val="28"/>
                <w:szCs w:val="28"/>
              </w:rPr>
              <w:t>5</w:t>
            </w:r>
          </w:p>
        </w:tc>
      </w:tr>
      <w:tr w:rsidR="00941C3B" w:rsidRPr="00BE5C27" w:rsidTr="0014795D">
        <w:tc>
          <w:tcPr>
            <w:tcW w:w="675" w:type="dxa"/>
          </w:tcPr>
          <w:p w:rsidR="00BD2986" w:rsidRPr="00BE5C27" w:rsidRDefault="00BD2986" w:rsidP="00637ABB">
            <w:pPr>
              <w:outlineLvl w:val="0"/>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t>2.2</w:t>
            </w:r>
          </w:p>
          <w:p w:rsidR="00BD2986" w:rsidRPr="00BE5C27" w:rsidRDefault="00BD2986" w:rsidP="0014795D">
            <w:pPr>
              <w:outlineLvl w:val="0"/>
              <w:rPr>
                <w:rFonts w:ascii="Times New Roman" w:hAnsi="Times New Roman" w:cs="Times New Roman"/>
                <w:b/>
                <w:bCs/>
                <w:sz w:val="28"/>
                <w:szCs w:val="28"/>
              </w:rPr>
            </w:pPr>
          </w:p>
        </w:tc>
        <w:tc>
          <w:tcPr>
            <w:tcW w:w="5529" w:type="dxa"/>
          </w:tcPr>
          <w:p w:rsidR="00BD2986" w:rsidRPr="00BE5C27" w:rsidRDefault="00BD2986" w:rsidP="0014795D">
            <w:pPr>
              <w:rPr>
                <w:rFonts w:ascii="Times New Roman" w:hAnsi="Times New Roman" w:cs="Times New Roman"/>
                <w:b/>
                <w:color w:val="000000" w:themeColor="text1"/>
                <w:sz w:val="28"/>
                <w:szCs w:val="28"/>
              </w:rPr>
            </w:pPr>
            <w:r w:rsidRPr="00BE5C27">
              <w:rPr>
                <w:rStyle w:val="af1"/>
                <w:rFonts w:ascii="Times New Roman" w:hAnsi="Times New Roman" w:cs="Times New Roman"/>
                <w:b w:val="0"/>
                <w:sz w:val="28"/>
                <w:szCs w:val="28"/>
              </w:rPr>
              <w:t>Психолого-педагогические подходы в игровых методиках</w:t>
            </w:r>
          </w:p>
        </w:tc>
        <w:tc>
          <w:tcPr>
            <w:tcW w:w="708" w:type="dxa"/>
          </w:tcPr>
          <w:p w:rsidR="00BD2986" w:rsidRPr="00BE5C27" w:rsidRDefault="00840105" w:rsidP="0014795D">
            <w:pPr>
              <w:rPr>
                <w:rStyle w:val="af1"/>
                <w:rFonts w:ascii="Times New Roman" w:hAnsi="Times New Roman" w:cs="Times New Roman"/>
                <w:b w:val="0"/>
                <w:sz w:val="28"/>
                <w:szCs w:val="28"/>
              </w:rPr>
            </w:pPr>
            <w:r w:rsidRPr="00BE5C27">
              <w:rPr>
                <w:rStyle w:val="af1"/>
                <w:rFonts w:ascii="Times New Roman" w:hAnsi="Times New Roman" w:cs="Times New Roman"/>
                <w:b w:val="0"/>
                <w:sz w:val="28"/>
                <w:szCs w:val="28"/>
              </w:rPr>
              <w:t>1</w:t>
            </w:r>
          </w:p>
        </w:tc>
        <w:tc>
          <w:tcPr>
            <w:tcW w:w="426" w:type="dxa"/>
          </w:tcPr>
          <w:p w:rsidR="00BD2986" w:rsidRPr="00BE5C27" w:rsidRDefault="00767331" w:rsidP="0014795D">
            <w:pPr>
              <w:rPr>
                <w:rStyle w:val="af1"/>
                <w:rFonts w:ascii="Times New Roman" w:hAnsi="Times New Roman" w:cs="Times New Roman"/>
                <w:b w:val="0"/>
                <w:sz w:val="28"/>
                <w:szCs w:val="28"/>
              </w:rPr>
            </w:pPr>
            <w:r w:rsidRPr="00BE5C27">
              <w:rPr>
                <w:rStyle w:val="af1"/>
                <w:rFonts w:ascii="Times New Roman" w:hAnsi="Times New Roman" w:cs="Times New Roman"/>
                <w:b w:val="0"/>
                <w:sz w:val="28"/>
                <w:szCs w:val="28"/>
              </w:rPr>
              <w:t>1</w:t>
            </w:r>
          </w:p>
        </w:tc>
        <w:tc>
          <w:tcPr>
            <w:tcW w:w="567" w:type="dxa"/>
          </w:tcPr>
          <w:p w:rsidR="00BD2986" w:rsidRPr="00BE5C27" w:rsidRDefault="00BD2986" w:rsidP="0014795D">
            <w:pPr>
              <w:rPr>
                <w:rStyle w:val="af1"/>
                <w:rFonts w:ascii="Times New Roman" w:hAnsi="Times New Roman" w:cs="Times New Roman"/>
                <w:b w:val="0"/>
                <w:sz w:val="28"/>
                <w:szCs w:val="28"/>
              </w:rPr>
            </w:pPr>
          </w:p>
        </w:tc>
        <w:tc>
          <w:tcPr>
            <w:tcW w:w="567" w:type="dxa"/>
          </w:tcPr>
          <w:p w:rsidR="00BD2986" w:rsidRPr="00BE5C27" w:rsidRDefault="002C51FB" w:rsidP="0014795D">
            <w:pPr>
              <w:rPr>
                <w:rStyle w:val="af1"/>
                <w:rFonts w:ascii="Times New Roman" w:hAnsi="Times New Roman" w:cs="Times New Roman"/>
                <w:b w:val="0"/>
                <w:sz w:val="28"/>
                <w:szCs w:val="28"/>
                <w:lang w:val="kk-KZ"/>
              </w:rPr>
            </w:pPr>
            <w:r w:rsidRPr="00BE5C27">
              <w:rPr>
                <w:rStyle w:val="af1"/>
                <w:rFonts w:ascii="Times New Roman" w:hAnsi="Times New Roman" w:cs="Times New Roman"/>
                <w:b w:val="0"/>
                <w:sz w:val="28"/>
                <w:szCs w:val="28"/>
                <w:lang w:val="kk-KZ"/>
              </w:rPr>
              <w:t>1</w:t>
            </w:r>
          </w:p>
        </w:tc>
        <w:tc>
          <w:tcPr>
            <w:tcW w:w="850" w:type="dxa"/>
          </w:tcPr>
          <w:p w:rsidR="00BD2986" w:rsidRPr="00BE5C27" w:rsidRDefault="00BD2986" w:rsidP="0014795D">
            <w:pPr>
              <w:rPr>
                <w:rStyle w:val="af1"/>
                <w:rFonts w:ascii="Times New Roman" w:hAnsi="Times New Roman" w:cs="Times New Roman"/>
                <w:b w:val="0"/>
                <w:sz w:val="28"/>
                <w:szCs w:val="28"/>
              </w:rPr>
            </w:pPr>
          </w:p>
        </w:tc>
        <w:tc>
          <w:tcPr>
            <w:tcW w:w="567" w:type="dxa"/>
          </w:tcPr>
          <w:p w:rsidR="00BD2986" w:rsidRPr="00BE5C27" w:rsidRDefault="002C51FB" w:rsidP="0014795D">
            <w:pPr>
              <w:rPr>
                <w:rStyle w:val="af1"/>
                <w:rFonts w:ascii="Times New Roman" w:hAnsi="Times New Roman" w:cs="Times New Roman"/>
                <w:b w:val="0"/>
                <w:sz w:val="28"/>
                <w:szCs w:val="28"/>
                <w:lang w:val="kk-KZ"/>
              </w:rPr>
            </w:pPr>
            <w:r w:rsidRPr="00BE5C27">
              <w:rPr>
                <w:rStyle w:val="af1"/>
                <w:rFonts w:ascii="Times New Roman" w:hAnsi="Times New Roman" w:cs="Times New Roman"/>
                <w:b w:val="0"/>
                <w:sz w:val="28"/>
                <w:szCs w:val="28"/>
                <w:lang w:val="kk-KZ"/>
              </w:rPr>
              <w:t>3</w:t>
            </w:r>
          </w:p>
        </w:tc>
      </w:tr>
      <w:tr w:rsidR="00941C3B" w:rsidRPr="00BE5C27" w:rsidTr="0014795D">
        <w:tc>
          <w:tcPr>
            <w:tcW w:w="675" w:type="dxa"/>
          </w:tcPr>
          <w:p w:rsidR="00BD2986" w:rsidRPr="00BE5C27" w:rsidRDefault="00BD2986" w:rsidP="0014795D">
            <w:pPr>
              <w:outlineLvl w:val="0"/>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t>2.3</w:t>
            </w:r>
          </w:p>
        </w:tc>
        <w:tc>
          <w:tcPr>
            <w:tcW w:w="5529" w:type="dxa"/>
          </w:tcPr>
          <w:p w:rsidR="00BD2986" w:rsidRPr="00BE5C27" w:rsidRDefault="00BD2986" w:rsidP="0014795D">
            <w:pPr>
              <w:rPr>
                <w:rFonts w:ascii="Times New Roman" w:hAnsi="Times New Roman" w:cs="Times New Roman"/>
                <w:color w:val="000000" w:themeColor="text1"/>
                <w:sz w:val="28"/>
                <w:szCs w:val="28"/>
              </w:rPr>
            </w:pPr>
            <w:r w:rsidRPr="00BE5C27">
              <w:rPr>
                <w:rFonts w:ascii="Times New Roman" w:hAnsi="Times New Roman" w:cs="Times New Roman"/>
                <w:sz w:val="28"/>
                <w:szCs w:val="28"/>
              </w:rPr>
              <w:t>Музыка и эмоциональный интеллект.</w:t>
            </w:r>
          </w:p>
        </w:tc>
        <w:tc>
          <w:tcPr>
            <w:tcW w:w="708"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426" w:type="dxa"/>
          </w:tcPr>
          <w:p w:rsidR="00BD2986" w:rsidRPr="00BE5C27" w:rsidRDefault="00FF65CA"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BD2986" w:rsidP="0014795D">
            <w:pPr>
              <w:rPr>
                <w:rFonts w:ascii="Times New Roman" w:hAnsi="Times New Roman" w:cs="Times New Roman"/>
                <w:sz w:val="28"/>
                <w:szCs w:val="28"/>
              </w:rPr>
            </w:pPr>
          </w:p>
        </w:tc>
        <w:tc>
          <w:tcPr>
            <w:tcW w:w="567" w:type="dxa"/>
          </w:tcPr>
          <w:p w:rsidR="00BD2986" w:rsidRPr="00BE5C27" w:rsidRDefault="00BD2986" w:rsidP="0014795D">
            <w:pPr>
              <w:rPr>
                <w:rFonts w:ascii="Times New Roman" w:hAnsi="Times New Roman" w:cs="Times New Roman"/>
                <w:sz w:val="28"/>
                <w:szCs w:val="28"/>
              </w:rPr>
            </w:pPr>
          </w:p>
        </w:tc>
        <w:tc>
          <w:tcPr>
            <w:tcW w:w="850" w:type="dxa"/>
          </w:tcPr>
          <w:p w:rsidR="00BD2986" w:rsidRPr="00BE5C27" w:rsidRDefault="00BD2986" w:rsidP="0014795D">
            <w:pPr>
              <w:rPr>
                <w:rFonts w:ascii="Times New Roman" w:hAnsi="Times New Roman" w:cs="Times New Roman"/>
                <w:sz w:val="28"/>
                <w:szCs w:val="28"/>
              </w:rPr>
            </w:pPr>
          </w:p>
        </w:tc>
        <w:tc>
          <w:tcPr>
            <w:tcW w:w="567" w:type="dxa"/>
          </w:tcPr>
          <w:p w:rsidR="00BD2986" w:rsidRPr="00BE5C27" w:rsidRDefault="00FF65CA" w:rsidP="0014795D">
            <w:pPr>
              <w:rPr>
                <w:rFonts w:ascii="Times New Roman" w:hAnsi="Times New Roman" w:cs="Times New Roman"/>
                <w:sz w:val="28"/>
                <w:szCs w:val="28"/>
              </w:rPr>
            </w:pPr>
            <w:r w:rsidRPr="00BE5C27">
              <w:rPr>
                <w:rFonts w:ascii="Times New Roman" w:hAnsi="Times New Roman" w:cs="Times New Roman"/>
                <w:sz w:val="28"/>
                <w:szCs w:val="28"/>
              </w:rPr>
              <w:t>2</w:t>
            </w:r>
          </w:p>
        </w:tc>
      </w:tr>
      <w:tr w:rsidR="00941C3B" w:rsidRPr="00BE5C27" w:rsidTr="0014795D">
        <w:trPr>
          <w:trHeight w:val="377"/>
        </w:trPr>
        <w:tc>
          <w:tcPr>
            <w:tcW w:w="675" w:type="dxa"/>
          </w:tcPr>
          <w:p w:rsidR="00BD2986" w:rsidRPr="00BE5C27" w:rsidRDefault="00BD2986" w:rsidP="0014795D">
            <w:pPr>
              <w:outlineLvl w:val="0"/>
              <w:rPr>
                <w:rFonts w:ascii="Times New Roman" w:hAnsi="Times New Roman" w:cs="Times New Roman"/>
                <w:sz w:val="28"/>
                <w:szCs w:val="28"/>
              </w:rPr>
            </w:pPr>
            <w:r w:rsidRPr="00BE5C27">
              <w:rPr>
                <w:rFonts w:ascii="Times New Roman" w:hAnsi="Times New Roman" w:cs="Times New Roman"/>
                <w:sz w:val="28"/>
                <w:szCs w:val="28"/>
              </w:rPr>
              <w:t>2.4</w:t>
            </w:r>
          </w:p>
        </w:tc>
        <w:tc>
          <w:tcPr>
            <w:tcW w:w="5529" w:type="dxa"/>
          </w:tcPr>
          <w:p w:rsidR="00BD2986" w:rsidRPr="00BE5C27" w:rsidRDefault="00BD2986" w:rsidP="0014795D">
            <w:pPr>
              <w:rPr>
                <w:rFonts w:ascii="Times New Roman" w:hAnsi="Times New Roman" w:cs="Times New Roman"/>
                <w:color w:val="000000" w:themeColor="text1"/>
                <w:sz w:val="28"/>
                <w:szCs w:val="28"/>
              </w:rPr>
            </w:pPr>
            <w:r w:rsidRPr="00BE5C27">
              <w:rPr>
                <w:rFonts w:ascii="Times New Roman" w:hAnsi="Times New Roman" w:cs="Times New Roman"/>
                <w:sz w:val="28"/>
                <w:szCs w:val="28"/>
              </w:rPr>
              <w:t>Формирование мотивации и вовлеченности.</w:t>
            </w:r>
          </w:p>
        </w:tc>
        <w:tc>
          <w:tcPr>
            <w:tcW w:w="708"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426"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767331"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BD2986" w:rsidP="0014795D">
            <w:pPr>
              <w:rPr>
                <w:rFonts w:ascii="Times New Roman" w:hAnsi="Times New Roman" w:cs="Times New Roman"/>
                <w:sz w:val="28"/>
                <w:szCs w:val="28"/>
              </w:rPr>
            </w:pPr>
          </w:p>
        </w:tc>
        <w:tc>
          <w:tcPr>
            <w:tcW w:w="850" w:type="dxa"/>
          </w:tcPr>
          <w:p w:rsidR="00BD2986" w:rsidRPr="00BE5C27" w:rsidRDefault="00BD2986" w:rsidP="0014795D">
            <w:pPr>
              <w:rPr>
                <w:rFonts w:ascii="Times New Roman" w:hAnsi="Times New Roman" w:cs="Times New Roman"/>
                <w:sz w:val="28"/>
                <w:szCs w:val="28"/>
              </w:rPr>
            </w:pPr>
          </w:p>
        </w:tc>
        <w:tc>
          <w:tcPr>
            <w:tcW w:w="567"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3</w:t>
            </w:r>
          </w:p>
        </w:tc>
      </w:tr>
      <w:tr w:rsidR="00941C3B" w:rsidRPr="00BE5C27" w:rsidTr="0014795D">
        <w:tc>
          <w:tcPr>
            <w:tcW w:w="675" w:type="dxa"/>
          </w:tcPr>
          <w:p w:rsidR="00BD2986" w:rsidRPr="00BE5C27" w:rsidRDefault="00BD2986" w:rsidP="0014795D">
            <w:pPr>
              <w:outlineLvl w:val="0"/>
              <w:rPr>
                <w:rFonts w:ascii="Times New Roman" w:hAnsi="Times New Roman" w:cs="Times New Roman"/>
                <w:b/>
                <w:bCs/>
                <w:sz w:val="28"/>
                <w:szCs w:val="28"/>
              </w:rPr>
            </w:pPr>
            <w:r w:rsidRPr="00BE5C27">
              <w:rPr>
                <w:rFonts w:ascii="Times New Roman" w:hAnsi="Times New Roman" w:cs="Times New Roman"/>
                <w:sz w:val="28"/>
                <w:szCs w:val="28"/>
              </w:rPr>
              <w:t>2.5</w:t>
            </w:r>
          </w:p>
        </w:tc>
        <w:tc>
          <w:tcPr>
            <w:tcW w:w="5529" w:type="dxa"/>
          </w:tcPr>
          <w:p w:rsidR="00BD2986" w:rsidRPr="00BE5C27" w:rsidRDefault="00BD2986" w:rsidP="0014795D">
            <w:pPr>
              <w:rPr>
                <w:rFonts w:ascii="Times New Roman" w:hAnsi="Times New Roman" w:cs="Times New Roman"/>
                <w:sz w:val="28"/>
                <w:szCs w:val="28"/>
              </w:rPr>
            </w:pPr>
            <w:r w:rsidRPr="00BE5C27">
              <w:rPr>
                <w:rFonts w:ascii="Times New Roman" w:hAnsi="Times New Roman" w:cs="Times New Roman"/>
                <w:sz w:val="28"/>
                <w:szCs w:val="28"/>
              </w:rPr>
              <w:t>Инклюзия в музыкальном обучении.</w:t>
            </w:r>
          </w:p>
        </w:tc>
        <w:tc>
          <w:tcPr>
            <w:tcW w:w="708"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426" w:type="dxa"/>
          </w:tcPr>
          <w:p w:rsidR="00BD2986" w:rsidRPr="00BE5C27" w:rsidRDefault="00FF65CA"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6669BF"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2C51FB" w:rsidP="0014795D">
            <w:pPr>
              <w:rPr>
                <w:rFonts w:ascii="Times New Roman" w:hAnsi="Times New Roman" w:cs="Times New Roman"/>
                <w:sz w:val="28"/>
                <w:szCs w:val="28"/>
                <w:lang w:val="kk-KZ"/>
              </w:rPr>
            </w:pPr>
            <w:r w:rsidRPr="00BE5C27">
              <w:rPr>
                <w:rFonts w:ascii="Times New Roman" w:hAnsi="Times New Roman" w:cs="Times New Roman"/>
                <w:sz w:val="28"/>
                <w:szCs w:val="28"/>
                <w:lang w:val="kk-KZ"/>
              </w:rPr>
              <w:t>1</w:t>
            </w:r>
          </w:p>
        </w:tc>
        <w:tc>
          <w:tcPr>
            <w:tcW w:w="850" w:type="dxa"/>
          </w:tcPr>
          <w:p w:rsidR="00BD2986" w:rsidRPr="00BE5C27" w:rsidRDefault="00BD2986" w:rsidP="0014795D">
            <w:pPr>
              <w:rPr>
                <w:rFonts w:ascii="Times New Roman" w:hAnsi="Times New Roman" w:cs="Times New Roman"/>
                <w:sz w:val="28"/>
                <w:szCs w:val="28"/>
              </w:rPr>
            </w:pPr>
          </w:p>
        </w:tc>
        <w:tc>
          <w:tcPr>
            <w:tcW w:w="567" w:type="dxa"/>
          </w:tcPr>
          <w:p w:rsidR="00BD2986" w:rsidRPr="00BE5C27" w:rsidRDefault="002C51FB" w:rsidP="0014795D">
            <w:pPr>
              <w:rPr>
                <w:rFonts w:ascii="Times New Roman" w:hAnsi="Times New Roman" w:cs="Times New Roman"/>
                <w:sz w:val="28"/>
                <w:szCs w:val="28"/>
                <w:lang w:val="kk-KZ"/>
              </w:rPr>
            </w:pPr>
            <w:r w:rsidRPr="00BE5C27">
              <w:rPr>
                <w:rFonts w:ascii="Times New Roman" w:hAnsi="Times New Roman" w:cs="Times New Roman"/>
                <w:sz w:val="28"/>
                <w:szCs w:val="28"/>
                <w:lang w:val="kk-KZ"/>
              </w:rPr>
              <w:t>4</w:t>
            </w:r>
          </w:p>
        </w:tc>
      </w:tr>
      <w:tr w:rsidR="00964CFF" w:rsidRPr="00BE5C27" w:rsidTr="0014795D">
        <w:tc>
          <w:tcPr>
            <w:tcW w:w="9322" w:type="dxa"/>
            <w:gridSpan w:val="7"/>
          </w:tcPr>
          <w:p w:rsidR="00964CFF" w:rsidRPr="00BE5C27" w:rsidRDefault="00964CFF" w:rsidP="0014795D">
            <w:pPr>
              <w:rPr>
                <w:rFonts w:ascii="Times New Roman" w:hAnsi="Times New Roman" w:cs="Times New Roman"/>
                <w:sz w:val="28"/>
                <w:szCs w:val="28"/>
              </w:rPr>
            </w:pPr>
            <w:r w:rsidRPr="00BE5C27">
              <w:rPr>
                <w:rFonts w:ascii="Times New Roman" w:hAnsi="Times New Roman" w:cs="Times New Roman"/>
                <w:sz w:val="28"/>
                <w:szCs w:val="28"/>
              </w:rPr>
              <w:t>Промежуточный экзамен (Тест)</w:t>
            </w:r>
          </w:p>
        </w:tc>
        <w:tc>
          <w:tcPr>
            <w:tcW w:w="567" w:type="dxa"/>
          </w:tcPr>
          <w:p w:rsidR="00964CFF" w:rsidRPr="00BE5C27" w:rsidRDefault="00964CFF" w:rsidP="0014795D">
            <w:pPr>
              <w:rPr>
                <w:rFonts w:ascii="Times New Roman" w:hAnsi="Times New Roman" w:cs="Times New Roman"/>
                <w:sz w:val="28"/>
                <w:szCs w:val="28"/>
              </w:rPr>
            </w:pPr>
            <w:r w:rsidRPr="00BE5C27">
              <w:rPr>
                <w:rFonts w:ascii="Times New Roman" w:hAnsi="Times New Roman" w:cs="Times New Roman"/>
                <w:sz w:val="28"/>
                <w:szCs w:val="28"/>
              </w:rPr>
              <w:t>1</w:t>
            </w:r>
          </w:p>
        </w:tc>
      </w:tr>
      <w:tr w:rsidR="00FF65CA" w:rsidRPr="00BE5C27" w:rsidTr="0014795D">
        <w:tc>
          <w:tcPr>
            <w:tcW w:w="9889" w:type="dxa"/>
            <w:gridSpan w:val="8"/>
          </w:tcPr>
          <w:p w:rsidR="00FF65CA" w:rsidRPr="00BE5C27" w:rsidRDefault="00FF65CA" w:rsidP="00637ABB">
            <w:pPr>
              <w:rPr>
                <w:rFonts w:ascii="Times New Roman" w:hAnsi="Times New Roman" w:cs="Times New Roman"/>
                <w:b/>
                <w:sz w:val="28"/>
                <w:szCs w:val="28"/>
              </w:rPr>
            </w:pPr>
            <w:r w:rsidRPr="00BE5C27">
              <w:rPr>
                <w:rFonts w:ascii="Times New Roman" w:hAnsi="Times New Roman" w:cs="Times New Roman"/>
                <w:b/>
                <w:sz w:val="28"/>
                <w:szCs w:val="28"/>
              </w:rPr>
              <w:t xml:space="preserve">Модуль 3: Игровые </w:t>
            </w:r>
            <w:r w:rsidRPr="00BE5C27">
              <w:rPr>
                <w:rFonts w:ascii="Times New Roman" w:hAnsi="Times New Roman" w:cs="Times New Roman"/>
                <w:b/>
                <w:spacing w:val="-67"/>
                <w:sz w:val="28"/>
                <w:szCs w:val="28"/>
              </w:rPr>
              <w:t xml:space="preserve"> </w:t>
            </w:r>
            <w:r w:rsidRPr="00BE5C27">
              <w:rPr>
                <w:rFonts w:ascii="Times New Roman" w:hAnsi="Times New Roman" w:cs="Times New Roman"/>
                <w:b/>
                <w:sz w:val="28"/>
                <w:szCs w:val="28"/>
              </w:rPr>
              <w:t>методы</w:t>
            </w:r>
            <w:r w:rsidRPr="00BE5C27">
              <w:rPr>
                <w:rFonts w:ascii="Times New Roman" w:hAnsi="Times New Roman" w:cs="Times New Roman"/>
                <w:b/>
                <w:spacing w:val="1"/>
                <w:sz w:val="28"/>
                <w:szCs w:val="28"/>
              </w:rPr>
              <w:t xml:space="preserve"> </w:t>
            </w:r>
            <w:r w:rsidRPr="00BE5C27">
              <w:rPr>
                <w:rFonts w:ascii="Times New Roman" w:hAnsi="Times New Roman" w:cs="Times New Roman"/>
                <w:b/>
                <w:sz w:val="28"/>
                <w:szCs w:val="28"/>
              </w:rPr>
              <w:t>обучения</w:t>
            </w:r>
            <w:r w:rsidRPr="00BE5C27">
              <w:rPr>
                <w:rFonts w:ascii="Times New Roman" w:hAnsi="Times New Roman" w:cs="Times New Roman"/>
                <w:b/>
                <w:spacing w:val="1"/>
                <w:sz w:val="28"/>
                <w:szCs w:val="28"/>
              </w:rPr>
              <w:t xml:space="preserve"> </w:t>
            </w:r>
            <w:r w:rsidRPr="00BE5C27">
              <w:rPr>
                <w:rFonts w:ascii="Times New Roman" w:hAnsi="Times New Roman" w:cs="Times New Roman"/>
                <w:b/>
                <w:sz w:val="28"/>
                <w:szCs w:val="28"/>
              </w:rPr>
              <w:t>музыке и их реализация в практике.</w:t>
            </w:r>
            <w:r w:rsidR="00964CFF" w:rsidRPr="00BE5C27">
              <w:rPr>
                <w:rFonts w:ascii="Times New Roman" w:hAnsi="Times New Roman" w:cs="Times New Roman"/>
                <w:b/>
                <w:sz w:val="28"/>
                <w:szCs w:val="28"/>
              </w:rPr>
              <w:t xml:space="preserve"> (40 академических часов</w:t>
            </w:r>
            <w:r w:rsidRPr="00BE5C27">
              <w:rPr>
                <w:rFonts w:ascii="Times New Roman" w:hAnsi="Times New Roman" w:cs="Times New Roman"/>
                <w:b/>
                <w:sz w:val="28"/>
                <w:szCs w:val="28"/>
              </w:rPr>
              <w:t>)</w:t>
            </w:r>
          </w:p>
        </w:tc>
      </w:tr>
      <w:tr w:rsidR="00941C3B" w:rsidRPr="00BE5C27" w:rsidTr="0014795D">
        <w:tc>
          <w:tcPr>
            <w:tcW w:w="675" w:type="dxa"/>
          </w:tcPr>
          <w:p w:rsidR="00BD2986" w:rsidRPr="00BE5C27" w:rsidRDefault="00BD2986" w:rsidP="00637ABB">
            <w:pPr>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t>3.1</w:t>
            </w:r>
          </w:p>
          <w:p w:rsidR="00BD2986" w:rsidRPr="00BE5C27" w:rsidRDefault="00BD2986" w:rsidP="00637ABB">
            <w:pPr>
              <w:rPr>
                <w:rFonts w:ascii="Times New Roman" w:hAnsi="Times New Roman" w:cs="Times New Roman"/>
                <w:b/>
                <w:sz w:val="28"/>
                <w:szCs w:val="28"/>
              </w:rPr>
            </w:pPr>
          </w:p>
        </w:tc>
        <w:tc>
          <w:tcPr>
            <w:tcW w:w="5529" w:type="dxa"/>
          </w:tcPr>
          <w:p w:rsidR="00BD2986" w:rsidRPr="00BE5C27" w:rsidRDefault="00BD2986" w:rsidP="0014795D">
            <w:pPr>
              <w:rPr>
                <w:rFonts w:ascii="Times New Roman" w:hAnsi="Times New Roman" w:cs="Times New Roman"/>
                <w:color w:val="000000" w:themeColor="text1"/>
                <w:sz w:val="28"/>
                <w:szCs w:val="28"/>
              </w:rPr>
            </w:pPr>
            <w:r w:rsidRPr="00BE5C27">
              <w:rPr>
                <w:rFonts w:ascii="Times New Roman" w:hAnsi="Times New Roman" w:cs="Times New Roman"/>
                <w:sz w:val="28"/>
                <w:szCs w:val="28"/>
              </w:rPr>
              <w:t>Игровые методы в развитии музыкальных способностей</w:t>
            </w:r>
          </w:p>
        </w:tc>
        <w:tc>
          <w:tcPr>
            <w:tcW w:w="708" w:type="dxa"/>
          </w:tcPr>
          <w:p w:rsidR="00BD2986" w:rsidRPr="00BE5C27" w:rsidRDefault="006669BF" w:rsidP="0014795D">
            <w:pPr>
              <w:rPr>
                <w:rFonts w:ascii="Times New Roman" w:hAnsi="Times New Roman" w:cs="Times New Roman"/>
                <w:sz w:val="28"/>
                <w:szCs w:val="28"/>
              </w:rPr>
            </w:pPr>
            <w:r w:rsidRPr="00BE5C27">
              <w:rPr>
                <w:rFonts w:ascii="Times New Roman" w:hAnsi="Times New Roman" w:cs="Times New Roman"/>
                <w:sz w:val="28"/>
                <w:szCs w:val="28"/>
              </w:rPr>
              <w:t>2</w:t>
            </w:r>
          </w:p>
        </w:tc>
        <w:tc>
          <w:tcPr>
            <w:tcW w:w="426" w:type="dxa"/>
          </w:tcPr>
          <w:p w:rsidR="00BD2986" w:rsidRPr="00BE5C27" w:rsidRDefault="00767331"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6669BF"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850" w:type="dxa"/>
          </w:tcPr>
          <w:p w:rsidR="00BD2986" w:rsidRPr="00BE5C27" w:rsidRDefault="00767331"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767331" w:rsidP="0014795D">
            <w:pPr>
              <w:rPr>
                <w:rFonts w:ascii="Times New Roman" w:hAnsi="Times New Roman" w:cs="Times New Roman"/>
                <w:sz w:val="28"/>
                <w:szCs w:val="28"/>
              </w:rPr>
            </w:pPr>
            <w:r w:rsidRPr="00BE5C27">
              <w:rPr>
                <w:rFonts w:ascii="Times New Roman" w:hAnsi="Times New Roman" w:cs="Times New Roman"/>
                <w:sz w:val="28"/>
                <w:szCs w:val="28"/>
              </w:rPr>
              <w:t>6</w:t>
            </w:r>
          </w:p>
        </w:tc>
      </w:tr>
      <w:tr w:rsidR="00941C3B" w:rsidRPr="00BE5C27" w:rsidTr="0014795D">
        <w:trPr>
          <w:trHeight w:val="272"/>
        </w:trPr>
        <w:tc>
          <w:tcPr>
            <w:tcW w:w="675" w:type="dxa"/>
          </w:tcPr>
          <w:p w:rsidR="00BD2986" w:rsidRPr="00BE5C27" w:rsidRDefault="00BD2986" w:rsidP="0014795D">
            <w:pPr>
              <w:rPr>
                <w:rFonts w:ascii="Times New Roman" w:hAnsi="Times New Roman" w:cs="Times New Roman"/>
                <w:b/>
                <w:sz w:val="28"/>
                <w:szCs w:val="28"/>
              </w:rPr>
            </w:pPr>
            <w:r w:rsidRPr="00BE5C27">
              <w:rPr>
                <w:rFonts w:ascii="Times New Roman" w:hAnsi="Times New Roman" w:cs="Times New Roman"/>
                <w:color w:val="000000" w:themeColor="text1"/>
                <w:sz w:val="28"/>
                <w:szCs w:val="28"/>
              </w:rPr>
              <w:t>3.2</w:t>
            </w:r>
          </w:p>
        </w:tc>
        <w:tc>
          <w:tcPr>
            <w:tcW w:w="5529" w:type="dxa"/>
          </w:tcPr>
          <w:p w:rsidR="00BD2986" w:rsidRPr="00BE5C27" w:rsidRDefault="00BD2986" w:rsidP="0014795D">
            <w:pPr>
              <w:rPr>
                <w:rFonts w:ascii="Times New Roman" w:hAnsi="Times New Roman" w:cs="Times New Roman"/>
                <w:color w:val="000000" w:themeColor="text1"/>
                <w:sz w:val="28"/>
                <w:szCs w:val="28"/>
              </w:rPr>
            </w:pPr>
            <w:r w:rsidRPr="00BE5C27">
              <w:rPr>
                <w:rFonts w:ascii="Times New Roman" w:hAnsi="Times New Roman" w:cs="Times New Roman"/>
                <w:sz w:val="28"/>
                <w:szCs w:val="28"/>
              </w:rPr>
              <w:t>Вокальные и инструментальные игры</w:t>
            </w:r>
          </w:p>
        </w:tc>
        <w:tc>
          <w:tcPr>
            <w:tcW w:w="708" w:type="dxa"/>
          </w:tcPr>
          <w:p w:rsidR="00BD2986" w:rsidRPr="00BE5C27" w:rsidRDefault="00767331"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426" w:type="dxa"/>
          </w:tcPr>
          <w:p w:rsidR="00BD2986" w:rsidRPr="00BE5C27" w:rsidRDefault="00767331"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767331"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BD2986" w:rsidP="0014795D">
            <w:pPr>
              <w:rPr>
                <w:rFonts w:ascii="Times New Roman" w:hAnsi="Times New Roman" w:cs="Times New Roman"/>
                <w:sz w:val="28"/>
                <w:szCs w:val="28"/>
              </w:rPr>
            </w:pPr>
          </w:p>
        </w:tc>
        <w:tc>
          <w:tcPr>
            <w:tcW w:w="850" w:type="dxa"/>
          </w:tcPr>
          <w:p w:rsidR="00BD2986" w:rsidRPr="00BE5C27" w:rsidRDefault="00BD2986" w:rsidP="0014795D">
            <w:pPr>
              <w:rPr>
                <w:rFonts w:ascii="Times New Roman" w:hAnsi="Times New Roman" w:cs="Times New Roman"/>
                <w:sz w:val="28"/>
                <w:szCs w:val="28"/>
                <w:lang w:val="kk-KZ"/>
              </w:rPr>
            </w:pPr>
          </w:p>
        </w:tc>
        <w:tc>
          <w:tcPr>
            <w:tcW w:w="567" w:type="dxa"/>
          </w:tcPr>
          <w:p w:rsidR="00BD2986" w:rsidRPr="00BE5C27" w:rsidRDefault="002F3801" w:rsidP="0014795D">
            <w:pPr>
              <w:rPr>
                <w:rFonts w:ascii="Times New Roman" w:hAnsi="Times New Roman" w:cs="Times New Roman"/>
                <w:sz w:val="28"/>
                <w:szCs w:val="28"/>
                <w:lang w:val="kk-KZ"/>
              </w:rPr>
            </w:pPr>
            <w:r w:rsidRPr="00BE5C27">
              <w:rPr>
                <w:rFonts w:ascii="Times New Roman" w:hAnsi="Times New Roman" w:cs="Times New Roman"/>
                <w:sz w:val="28"/>
                <w:szCs w:val="28"/>
                <w:lang w:val="kk-KZ"/>
              </w:rPr>
              <w:t>3</w:t>
            </w:r>
          </w:p>
        </w:tc>
      </w:tr>
      <w:tr w:rsidR="00941C3B" w:rsidRPr="00BE5C27" w:rsidTr="0014795D">
        <w:tc>
          <w:tcPr>
            <w:tcW w:w="675" w:type="dxa"/>
          </w:tcPr>
          <w:p w:rsidR="00BD2986" w:rsidRPr="00BE5C27" w:rsidRDefault="00BD2986" w:rsidP="00BD2986">
            <w:pPr>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t>3.3</w:t>
            </w:r>
          </w:p>
        </w:tc>
        <w:tc>
          <w:tcPr>
            <w:tcW w:w="5529" w:type="dxa"/>
          </w:tcPr>
          <w:p w:rsidR="00BD2986" w:rsidRPr="00BE5C27" w:rsidRDefault="00BD2986" w:rsidP="0014795D">
            <w:pPr>
              <w:rPr>
                <w:rFonts w:ascii="Times New Roman" w:hAnsi="Times New Roman" w:cs="Times New Roman"/>
                <w:color w:val="000000" w:themeColor="text1"/>
                <w:sz w:val="28"/>
                <w:szCs w:val="28"/>
              </w:rPr>
            </w:pPr>
            <w:r w:rsidRPr="00BE5C27">
              <w:rPr>
                <w:rFonts w:ascii="Times New Roman" w:hAnsi="Times New Roman" w:cs="Times New Roman"/>
                <w:sz w:val="28"/>
                <w:szCs w:val="28"/>
              </w:rPr>
              <w:t>Театрализованные и коллективные игры</w:t>
            </w:r>
          </w:p>
        </w:tc>
        <w:tc>
          <w:tcPr>
            <w:tcW w:w="708" w:type="dxa"/>
          </w:tcPr>
          <w:p w:rsidR="00BD2986" w:rsidRPr="00BE5C27" w:rsidRDefault="00767331"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426"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767331"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BD2986" w:rsidP="0014795D">
            <w:pPr>
              <w:rPr>
                <w:rFonts w:ascii="Times New Roman" w:hAnsi="Times New Roman" w:cs="Times New Roman"/>
                <w:sz w:val="28"/>
                <w:szCs w:val="28"/>
              </w:rPr>
            </w:pPr>
          </w:p>
        </w:tc>
        <w:tc>
          <w:tcPr>
            <w:tcW w:w="850"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2F3801" w:rsidP="0014795D">
            <w:pPr>
              <w:rPr>
                <w:rFonts w:ascii="Times New Roman" w:hAnsi="Times New Roman" w:cs="Times New Roman"/>
                <w:sz w:val="28"/>
                <w:szCs w:val="28"/>
                <w:lang w:val="kk-KZ"/>
              </w:rPr>
            </w:pPr>
            <w:r w:rsidRPr="00BE5C27">
              <w:rPr>
                <w:rFonts w:ascii="Times New Roman" w:hAnsi="Times New Roman" w:cs="Times New Roman"/>
                <w:sz w:val="28"/>
                <w:szCs w:val="28"/>
                <w:lang w:val="kk-KZ"/>
              </w:rPr>
              <w:t>4</w:t>
            </w:r>
          </w:p>
        </w:tc>
      </w:tr>
      <w:tr w:rsidR="00941C3B" w:rsidRPr="00BE5C27" w:rsidTr="0014795D">
        <w:tc>
          <w:tcPr>
            <w:tcW w:w="675" w:type="dxa"/>
          </w:tcPr>
          <w:p w:rsidR="00BD2986" w:rsidRPr="00BE5C27" w:rsidRDefault="00BD2986" w:rsidP="0014795D">
            <w:pPr>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t>3.4</w:t>
            </w:r>
          </w:p>
        </w:tc>
        <w:tc>
          <w:tcPr>
            <w:tcW w:w="5529" w:type="dxa"/>
          </w:tcPr>
          <w:p w:rsidR="00BD2986" w:rsidRPr="00BE5C27" w:rsidRDefault="00BD2986" w:rsidP="0014795D">
            <w:pPr>
              <w:rPr>
                <w:rFonts w:ascii="Times New Roman" w:hAnsi="Times New Roman" w:cs="Times New Roman"/>
                <w:color w:val="000000" w:themeColor="text1"/>
                <w:sz w:val="28"/>
                <w:szCs w:val="28"/>
              </w:rPr>
            </w:pPr>
            <w:r w:rsidRPr="00BE5C27">
              <w:rPr>
                <w:rFonts w:ascii="Times New Roman" w:hAnsi="Times New Roman" w:cs="Times New Roman"/>
                <w:sz w:val="28"/>
                <w:szCs w:val="28"/>
              </w:rPr>
              <w:t>Интеграция с другими видами искусств</w:t>
            </w:r>
          </w:p>
        </w:tc>
        <w:tc>
          <w:tcPr>
            <w:tcW w:w="708" w:type="dxa"/>
          </w:tcPr>
          <w:p w:rsidR="00BD2986" w:rsidRPr="00BE5C27" w:rsidRDefault="00964CFF"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426" w:type="dxa"/>
          </w:tcPr>
          <w:p w:rsidR="00BD2986" w:rsidRPr="00BE5C27" w:rsidRDefault="00767331"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767331"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767331"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850" w:type="dxa"/>
          </w:tcPr>
          <w:p w:rsidR="00BD2986" w:rsidRPr="00BE5C27" w:rsidRDefault="00767331"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964CFF" w:rsidP="0014795D">
            <w:pPr>
              <w:rPr>
                <w:rFonts w:ascii="Times New Roman" w:hAnsi="Times New Roman" w:cs="Times New Roman"/>
                <w:sz w:val="28"/>
                <w:szCs w:val="28"/>
              </w:rPr>
            </w:pPr>
            <w:r w:rsidRPr="00BE5C27">
              <w:rPr>
                <w:rFonts w:ascii="Times New Roman" w:hAnsi="Times New Roman" w:cs="Times New Roman"/>
                <w:sz w:val="28"/>
                <w:szCs w:val="28"/>
              </w:rPr>
              <w:t>5</w:t>
            </w:r>
          </w:p>
        </w:tc>
      </w:tr>
      <w:tr w:rsidR="00941C3B" w:rsidRPr="00BE5C27" w:rsidTr="0014795D">
        <w:tc>
          <w:tcPr>
            <w:tcW w:w="675" w:type="dxa"/>
          </w:tcPr>
          <w:p w:rsidR="00BD2986" w:rsidRPr="00BE5C27" w:rsidRDefault="00BD2986" w:rsidP="00BD2986">
            <w:pPr>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t>3.5</w:t>
            </w:r>
          </w:p>
          <w:p w:rsidR="00BD2986" w:rsidRPr="00BE5C27" w:rsidRDefault="00BD2986" w:rsidP="0014795D">
            <w:pPr>
              <w:rPr>
                <w:rFonts w:ascii="Times New Roman" w:hAnsi="Times New Roman" w:cs="Times New Roman"/>
                <w:b/>
                <w:sz w:val="28"/>
                <w:szCs w:val="28"/>
              </w:rPr>
            </w:pPr>
          </w:p>
        </w:tc>
        <w:tc>
          <w:tcPr>
            <w:tcW w:w="5529" w:type="dxa"/>
          </w:tcPr>
          <w:p w:rsidR="00BD2986" w:rsidRPr="00BE5C27" w:rsidRDefault="00BD2986" w:rsidP="0014795D">
            <w:pPr>
              <w:rPr>
                <w:rFonts w:ascii="Times New Roman" w:hAnsi="Times New Roman" w:cs="Times New Roman"/>
                <w:color w:val="000000" w:themeColor="text1"/>
                <w:sz w:val="28"/>
                <w:szCs w:val="28"/>
              </w:rPr>
            </w:pPr>
            <w:r w:rsidRPr="00BE5C27">
              <w:rPr>
                <w:rFonts w:ascii="Times New Roman" w:hAnsi="Times New Roman" w:cs="Times New Roman"/>
                <w:sz w:val="28"/>
                <w:szCs w:val="28"/>
              </w:rPr>
              <w:t xml:space="preserve">Цифровые технологии и </w:t>
            </w:r>
            <w:proofErr w:type="spellStart"/>
            <w:r w:rsidRPr="00BE5C27">
              <w:rPr>
                <w:rFonts w:ascii="Times New Roman" w:hAnsi="Times New Roman" w:cs="Times New Roman"/>
                <w:sz w:val="28"/>
                <w:szCs w:val="28"/>
              </w:rPr>
              <w:t>EdTech</w:t>
            </w:r>
            <w:proofErr w:type="spellEnd"/>
            <w:r w:rsidRPr="00BE5C27">
              <w:rPr>
                <w:rFonts w:ascii="Times New Roman" w:hAnsi="Times New Roman" w:cs="Times New Roman"/>
                <w:sz w:val="28"/>
                <w:szCs w:val="28"/>
              </w:rPr>
              <w:t xml:space="preserve"> в игровой методике</w:t>
            </w:r>
          </w:p>
        </w:tc>
        <w:tc>
          <w:tcPr>
            <w:tcW w:w="708"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426"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850"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5</w:t>
            </w:r>
          </w:p>
        </w:tc>
      </w:tr>
      <w:tr w:rsidR="00941C3B" w:rsidRPr="00BE5C27" w:rsidTr="0014795D">
        <w:tc>
          <w:tcPr>
            <w:tcW w:w="675" w:type="dxa"/>
          </w:tcPr>
          <w:p w:rsidR="00BD2986" w:rsidRPr="00BE5C27" w:rsidRDefault="00BD2986" w:rsidP="0014795D">
            <w:pPr>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t>3.6</w:t>
            </w:r>
          </w:p>
        </w:tc>
        <w:tc>
          <w:tcPr>
            <w:tcW w:w="5529" w:type="dxa"/>
          </w:tcPr>
          <w:p w:rsidR="00BD2986" w:rsidRPr="00BE5C27" w:rsidRDefault="00BD2986" w:rsidP="0014795D">
            <w:pPr>
              <w:rPr>
                <w:rFonts w:ascii="Times New Roman" w:hAnsi="Times New Roman" w:cs="Times New Roman"/>
                <w:color w:val="000000" w:themeColor="text1"/>
                <w:sz w:val="28"/>
                <w:szCs w:val="28"/>
              </w:rPr>
            </w:pPr>
            <w:r w:rsidRPr="00BE5C27">
              <w:rPr>
                <w:rFonts w:ascii="Times New Roman" w:hAnsi="Times New Roman" w:cs="Times New Roman"/>
                <w:sz w:val="28"/>
                <w:szCs w:val="28"/>
              </w:rPr>
              <w:t>STEAM-методика в музыкальном обучении</w:t>
            </w:r>
          </w:p>
        </w:tc>
        <w:tc>
          <w:tcPr>
            <w:tcW w:w="708"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426"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BD2986" w:rsidP="0014795D">
            <w:pPr>
              <w:rPr>
                <w:rFonts w:ascii="Times New Roman" w:hAnsi="Times New Roman" w:cs="Times New Roman"/>
                <w:sz w:val="28"/>
                <w:szCs w:val="28"/>
              </w:rPr>
            </w:pPr>
          </w:p>
        </w:tc>
        <w:tc>
          <w:tcPr>
            <w:tcW w:w="567"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850"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4</w:t>
            </w:r>
          </w:p>
        </w:tc>
      </w:tr>
      <w:tr w:rsidR="00941C3B" w:rsidRPr="00BE5C27" w:rsidTr="0014795D">
        <w:tc>
          <w:tcPr>
            <w:tcW w:w="675" w:type="dxa"/>
          </w:tcPr>
          <w:p w:rsidR="00BD2986" w:rsidRPr="00BE5C27" w:rsidRDefault="00BD2986" w:rsidP="0014795D">
            <w:pPr>
              <w:rPr>
                <w:rFonts w:ascii="Times New Roman" w:hAnsi="Times New Roman" w:cs="Times New Roman"/>
                <w:color w:val="000000" w:themeColor="text1"/>
                <w:sz w:val="28"/>
                <w:szCs w:val="28"/>
              </w:rPr>
            </w:pPr>
            <w:r w:rsidRPr="00BE5C27">
              <w:rPr>
                <w:rFonts w:ascii="Times New Roman" w:hAnsi="Times New Roman" w:cs="Times New Roman"/>
                <w:color w:val="000000" w:themeColor="text1"/>
                <w:sz w:val="28"/>
                <w:szCs w:val="28"/>
              </w:rPr>
              <w:t>3.7</w:t>
            </w:r>
          </w:p>
        </w:tc>
        <w:tc>
          <w:tcPr>
            <w:tcW w:w="5529" w:type="dxa"/>
          </w:tcPr>
          <w:p w:rsidR="00BD2986" w:rsidRPr="00BE5C27" w:rsidRDefault="00BD2986" w:rsidP="0014795D">
            <w:pPr>
              <w:rPr>
                <w:rFonts w:ascii="Times New Roman" w:hAnsi="Times New Roman" w:cs="Times New Roman"/>
                <w:color w:val="000000" w:themeColor="text1"/>
                <w:sz w:val="28"/>
                <w:szCs w:val="28"/>
              </w:rPr>
            </w:pPr>
            <w:r w:rsidRPr="00BE5C27">
              <w:rPr>
                <w:rFonts w:ascii="Times New Roman" w:hAnsi="Times New Roman" w:cs="Times New Roman"/>
                <w:sz w:val="28"/>
                <w:szCs w:val="28"/>
              </w:rPr>
              <w:t>Практическое применение игровых методов</w:t>
            </w:r>
          </w:p>
        </w:tc>
        <w:tc>
          <w:tcPr>
            <w:tcW w:w="708" w:type="dxa"/>
          </w:tcPr>
          <w:p w:rsidR="00BD2986" w:rsidRPr="00BE5C27" w:rsidRDefault="00BD2986" w:rsidP="0014795D">
            <w:pPr>
              <w:rPr>
                <w:rFonts w:ascii="Times New Roman" w:hAnsi="Times New Roman" w:cs="Times New Roman"/>
                <w:sz w:val="28"/>
                <w:szCs w:val="28"/>
              </w:rPr>
            </w:pPr>
          </w:p>
        </w:tc>
        <w:tc>
          <w:tcPr>
            <w:tcW w:w="426" w:type="dxa"/>
          </w:tcPr>
          <w:p w:rsidR="00BD2986" w:rsidRPr="00BE5C27" w:rsidRDefault="002F3801" w:rsidP="0014795D">
            <w:pPr>
              <w:rPr>
                <w:rFonts w:ascii="Times New Roman" w:hAnsi="Times New Roman" w:cs="Times New Roman"/>
                <w:sz w:val="28"/>
                <w:szCs w:val="28"/>
                <w:lang w:val="kk-KZ"/>
              </w:rPr>
            </w:pPr>
            <w:r w:rsidRPr="00BE5C27">
              <w:rPr>
                <w:rFonts w:ascii="Times New Roman" w:hAnsi="Times New Roman" w:cs="Times New Roman"/>
                <w:sz w:val="28"/>
                <w:szCs w:val="28"/>
                <w:lang w:val="kk-KZ"/>
              </w:rPr>
              <w:t>1</w:t>
            </w:r>
          </w:p>
        </w:tc>
        <w:tc>
          <w:tcPr>
            <w:tcW w:w="567"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850" w:type="dxa"/>
          </w:tcPr>
          <w:p w:rsidR="00BD2986" w:rsidRPr="00BE5C27" w:rsidRDefault="00BD2986" w:rsidP="0014795D">
            <w:pPr>
              <w:rPr>
                <w:rFonts w:ascii="Times New Roman" w:hAnsi="Times New Roman" w:cs="Times New Roman"/>
                <w:sz w:val="28"/>
                <w:szCs w:val="28"/>
              </w:rPr>
            </w:pPr>
          </w:p>
        </w:tc>
        <w:tc>
          <w:tcPr>
            <w:tcW w:w="567" w:type="dxa"/>
          </w:tcPr>
          <w:p w:rsidR="00BD2986" w:rsidRPr="00BE5C27" w:rsidRDefault="002F3801" w:rsidP="0014795D">
            <w:pPr>
              <w:rPr>
                <w:rFonts w:ascii="Times New Roman" w:hAnsi="Times New Roman" w:cs="Times New Roman"/>
                <w:sz w:val="28"/>
                <w:szCs w:val="28"/>
                <w:lang w:val="kk-KZ"/>
              </w:rPr>
            </w:pPr>
            <w:r w:rsidRPr="00BE5C27">
              <w:rPr>
                <w:rFonts w:ascii="Times New Roman" w:hAnsi="Times New Roman" w:cs="Times New Roman"/>
                <w:sz w:val="28"/>
                <w:szCs w:val="28"/>
                <w:lang w:val="kk-KZ"/>
              </w:rPr>
              <w:t>3</w:t>
            </w:r>
          </w:p>
        </w:tc>
      </w:tr>
      <w:tr w:rsidR="00941C3B" w:rsidRPr="00BE5C27" w:rsidTr="0014795D">
        <w:tc>
          <w:tcPr>
            <w:tcW w:w="675" w:type="dxa"/>
          </w:tcPr>
          <w:p w:rsidR="00BD2986" w:rsidRPr="00BE5C27" w:rsidRDefault="00767331" w:rsidP="0014795D">
            <w:pPr>
              <w:rPr>
                <w:rFonts w:ascii="Times New Roman" w:hAnsi="Times New Roman" w:cs="Times New Roman"/>
                <w:b/>
                <w:sz w:val="28"/>
                <w:szCs w:val="28"/>
              </w:rPr>
            </w:pPr>
            <w:r w:rsidRPr="00BE5C27">
              <w:rPr>
                <w:rFonts w:ascii="Times New Roman" w:hAnsi="Times New Roman" w:cs="Times New Roman"/>
                <w:color w:val="000000" w:themeColor="text1"/>
                <w:sz w:val="28"/>
                <w:szCs w:val="28"/>
              </w:rPr>
              <w:t>3.8</w:t>
            </w:r>
          </w:p>
        </w:tc>
        <w:tc>
          <w:tcPr>
            <w:tcW w:w="5529" w:type="dxa"/>
          </w:tcPr>
          <w:p w:rsidR="00BD2986" w:rsidRPr="00BE5C27" w:rsidRDefault="00BD2986" w:rsidP="0014795D">
            <w:pPr>
              <w:rPr>
                <w:rFonts w:ascii="Times New Roman" w:hAnsi="Times New Roman" w:cs="Times New Roman"/>
                <w:color w:val="000000" w:themeColor="text1"/>
                <w:sz w:val="28"/>
                <w:szCs w:val="28"/>
              </w:rPr>
            </w:pPr>
            <w:r w:rsidRPr="00BE5C27">
              <w:rPr>
                <w:rFonts w:ascii="Times New Roman" w:hAnsi="Times New Roman" w:cs="Times New Roman"/>
                <w:sz w:val="28"/>
                <w:szCs w:val="28"/>
              </w:rPr>
              <w:t>Проектная деятельность</w:t>
            </w:r>
          </w:p>
        </w:tc>
        <w:tc>
          <w:tcPr>
            <w:tcW w:w="708" w:type="dxa"/>
          </w:tcPr>
          <w:p w:rsidR="00BD2986" w:rsidRPr="00BE5C27" w:rsidRDefault="00BD2986" w:rsidP="0014795D">
            <w:pPr>
              <w:rPr>
                <w:rFonts w:ascii="Times New Roman" w:hAnsi="Times New Roman" w:cs="Times New Roman"/>
                <w:sz w:val="28"/>
                <w:szCs w:val="28"/>
              </w:rPr>
            </w:pPr>
          </w:p>
        </w:tc>
        <w:tc>
          <w:tcPr>
            <w:tcW w:w="426"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850" w:type="dxa"/>
          </w:tcPr>
          <w:p w:rsidR="00BD2986" w:rsidRPr="00BE5C27" w:rsidRDefault="00BD2986" w:rsidP="0014795D">
            <w:pPr>
              <w:rPr>
                <w:rFonts w:ascii="Times New Roman" w:hAnsi="Times New Roman" w:cs="Times New Roman"/>
                <w:sz w:val="28"/>
                <w:szCs w:val="28"/>
              </w:rPr>
            </w:pPr>
          </w:p>
        </w:tc>
        <w:tc>
          <w:tcPr>
            <w:tcW w:w="567"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3</w:t>
            </w:r>
          </w:p>
        </w:tc>
      </w:tr>
      <w:tr w:rsidR="00941C3B" w:rsidRPr="00BE5C27" w:rsidTr="0014795D">
        <w:tc>
          <w:tcPr>
            <w:tcW w:w="675" w:type="dxa"/>
          </w:tcPr>
          <w:p w:rsidR="00BD2986" w:rsidRPr="00BE5C27" w:rsidRDefault="00767331" w:rsidP="0014795D">
            <w:pPr>
              <w:rPr>
                <w:rFonts w:ascii="Times New Roman" w:hAnsi="Times New Roman" w:cs="Times New Roman"/>
                <w:b/>
                <w:sz w:val="28"/>
                <w:szCs w:val="28"/>
              </w:rPr>
            </w:pPr>
            <w:r w:rsidRPr="00BE5C27">
              <w:rPr>
                <w:rFonts w:ascii="Times New Roman" w:hAnsi="Times New Roman" w:cs="Times New Roman"/>
                <w:color w:val="000000" w:themeColor="text1"/>
                <w:sz w:val="28"/>
                <w:szCs w:val="28"/>
              </w:rPr>
              <w:t>3.9</w:t>
            </w:r>
          </w:p>
        </w:tc>
        <w:tc>
          <w:tcPr>
            <w:tcW w:w="5529" w:type="dxa"/>
          </w:tcPr>
          <w:p w:rsidR="00BD2986" w:rsidRPr="00BE5C27" w:rsidRDefault="00BD2986" w:rsidP="0014795D">
            <w:pPr>
              <w:rPr>
                <w:rFonts w:ascii="Times New Roman" w:hAnsi="Times New Roman" w:cs="Times New Roman"/>
                <w:sz w:val="28"/>
                <w:szCs w:val="28"/>
              </w:rPr>
            </w:pPr>
            <w:r w:rsidRPr="00BE5C27">
              <w:rPr>
                <w:rFonts w:ascii="Times New Roman" w:hAnsi="Times New Roman" w:cs="Times New Roman"/>
                <w:sz w:val="28"/>
                <w:szCs w:val="28"/>
              </w:rPr>
              <w:t>Инклюзия в игровой методике</w:t>
            </w:r>
          </w:p>
        </w:tc>
        <w:tc>
          <w:tcPr>
            <w:tcW w:w="708"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426"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850"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1</w:t>
            </w:r>
          </w:p>
        </w:tc>
        <w:tc>
          <w:tcPr>
            <w:tcW w:w="567" w:type="dxa"/>
          </w:tcPr>
          <w:p w:rsidR="00BD2986" w:rsidRPr="00BE5C27" w:rsidRDefault="00840105" w:rsidP="0014795D">
            <w:pPr>
              <w:rPr>
                <w:rFonts w:ascii="Times New Roman" w:hAnsi="Times New Roman" w:cs="Times New Roman"/>
                <w:sz w:val="28"/>
                <w:szCs w:val="28"/>
              </w:rPr>
            </w:pPr>
            <w:r w:rsidRPr="00BE5C27">
              <w:rPr>
                <w:rFonts w:ascii="Times New Roman" w:hAnsi="Times New Roman" w:cs="Times New Roman"/>
                <w:sz w:val="28"/>
                <w:szCs w:val="28"/>
              </w:rPr>
              <w:t>5</w:t>
            </w:r>
          </w:p>
        </w:tc>
      </w:tr>
      <w:tr w:rsidR="002F3801" w:rsidRPr="00BE5C27" w:rsidTr="00E34FC4">
        <w:tc>
          <w:tcPr>
            <w:tcW w:w="675" w:type="dxa"/>
          </w:tcPr>
          <w:p w:rsidR="002F3801" w:rsidRPr="00BE5C27" w:rsidRDefault="002F3801" w:rsidP="0014795D">
            <w:pPr>
              <w:rPr>
                <w:rFonts w:ascii="Times New Roman" w:hAnsi="Times New Roman" w:cs="Times New Roman"/>
                <w:b/>
                <w:sz w:val="28"/>
                <w:szCs w:val="28"/>
              </w:rPr>
            </w:pPr>
            <w:r w:rsidRPr="00BE5C27">
              <w:rPr>
                <w:rFonts w:ascii="Times New Roman" w:hAnsi="Times New Roman" w:cs="Times New Roman"/>
                <w:b/>
                <w:sz w:val="28"/>
                <w:szCs w:val="28"/>
              </w:rPr>
              <w:t>Экзам</w:t>
            </w:r>
            <w:r w:rsidRPr="00BE5C27">
              <w:rPr>
                <w:rFonts w:ascii="Times New Roman" w:hAnsi="Times New Roman" w:cs="Times New Roman"/>
                <w:b/>
                <w:sz w:val="28"/>
                <w:szCs w:val="28"/>
              </w:rPr>
              <w:lastRenderedPageBreak/>
              <w:t xml:space="preserve">ен </w:t>
            </w:r>
          </w:p>
        </w:tc>
        <w:tc>
          <w:tcPr>
            <w:tcW w:w="8647" w:type="dxa"/>
            <w:gridSpan w:val="6"/>
          </w:tcPr>
          <w:p w:rsidR="002F3801" w:rsidRPr="00BE5C27" w:rsidRDefault="002F3801" w:rsidP="0014795D">
            <w:pPr>
              <w:pStyle w:val="110"/>
              <w:ind w:left="0"/>
              <w:rPr>
                <w:b w:val="0"/>
                <w:lang w:val="kk-KZ"/>
              </w:rPr>
            </w:pPr>
            <w:r w:rsidRPr="00BE5C27">
              <w:rPr>
                <w:color w:val="000000" w:themeColor="text1"/>
              </w:rPr>
              <w:lastRenderedPageBreak/>
              <w:t>Итоговое тестирование</w:t>
            </w:r>
            <w:r w:rsidRPr="00BE5C27">
              <w:rPr>
                <w:color w:val="000000" w:themeColor="text1"/>
                <w:lang w:val="en-US"/>
              </w:rPr>
              <w:t>/</w:t>
            </w:r>
            <w:r w:rsidRPr="00BE5C27">
              <w:rPr>
                <w:color w:val="000000" w:themeColor="text1"/>
                <w:lang w:val="kk-KZ"/>
              </w:rPr>
              <w:t>Кейс</w:t>
            </w:r>
          </w:p>
          <w:p w:rsidR="002F3801" w:rsidRPr="00BE5C27" w:rsidRDefault="002F3801" w:rsidP="0014795D">
            <w:pPr>
              <w:pStyle w:val="110"/>
              <w:ind w:left="0"/>
              <w:rPr>
                <w:color w:val="000000" w:themeColor="text1"/>
                <w:lang w:val="kk-KZ"/>
              </w:rPr>
            </w:pPr>
          </w:p>
          <w:p w:rsidR="002F3801" w:rsidRPr="00BE5C27" w:rsidRDefault="002F3801" w:rsidP="0014795D">
            <w:pPr>
              <w:pStyle w:val="110"/>
              <w:ind w:left="0"/>
              <w:rPr>
                <w:color w:val="000000" w:themeColor="text1"/>
                <w:lang w:val="kk-KZ"/>
              </w:rPr>
            </w:pPr>
          </w:p>
        </w:tc>
        <w:tc>
          <w:tcPr>
            <w:tcW w:w="567" w:type="dxa"/>
          </w:tcPr>
          <w:p w:rsidR="002F3801" w:rsidRPr="00BE5C27" w:rsidRDefault="002C51FB" w:rsidP="0014795D">
            <w:pPr>
              <w:pStyle w:val="110"/>
              <w:ind w:left="0"/>
              <w:rPr>
                <w:b w:val="0"/>
                <w:color w:val="000000" w:themeColor="text1"/>
                <w:lang w:val="kk-KZ"/>
              </w:rPr>
            </w:pPr>
            <w:r w:rsidRPr="00BE5C27">
              <w:rPr>
                <w:b w:val="0"/>
                <w:color w:val="000000" w:themeColor="text1"/>
                <w:lang w:val="kk-KZ"/>
              </w:rPr>
              <w:lastRenderedPageBreak/>
              <w:t>2</w:t>
            </w:r>
          </w:p>
        </w:tc>
      </w:tr>
      <w:tr w:rsidR="00FF65CA" w:rsidRPr="00BE5C27" w:rsidTr="0014795D">
        <w:tc>
          <w:tcPr>
            <w:tcW w:w="6204" w:type="dxa"/>
            <w:gridSpan w:val="2"/>
          </w:tcPr>
          <w:p w:rsidR="00FF65CA" w:rsidRPr="00BE5C27" w:rsidRDefault="00FF65CA" w:rsidP="0014795D">
            <w:pPr>
              <w:pStyle w:val="110"/>
              <w:ind w:left="0"/>
              <w:rPr>
                <w:color w:val="000000" w:themeColor="text1"/>
              </w:rPr>
            </w:pPr>
            <w:r w:rsidRPr="00BE5C27">
              <w:rPr>
                <w:color w:val="000000" w:themeColor="text1"/>
              </w:rPr>
              <w:lastRenderedPageBreak/>
              <w:t>ВСЕГО</w:t>
            </w:r>
          </w:p>
        </w:tc>
        <w:tc>
          <w:tcPr>
            <w:tcW w:w="708" w:type="dxa"/>
          </w:tcPr>
          <w:p w:rsidR="00FF65CA" w:rsidRPr="00BE5C27" w:rsidRDefault="00964CFF" w:rsidP="0014795D">
            <w:pPr>
              <w:pStyle w:val="110"/>
              <w:ind w:left="0"/>
              <w:rPr>
                <w:color w:val="000000" w:themeColor="text1"/>
              </w:rPr>
            </w:pPr>
            <w:r w:rsidRPr="00BE5C27">
              <w:rPr>
                <w:color w:val="000000" w:themeColor="text1"/>
              </w:rPr>
              <w:t>18</w:t>
            </w:r>
          </w:p>
        </w:tc>
        <w:tc>
          <w:tcPr>
            <w:tcW w:w="426" w:type="dxa"/>
          </w:tcPr>
          <w:p w:rsidR="00FF65CA" w:rsidRPr="00BE5C27" w:rsidRDefault="002C51FB" w:rsidP="0014795D">
            <w:pPr>
              <w:pStyle w:val="110"/>
              <w:ind w:left="0"/>
              <w:rPr>
                <w:color w:val="000000" w:themeColor="text1"/>
                <w:lang w:val="kk-KZ"/>
              </w:rPr>
            </w:pPr>
            <w:r w:rsidRPr="00BE5C27">
              <w:rPr>
                <w:color w:val="000000" w:themeColor="text1"/>
              </w:rPr>
              <w:t>1</w:t>
            </w:r>
            <w:r w:rsidRPr="00BE5C27">
              <w:rPr>
                <w:color w:val="000000" w:themeColor="text1"/>
                <w:lang w:val="kk-KZ"/>
              </w:rPr>
              <w:t>6</w:t>
            </w:r>
          </w:p>
        </w:tc>
        <w:tc>
          <w:tcPr>
            <w:tcW w:w="567" w:type="dxa"/>
          </w:tcPr>
          <w:p w:rsidR="00FF65CA" w:rsidRPr="00BE5C27" w:rsidRDefault="002C51FB" w:rsidP="0014795D">
            <w:pPr>
              <w:pStyle w:val="110"/>
              <w:ind w:left="0"/>
              <w:rPr>
                <w:color w:val="000000" w:themeColor="text1"/>
                <w:lang w:val="kk-KZ"/>
              </w:rPr>
            </w:pPr>
            <w:r w:rsidRPr="00BE5C27">
              <w:rPr>
                <w:color w:val="000000" w:themeColor="text1"/>
              </w:rPr>
              <w:t>1</w:t>
            </w:r>
            <w:r w:rsidRPr="00BE5C27">
              <w:rPr>
                <w:color w:val="000000" w:themeColor="text1"/>
                <w:lang w:val="kk-KZ"/>
              </w:rPr>
              <w:t>5</w:t>
            </w:r>
          </w:p>
        </w:tc>
        <w:tc>
          <w:tcPr>
            <w:tcW w:w="567" w:type="dxa"/>
          </w:tcPr>
          <w:p w:rsidR="00FF65CA" w:rsidRPr="00BE5C27" w:rsidRDefault="002C51FB" w:rsidP="0014795D">
            <w:pPr>
              <w:pStyle w:val="110"/>
              <w:ind w:left="0"/>
              <w:rPr>
                <w:color w:val="000000" w:themeColor="text1"/>
                <w:lang w:val="kk-KZ"/>
              </w:rPr>
            </w:pPr>
            <w:r w:rsidRPr="00BE5C27">
              <w:rPr>
                <w:color w:val="000000" w:themeColor="text1"/>
                <w:lang w:val="kk-KZ"/>
              </w:rPr>
              <w:t>11</w:t>
            </w:r>
          </w:p>
        </w:tc>
        <w:tc>
          <w:tcPr>
            <w:tcW w:w="850" w:type="dxa"/>
          </w:tcPr>
          <w:p w:rsidR="00FF65CA" w:rsidRPr="00BE5C27" w:rsidRDefault="002C51FB" w:rsidP="0014795D">
            <w:pPr>
              <w:pStyle w:val="110"/>
              <w:ind w:left="0"/>
              <w:rPr>
                <w:color w:val="000000" w:themeColor="text1"/>
                <w:lang w:val="kk-KZ"/>
              </w:rPr>
            </w:pPr>
            <w:r w:rsidRPr="00BE5C27">
              <w:rPr>
                <w:color w:val="000000" w:themeColor="text1"/>
                <w:lang w:val="kk-KZ"/>
              </w:rPr>
              <w:t>8</w:t>
            </w:r>
          </w:p>
        </w:tc>
        <w:tc>
          <w:tcPr>
            <w:tcW w:w="567" w:type="dxa"/>
          </w:tcPr>
          <w:p w:rsidR="00FF65CA" w:rsidRPr="00BE5C27" w:rsidRDefault="002C51FB" w:rsidP="0014795D">
            <w:pPr>
              <w:pStyle w:val="110"/>
              <w:ind w:left="0"/>
              <w:rPr>
                <w:color w:val="000000" w:themeColor="text1"/>
                <w:lang w:val="kk-KZ"/>
              </w:rPr>
            </w:pPr>
            <w:r w:rsidRPr="00BE5C27">
              <w:rPr>
                <w:color w:val="000000" w:themeColor="text1"/>
                <w:lang w:val="kk-KZ"/>
              </w:rPr>
              <w:t>72</w:t>
            </w:r>
          </w:p>
        </w:tc>
      </w:tr>
    </w:tbl>
    <w:p w:rsidR="00E8250B" w:rsidRPr="00BE5C27" w:rsidRDefault="00E8250B" w:rsidP="00941C3B">
      <w:pPr>
        <w:widowControl w:val="0"/>
        <w:spacing w:after="0" w:line="240" w:lineRule="auto"/>
        <w:jc w:val="center"/>
        <w:rPr>
          <w:rFonts w:ascii="Times New Roman" w:eastAsia="Times New Roman" w:hAnsi="Times New Roman" w:cs="Times New Roman"/>
          <w:b/>
          <w:sz w:val="28"/>
          <w:szCs w:val="28"/>
        </w:rPr>
      </w:pPr>
      <w:r w:rsidRPr="00BE5C27">
        <w:rPr>
          <w:rFonts w:ascii="Times New Roman" w:eastAsia="Times New Roman" w:hAnsi="Times New Roman" w:cs="Times New Roman"/>
          <w:b/>
          <w:sz w:val="28"/>
          <w:szCs w:val="28"/>
        </w:rPr>
        <w:t>6. Организация учебного процесса</w:t>
      </w:r>
    </w:p>
    <w:p w:rsidR="00964CFF" w:rsidRPr="00BE5C27" w:rsidRDefault="00E8250B" w:rsidP="00215D68">
      <w:pPr>
        <w:widowControl w:val="0"/>
        <w:tabs>
          <w:tab w:val="left" w:pos="1269"/>
        </w:tabs>
        <w:spacing w:before="2" w:after="0" w:line="240" w:lineRule="auto"/>
        <w:ind w:firstLine="709"/>
        <w:jc w:val="both"/>
        <w:rPr>
          <w:rFonts w:ascii="Times New Roman" w:eastAsia="Times New Roman" w:hAnsi="Times New Roman" w:cs="Times New Roman"/>
          <w:sz w:val="28"/>
          <w:szCs w:val="28"/>
        </w:rPr>
      </w:pPr>
      <w:r w:rsidRPr="00BE5C27">
        <w:rPr>
          <w:rFonts w:ascii="Times New Roman" w:eastAsia="Times New Roman" w:hAnsi="Times New Roman" w:cs="Times New Roman"/>
          <w:sz w:val="28"/>
          <w:szCs w:val="28"/>
        </w:rPr>
        <w:t xml:space="preserve">Курсы повышения квалификации организуются в режиме: очного </w:t>
      </w:r>
      <w:bookmarkStart w:id="2" w:name="_GoBack"/>
      <w:bookmarkEnd w:id="2"/>
      <w:r w:rsidRPr="00BE5C27">
        <w:rPr>
          <w:rFonts w:ascii="Times New Roman" w:eastAsia="Times New Roman" w:hAnsi="Times New Roman" w:cs="Times New Roman"/>
          <w:sz w:val="28"/>
          <w:szCs w:val="28"/>
        </w:rPr>
        <w:t xml:space="preserve">(группового), дистанционного (группового), дистанционного (индивидуального) в соответствии с </w:t>
      </w:r>
      <w:r w:rsidR="00964CFF" w:rsidRPr="00BE5C27">
        <w:rPr>
          <w:rFonts w:ascii="Times New Roman" w:eastAsia="Times New Roman" w:hAnsi="Times New Roman" w:cs="Times New Roman"/>
          <w:sz w:val="28"/>
          <w:szCs w:val="28"/>
        </w:rPr>
        <w:t xml:space="preserve">рекомендуемым </w:t>
      </w:r>
      <w:r w:rsidRPr="00BE5C27">
        <w:rPr>
          <w:rFonts w:ascii="Times New Roman" w:eastAsia="Times New Roman" w:hAnsi="Times New Roman" w:cs="Times New Roman"/>
          <w:sz w:val="28"/>
          <w:szCs w:val="28"/>
        </w:rPr>
        <w:t xml:space="preserve">учебно-тематическим планом, продолжительностью </w:t>
      </w:r>
      <w:r w:rsidR="00941C3B" w:rsidRPr="00BE5C27">
        <w:rPr>
          <w:rFonts w:ascii="Times New Roman" w:eastAsia="Times New Roman" w:hAnsi="Times New Roman" w:cs="Times New Roman"/>
          <w:sz w:val="28"/>
          <w:szCs w:val="28"/>
        </w:rPr>
        <w:t>72</w:t>
      </w:r>
      <w:r w:rsidR="00964CFF" w:rsidRPr="00BE5C27">
        <w:rPr>
          <w:rFonts w:ascii="Times New Roman" w:eastAsia="Times New Roman" w:hAnsi="Times New Roman" w:cs="Times New Roman"/>
          <w:sz w:val="28"/>
          <w:szCs w:val="28"/>
        </w:rPr>
        <w:t xml:space="preserve"> академических часа</w:t>
      </w:r>
      <w:r w:rsidRPr="00BE5C27">
        <w:rPr>
          <w:rFonts w:ascii="Times New Roman" w:eastAsia="Times New Roman" w:hAnsi="Times New Roman" w:cs="Times New Roman"/>
          <w:sz w:val="28"/>
          <w:szCs w:val="28"/>
        </w:rPr>
        <w:t xml:space="preserve"> (8 академических часов на 1 учебный день)</w:t>
      </w:r>
    </w:p>
    <w:p w:rsidR="0014795D" w:rsidRPr="00BE5C27" w:rsidRDefault="0014795D" w:rsidP="0014795D">
      <w:pPr>
        <w:spacing w:after="0" w:line="240" w:lineRule="auto"/>
        <w:ind w:firstLine="709"/>
        <w:outlineLvl w:val="2"/>
        <w:rPr>
          <w:rFonts w:ascii="Times New Roman" w:eastAsia="Times New Roman" w:hAnsi="Times New Roman" w:cs="Times New Roman"/>
          <w:b/>
          <w:bCs/>
          <w:sz w:val="27"/>
          <w:szCs w:val="27"/>
          <w:lang w:eastAsia="ru-RU"/>
        </w:rPr>
      </w:pPr>
      <w:r w:rsidRPr="00BE5C27">
        <w:rPr>
          <w:rFonts w:ascii="Times New Roman" w:eastAsia="Times New Roman" w:hAnsi="Times New Roman" w:cs="Times New Roman"/>
          <w:b/>
          <w:bCs/>
          <w:sz w:val="27"/>
          <w:szCs w:val="27"/>
          <w:lang w:eastAsia="ru-RU"/>
        </w:rPr>
        <w:t>Особенности учебно-тематических планов:</w:t>
      </w:r>
    </w:p>
    <w:p w:rsidR="0014795D" w:rsidRPr="00BE5C27" w:rsidRDefault="00964CFF" w:rsidP="0014795D">
      <w:pPr>
        <w:widowControl w:val="0"/>
        <w:tabs>
          <w:tab w:val="left" w:pos="1269"/>
        </w:tabs>
        <w:spacing w:before="2" w:after="0" w:line="240" w:lineRule="auto"/>
        <w:jc w:val="both"/>
        <w:rPr>
          <w:rFonts w:ascii="Times New Roman" w:eastAsia="Times New Roman" w:hAnsi="Times New Roman" w:cs="Times New Roman"/>
          <w:sz w:val="28"/>
          <w:szCs w:val="28"/>
        </w:rPr>
      </w:pPr>
      <w:r w:rsidRPr="00BE5C27">
        <w:rPr>
          <w:rFonts w:ascii="Times New Roman" w:eastAsia="Times New Roman" w:hAnsi="Times New Roman" w:cs="Times New Roman"/>
          <w:sz w:val="28"/>
          <w:szCs w:val="28"/>
        </w:rPr>
        <w:t>Учебно-</w:t>
      </w:r>
      <w:proofErr w:type="spellStart"/>
      <w:r w:rsidRPr="00BE5C27">
        <w:rPr>
          <w:rFonts w:ascii="Times New Roman" w:eastAsia="Times New Roman" w:hAnsi="Times New Roman" w:cs="Times New Roman"/>
          <w:sz w:val="28"/>
          <w:szCs w:val="28"/>
        </w:rPr>
        <w:t>тематическй</w:t>
      </w:r>
      <w:proofErr w:type="spellEnd"/>
      <w:r w:rsidRPr="00BE5C27">
        <w:rPr>
          <w:rFonts w:ascii="Times New Roman" w:eastAsia="Times New Roman" w:hAnsi="Times New Roman" w:cs="Times New Roman"/>
          <w:sz w:val="28"/>
          <w:szCs w:val="28"/>
        </w:rPr>
        <w:t xml:space="preserve"> план на 40 академических часов исключает </w:t>
      </w:r>
      <w:r w:rsidR="0014795D" w:rsidRPr="00BE5C27">
        <w:rPr>
          <w:rFonts w:ascii="Times New Roman" w:eastAsia="Times New Roman" w:hAnsi="Times New Roman" w:cs="Times New Roman"/>
          <w:sz w:val="28"/>
          <w:szCs w:val="28"/>
        </w:rPr>
        <w:t>«</w:t>
      </w:r>
      <w:r w:rsidRPr="00BE5C27">
        <w:rPr>
          <w:rFonts w:ascii="Times New Roman" w:eastAsia="Times New Roman" w:hAnsi="Times New Roman" w:cs="Times New Roman"/>
          <w:sz w:val="28"/>
          <w:szCs w:val="28"/>
        </w:rPr>
        <w:t>нормативно-правовой</w:t>
      </w:r>
      <w:r w:rsidR="0014795D" w:rsidRPr="00BE5C27">
        <w:rPr>
          <w:rFonts w:ascii="Times New Roman" w:eastAsia="Times New Roman" w:hAnsi="Times New Roman" w:cs="Times New Roman"/>
          <w:sz w:val="28"/>
          <w:szCs w:val="28"/>
        </w:rPr>
        <w:t>»</w:t>
      </w:r>
      <w:r w:rsidRPr="00BE5C27">
        <w:rPr>
          <w:rFonts w:ascii="Times New Roman" w:eastAsia="Times New Roman" w:hAnsi="Times New Roman" w:cs="Times New Roman"/>
          <w:sz w:val="28"/>
          <w:szCs w:val="28"/>
        </w:rPr>
        <w:t xml:space="preserve"> и </w:t>
      </w:r>
      <w:r w:rsidR="0014795D" w:rsidRPr="00BE5C27">
        <w:rPr>
          <w:rFonts w:ascii="Times New Roman" w:eastAsia="Times New Roman" w:hAnsi="Times New Roman" w:cs="Times New Roman"/>
          <w:sz w:val="28"/>
          <w:szCs w:val="28"/>
        </w:rPr>
        <w:t>«</w:t>
      </w:r>
      <w:r w:rsidRPr="00BE5C27">
        <w:rPr>
          <w:rFonts w:ascii="Times New Roman" w:eastAsia="Times New Roman" w:hAnsi="Times New Roman" w:cs="Times New Roman"/>
          <w:sz w:val="28"/>
          <w:szCs w:val="28"/>
        </w:rPr>
        <w:t>психо</w:t>
      </w:r>
      <w:r w:rsidR="0014795D" w:rsidRPr="00BE5C27">
        <w:rPr>
          <w:rFonts w:ascii="Times New Roman" w:eastAsia="Times New Roman" w:hAnsi="Times New Roman" w:cs="Times New Roman"/>
          <w:sz w:val="28"/>
          <w:szCs w:val="28"/>
        </w:rPr>
        <w:t>лог</w:t>
      </w:r>
      <w:proofErr w:type="gramStart"/>
      <w:r w:rsidR="0014795D" w:rsidRPr="00BE5C27">
        <w:rPr>
          <w:rFonts w:ascii="Times New Roman" w:eastAsia="Times New Roman" w:hAnsi="Times New Roman" w:cs="Times New Roman"/>
          <w:sz w:val="28"/>
          <w:szCs w:val="28"/>
        </w:rPr>
        <w:t>о-</w:t>
      </w:r>
      <w:proofErr w:type="gramEnd"/>
      <w:r w:rsidR="0014795D" w:rsidRPr="00BE5C27">
        <w:rPr>
          <w:rFonts w:ascii="Times New Roman" w:eastAsia="Times New Roman" w:hAnsi="Times New Roman" w:cs="Times New Roman"/>
          <w:sz w:val="28"/>
          <w:szCs w:val="28"/>
        </w:rPr>
        <w:t xml:space="preserve"> </w:t>
      </w:r>
      <w:r w:rsidRPr="00BE5C27">
        <w:rPr>
          <w:rFonts w:ascii="Times New Roman" w:eastAsia="Times New Roman" w:hAnsi="Times New Roman" w:cs="Times New Roman"/>
          <w:sz w:val="28"/>
          <w:szCs w:val="28"/>
        </w:rPr>
        <w:t>педагогический</w:t>
      </w:r>
      <w:r w:rsidR="0014795D" w:rsidRPr="00BE5C27">
        <w:rPr>
          <w:rFonts w:ascii="Times New Roman" w:eastAsia="Times New Roman" w:hAnsi="Times New Roman" w:cs="Times New Roman"/>
          <w:sz w:val="28"/>
          <w:szCs w:val="28"/>
        </w:rPr>
        <w:t>»</w:t>
      </w:r>
      <w:r w:rsidRPr="00BE5C27">
        <w:rPr>
          <w:rFonts w:ascii="Times New Roman" w:eastAsia="Times New Roman" w:hAnsi="Times New Roman" w:cs="Times New Roman"/>
          <w:sz w:val="28"/>
          <w:szCs w:val="28"/>
        </w:rPr>
        <w:t xml:space="preserve"> модули и направлен исключительно на ознакомление и практическое взаимодействие с игровыми методами, описанными в 3 модуле представленной программы</w:t>
      </w:r>
    </w:p>
    <w:p w:rsidR="00964CFF" w:rsidRPr="00BE5C27" w:rsidRDefault="00964CFF" w:rsidP="0014795D">
      <w:pPr>
        <w:widowControl w:val="0"/>
        <w:tabs>
          <w:tab w:val="left" w:pos="1269"/>
        </w:tabs>
        <w:spacing w:before="2" w:after="0" w:line="240" w:lineRule="auto"/>
        <w:jc w:val="both"/>
        <w:rPr>
          <w:rFonts w:ascii="Times New Roman" w:eastAsia="Times New Roman" w:hAnsi="Times New Roman" w:cs="Times New Roman"/>
          <w:sz w:val="28"/>
          <w:szCs w:val="28"/>
        </w:rPr>
      </w:pPr>
      <w:r w:rsidRPr="00BE5C27">
        <w:rPr>
          <w:rFonts w:ascii="Times New Roman" w:eastAsia="Times New Roman" w:hAnsi="Times New Roman" w:cs="Times New Roman"/>
          <w:sz w:val="28"/>
          <w:szCs w:val="28"/>
        </w:rPr>
        <w:t>Учебно-тематический план на 80 акад</w:t>
      </w:r>
      <w:r w:rsidR="0014795D" w:rsidRPr="00BE5C27">
        <w:rPr>
          <w:rFonts w:ascii="Times New Roman" w:eastAsia="Times New Roman" w:hAnsi="Times New Roman" w:cs="Times New Roman"/>
          <w:sz w:val="28"/>
          <w:szCs w:val="28"/>
        </w:rPr>
        <w:t>емических</w:t>
      </w:r>
      <w:r w:rsidRPr="00BE5C27">
        <w:rPr>
          <w:rFonts w:ascii="Times New Roman" w:eastAsia="Times New Roman" w:hAnsi="Times New Roman" w:cs="Times New Roman"/>
          <w:sz w:val="28"/>
          <w:szCs w:val="28"/>
        </w:rPr>
        <w:t xml:space="preserve"> часов подразумевает предоставления со стороны</w:t>
      </w:r>
      <w:r w:rsidR="0014795D" w:rsidRPr="00BE5C27">
        <w:rPr>
          <w:rFonts w:ascii="Times New Roman" w:eastAsia="Times New Roman" w:hAnsi="Times New Roman" w:cs="Times New Roman"/>
          <w:sz w:val="28"/>
          <w:szCs w:val="28"/>
        </w:rPr>
        <w:t xml:space="preserve"> центра в лице предательского состава </w:t>
      </w:r>
      <w:r w:rsidRPr="00BE5C27">
        <w:rPr>
          <w:rFonts w:ascii="Times New Roman" w:eastAsia="Times New Roman" w:hAnsi="Times New Roman" w:cs="Times New Roman"/>
          <w:sz w:val="28"/>
          <w:szCs w:val="28"/>
        </w:rPr>
        <w:t xml:space="preserve"> большего </w:t>
      </w:r>
      <w:r w:rsidR="0014795D" w:rsidRPr="00BE5C27">
        <w:rPr>
          <w:rFonts w:ascii="Times New Roman" w:eastAsia="Times New Roman" w:hAnsi="Times New Roman" w:cs="Times New Roman"/>
          <w:sz w:val="28"/>
          <w:szCs w:val="28"/>
        </w:rPr>
        <w:t>количества</w:t>
      </w:r>
      <w:r w:rsidRPr="00BE5C27">
        <w:rPr>
          <w:rFonts w:ascii="Times New Roman" w:eastAsia="Times New Roman" w:hAnsi="Times New Roman" w:cs="Times New Roman"/>
          <w:sz w:val="28"/>
          <w:szCs w:val="28"/>
        </w:rPr>
        <w:t xml:space="preserve"> заданий и кейсов на темы указанные в 3 модуле </w:t>
      </w:r>
      <w:r w:rsidR="0014795D" w:rsidRPr="00BE5C27">
        <w:rPr>
          <w:rFonts w:ascii="Times New Roman" w:eastAsia="Times New Roman" w:hAnsi="Times New Roman" w:cs="Times New Roman"/>
          <w:sz w:val="28"/>
          <w:szCs w:val="28"/>
        </w:rPr>
        <w:t>адаптированных под запросы слушателей курсов</w:t>
      </w:r>
      <w:r w:rsidRPr="00BE5C27">
        <w:rPr>
          <w:rFonts w:ascii="Times New Roman" w:eastAsia="Times New Roman" w:hAnsi="Times New Roman" w:cs="Times New Roman"/>
          <w:sz w:val="28"/>
          <w:szCs w:val="28"/>
        </w:rPr>
        <w:t>.</w:t>
      </w:r>
    </w:p>
    <w:p w:rsidR="00941C3B" w:rsidRPr="00BE5C27" w:rsidRDefault="00E8250B" w:rsidP="0014795D">
      <w:pPr>
        <w:widowControl w:val="0"/>
        <w:tabs>
          <w:tab w:val="left" w:pos="1269"/>
        </w:tabs>
        <w:spacing w:before="2" w:after="0" w:line="240" w:lineRule="auto"/>
        <w:ind w:firstLine="709"/>
        <w:jc w:val="both"/>
        <w:rPr>
          <w:rFonts w:ascii="Times New Roman" w:eastAsia="Times New Roman" w:hAnsi="Times New Roman" w:cs="Times New Roman"/>
          <w:b/>
          <w:sz w:val="28"/>
          <w:szCs w:val="28"/>
        </w:rPr>
      </w:pPr>
      <w:r w:rsidRPr="00BE5C27">
        <w:rPr>
          <w:rFonts w:ascii="Times New Roman" w:eastAsia="Times New Roman" w:hAnsi="Times New Roman" w:cs="Times New Roman"/>
          <w:sz w:val="28"/>
          <w:szCs w:val="28"/>
        </w:rPr>
        <w:t xml:space="preserve"> </w:t>
      </w:r>
      <w:r w:rsidR="0014795D" w:rsidRPr="00BE5C27">
        <w:rPr>
          <w:rFonts w:ascii="Times New Roman" w:eastAsia="Times New Roman" w:hAnsi="Times New Roman" w:cs="Times New Roman"/>
          <w:b/>
          <w:sz w:val="28"/>
          <w:szCs w:val="28"/>
        </w:rPr>
        <w:t>Применяются следующие методы</w:t>
      </w:r>
      <w:r w:rsidRPr="00BE5C27">
        <w:rPr>
          <w:rFonts w:ascii="Times New Roman" w:eastAsia="Times New Roman" w:hAnsi="Times New Roman" w:cs="Times New Roman"/>
          <w:b/>
          <w:sz w:val="28"/>
          <w:szCs w:val="28"/>
        </w:rPr>
        <w:t xml:space="preserve"> обучения:</w:t>
      </w:r>
    </w:p>
    <w:tbl>
      <w:tblPr>
        <w:tblStyle w:val="af2"/>
        <w:tblW w:w="0" w:type="auto"/>
        <w:tblLook w:val="04A0" w:firstRow="1" w:lastRow="0" w:firstColumn="1" w:lastColumn="0" w:noHBand="0" w:noVBand="1"/>
      </w:tblPr>
      <w:tblGrid>
        <w:gridCol w:w="2357"/>
        <w:gridCol w:w="7390"/>
      </w:tblGrid>
      <w:tr w:rsidR="00E8250B" w:rsidRPr="00BE5C27" w:rsidTr="00E56FEB">
        <w:tc>
          <w:tcPr>
            <w:tcW w:w="9747" w:type="dxa"/>
            <w:gridSpan w:val="2"/>
          </w:tcPr>
          <w:p w:rsidR="00E8250B" w:rsidRPr="00BE5C27" w:rsidRDefault="00E8250B" w:rsidP="00E56FEB">
            <w:pPr>
              <w:jc w:val="both"/>
              <w:outlineLvl w:val="2"/>
              <w:rPr>
                <w:rFonts w:ascii="Times New Roman" w:eastAsia="Times New Roman" w:hAnsi="Times New Roman" w:cs="Times New Roman"/>
                <w:bCs/>
                <w:i/>
                <w:sz w:val="28"/>
                <w:szCs w:val="28"/>
              </w:rPr>
            </w:pPr>
            <w:r w:rsidRPr="00BE5C27">
              <w:rPr>
                <w:rFonts w:ascii="Times New Roman" w:eastAsia="Times New Roman" w:hAnsi="Times New Roman" w:cs="Times New Roman"/>
                <w:b/>
                <w:bCs/>
                <w:i/>
                <w:sz w:val="28"/>
                <w:szCs w:val="28"/>
              </w:rPr>
              <w:t xml:space="preserve">Лекции </w:t>
            </w:r>
            <w:r w:rsidRPr="00BE5C27">
              <w:rPr>
                <w:rFonts w:ascii="Times New Roman" w:eastAsia="Times New Roman" w:hAnsi="Times New Roman" w:cs="Times New Roman"/>
                <w:i/>
                <w:sz w:val="28"/>
                <w:szCs w:val="28"/>
              </w:rPr>
              <w:t>-</w:t>
            </w:r>
            <w:r w:rsidRPr="00BE5C27">
              <w:rPr>
                <w:rFonts w:ascii="Times New Roman" w:hAnsi="Times New Roman" w:cs="Times New Roman"/>
                <w:sz w:val="28"/>
                <w:szCs w:val="28"/>
              </w:rPr>
              <w:t xml:space="preserve"> в рамках программы курса организованы как основной этап, на котором преподаватель знакомит участников с теоретическим материалом и ключевыми аспектами курса. Лекции помогают заложить базовые знания, на которых строятся все дальнейшие этапы обучения. </w:t>
            </w:r>
          </w:p>
        </w:tc>
      </w:tr>
      <w:tr w:rsidR="00E8250B" w:rsidRPr="00BE5C27" w:rsidTr="00E56FEB">
        <w:tc>
          <w:tcPr>
            <w:tcW w:w="2357" w:type="dxa"/>
            <w:vMerge w:val="restart"/>
          </w:tcPr>
          <w:p w:rsidR="0014795D" w:rsidRPr="00BE5C27" w:rsidRDefault="0014795D" w:rsidP="00E56FEB">
            <w:pPr>
              <w:jc w:val="both"/>
              <w:outlineLvl w:val="2"/>
              <w:rPr>
                <w:rFonts w:ascii="Times New Roman" w:eastAsia="Times New Roman" w:hAnsi="Times New Roman" w:cs="Times New Roman"/>
                <w:sz w:val="28"/>
                <w:szCs w:val="28"/>
                <w:lang w:eastAsia="ru-RU"/>
              </w:rPr>
            </w:pPr>
          </w:p>
          <w:p w:rsidR="00E8250B" w:rsidRPr="00BE5C27" w:rsidRDefault="00E8250B" w:rsidP="00E56FEB">
            <w:pPr>
              <w:jc w:val="both"/>
              <w:outlineLvl w:val="2"/>
              <w:rPr>
                <w:rFonts w:ascii="Times New Roman" w:eastAsia="Times New Roman" w:hAnsi="Times New Roman" w:cs="Times New Roman"/>
                <w:b/>
                <w:bCs/>
                <w:sz w:val="28"/>
                <w:szCs w:val="28"/>
              </w:rPr>
            </w:pPr>
            <w:r w:rsidRPr="00BE5C27">
              <w:rPr>
                <w:rFonts w:ascii="Times New Roman" w:eastAsia="Times New Roman" w:hAnsi="Times New Roman" w:cs="Times New Roman"/>
                <w:sz w:val="28"/>
                <w:szCs w:val="28"/>
                <w:lang w:eastAsia="ru-RU"/>
              </w:rPr>
              <w:t>Каждая лекция включает:</w:t>
            </w:r>
          </w:p>
          <w:p w:rsidR="00E8250B" w:rsidRPr="00BE5C27" w:rsidRDefault="00E8250B" w:rsidP="00E56FEB">
            <w:pPr>
              <w:jc w:val="both"/>
              <w:rPr>
                <w:rFonts w:ascii="Times New Roman" w:hAnsi="Times New Roman" w:cs="Times New Roman"/>
                <w:sz w:val="28"/>
                <w:szCs w:val="28"/>
              </w:rPr>
            </w:pPr>
          </w:p>
        </w:tc>
        <w:tc>
          <w:tcPr>
            <w:tcW w:w="7390" w:type="dxa"/>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-изложение теоретического материала</w:t>
            </w:r>
            <w:r w:rsidRPr="00BE5C27">
              <w:rPr>
                <w:rFonts w:ascii="Times New Roman" w:eastAsia="Times New Roman" w:hAnsi="Times New Roman" w:cs="Times New Roman"/>
                <w:sz w:val="28"/>
                <w:szCs w:val="28"/>
                <w:lang w:eastAsia="ru-RU"/>
              </w:rPr>
              <w:t xml:space="preserve"> – преподаватель объясняет основные концепции и теории;</w:t>
            </w:r>
          </w:p>
        </w:tc>
      </w:tr>
      <w:tr w:rsidR="00E8250B" w:rsidRPr="00BE5C27" w:rsidTr="00E56FEB">
        <w:tc>
          <w:tcPr>
            <w:tcW w:w="2357" w:type="dxa"/>
            <w:vMerge/>
          </w:tcPr>
          <w:p w:rsidR="00E8250B" w:rsidRPr="00BE5C27" w:rsidRDefault="00E8250B" w:rsidP="00E56FEB">
            <w:pPr>
              <w:jc w:val="both"/>
              <w:rPr>
                <w:rFonts w:ascii="Times New Roman" w:hAnsi="Times New Roman" w:cs="Times New Roman"/>
                <w:sz w:val="28"/>
                <w:szCs w:val="28"/>
              </w:rPr>
            </w:pPr>
          </w:p>
        </w:tc>
        <w:tc>
          <w:tcPr>
            <w:tcW w:w="7390" w:type="dxa"/>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w:t>
            </w:r>
            <w:r w:rsidRPr="00BE5C27">
              <w:rPr>
                <w:rFonts w:ascii="Times New Roman" w:eastAsia="Times New Roman" w:hAnsi="Times New Roman" w:cs="Times New Roman"/>
                <w:bCs/>
                <w:sz w:val="28"/>
                <w:szCs w:val="28"/>
                <w:lang w:eastAsia="ru-RU"/>
              </w:rPr>
              <w:t>использование визуальных и текстовых материалов</w:t>
            </w:r>
            <w:r w:rsidRPr="00BE5C27">
              <w:rPr>
                <w:rFonts w:ascii="Times New Roman" w:eastAsia="Times New Roman" w:hAnsi="Times New Roman" w:cs="Times New Roman"/>
                <w:sz w:val="28"/>
                <w:szCs w:val="28"/>
                <w:lang w:eastAsia="ru-RU"/>
              </w:rPr>
              <w:t xml:space="preserve"> – презентации, схемы, таблицы для лучшего восприятия информации.</w:t>
            </w:r>
          </w:p>
        </w:tc>
      </w:tr>
      <w:tr w:rsidR="00E8250B" w:rsidRPr="00BE5C27" w:rsidTr="00E56FEB">
        <w:tc>
          <w:tcPr>
            <w:tcW w:w="9747" w:type="dxa"/>
            <w:gridSpan w:val="2"/>
          </w:tcPr>
          <w:p w:rsidR="00E8250B" w:rsidRPr="00BE5C27" w:rsidRDefault="00E8250B" w:rsidP="00E56FEB">
            <w:pPr>
              <w:spacing w:line="300" w:lineRule="auto"/>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i/>
                <w:sz w:val="28"/>
                <w:szCs w:val="28"/>
                <w:lang w:eastAsia="ru-RU"/>
              </w:rPr>
              <w:t>Вопрос-ответ</w:t>
            </w:r>
            <w:r w:rsidRPr="00BE5C27">
              <w:rPr>
                <w:rFonts w:ascii="Times New Roman" w:eastAsia="Times New Roman" w:hAnsi="Times New Roman" w:cs="Times New Roman"/>
                <w:sz w:val="28"/>
                <w:szCs w:val="28"/>
                <w:lang w:eastAsia="ru-RU"/>
              </w:rPr>
              <w:t xml:space="preserve"> — это метод, направленный на взаимодействие между участниками курса и преподавателем, где слушатели могут задать вопросы и получить ответы по сложным или непонятным темам.</w:t>
            </w:r>
          </w:p>
        </w:tc>
      </w:tr>
      <w:tr w:rsidR="00E8250B" w:rsidRPr="00BE5C27" w:rsidTr="00E56FEB">
        <w:trPr>
          <w:trHeight w:val="143"/>
        </w:trPr>
        <w:tc>
          <w:tcPr>
            <w:tcW w:w="2357" w:type="dxa"/>
            <w:vMerge w:val="restart"/>
          </w:tcPr>
          <w:p w:rsidR="00E8250B" w:rsidRPr="00BE5C27" w:rsidRDefault="00E8250B" w:rsidP="00E56FEB">
            <w:pPr>
              <w:jc w:val="both"/>
              <w:outlineLvl w:val="2"/>
              <w:rPr>
                <w:rFonts w:ascii="Times New Roman" w:eastAsia="Times New Roman" w:hAnsi="Times New Roman" w:cs="Times New Roman"/>
                <w:bCs/>
                <w:sz w:val="28"/>
                <w:szCs w:val="28"/>
                <w:lang w:eastAsia="ru-RU"/>
              </w:rPr>
            </w:pPr>
            <w:r w:rsidRPr="00BE5C27">
              <w:rPr>
                <w:rFonts w:ascii="Times New Roman" w:eastAsia="Times New Roman" w:hAnsi="Times New Roman" w:cs="Times New Roman"/>
                <w:bCs/>
                <w:sz w:val="28"/>
                <w:szCs w:val="28"/>
                <w:lang w:eastAsia="ru-RU"/>
              </w:rPr>
              <w:t>Цели метода:</w:t>
            </w:r>
          </w:p>
          <w:p w:rsidR="00E8250B" w:rsidRPr="00BE5C27" w:rsidRDefault="00E8250B" w:rsidP="00E56FEB">
            <w:pPr>
              <w:spacing w:line="300" w:lineRule="auto"/>
              <w:rPr>
                <w:rFonts w:ascii="Times New Roman" w:eastAsia="Times New Roman" w:hAnsi="Times New Roman" w:cs="Times New Roman"/>
                <w:bCs/>
                <w:i/>
                <w:sz w:val="28"/>
                <w:szCs w:val="28"/>
                <w:lang w:eastAsia="ru-RU"/>
              </w:rPr>
            </w:pPr>
          </w:p>
        </w:tc>
        <w:tc>
          <w:tcPr>
            <w:tcW w:w="7390" w:type="dxa"/>
          </w:tcPr>
          <w:p w:rsidR="00E8250B" w:rsidRPr="00BE5C27" w:rsidRDefault="00E8250B" w:rsidP="00E56FEB">
            <w:pPr>
              <w:spacing w:line="300" w:lineRule="auto"/>
              <w:rPr>
                <w:rFonts w:ascii="Times New Roman" w:eastAsia="Times New Roman" w:hAnsi="Times New Roman" w:cs="Times New Roman"/>
                <w:bCs/>
                <w:i/>
                <w:sz w:val="28"/>
                <w:szCs w:val="28"/>
                <w:lang w:eastAsia="ru-RU"/>
              </w:rPr>
            </w:pPr>
            <w:r w:rsidRPr="00BE5C27">
              <w:rPr>
                <w:rFonts w:ascii="Times New Roman" w:eastAsia="Times New Roman" w:hAnsi="Times New Roman" w:cs="Times New Roman"/>
                <w:bCs/>
                <w:sz w:val="28"/>
                <w:szCs w:val="28"/>
                <w:lang w:eastAsia="ru-RU"/>
              </w:rPr>
              <w:t xml:space="preserve">- </w:t>
            </w:r>
            <w:r w:rsidRPr="00BE5C27">
              <w:rPr>
                <w:rFonts w:ascii="Times New Roman" w:eastAsia="Times New Roman" w:hAnsi="Times New Roman" w:cs="Times New Roman"/>
                <w:sz w:val="28"/>
                <w:szCs w:val="28"/>
                <w:lang w:eastAsia="ru-RU"/>
              </w:rPr>
              <w:t>помогает участникам понять сложные темы, конкретизировать теоретические аспекты и практическое применение, а также получить ответы на возникающие вопросы;</w:t>
            </w:r>
          </w:p>
        </w:tc>
      </w:tr>
      <w:tr w:rsidR="00E8250B" w:rsidRPr="00BE5C27" w:rsidTr="00E56FEB">
        <w:trPr>
          <w:trHeight w:val="142"/>
        </w:trPr>
        <w:tc>
          <w:tcPr>
            <w:tcW w:w="2357" w:type="dxa"/>
            <w:vMerge/>
          </w:tcPr>
          <w:p w:rsidR="00E8250B" w:rsidRPr="00BE5C27" w:rsidRDefault="00E8250B" w:rsidP="00E56FEB">
            <w:pPr>
              <w:spacing w:line="300" w:lineRule="auto"/>
              <w:rPr>
                <w:rFonts w:ascii="Times New Roman" w:eastAsia="Times New Roman" w:hAnsi="Times New Roman" w:cs="Times New Roman"/>
                <w:bCs/>
                <w:i/>
                <w:sz w:val="28"/>
                <w:szCs w:val="28"/>
                <w:lang w:eastAsia="ru-RU"/>
              </w:rPr>
            </w:pPr>
          </w:p>
        </w:tc>
        <w:tc>
          <w:tcPr>
            <w:tcW w:w="7390" w:type="dxa"/>
          </w:tcPr>
          <w:p w:rsidR="00E8250B" w:rsidRPr="00BE5C27" w:rsidRDefault="00E8250B" w:rsidP="00E56FEB">
            <w:pPr>
              <w:spacing w:line="300" w:lineRule="auto"/>
              <w:rPr>
                <w:rFonts w:ascii="Times New Roman" w:eastAsia="Times New Roman" w:hAnsi="Times New Roman" w:cs="Times New Roman"/>
                <w:bCs/>
                <w:i/>
                <w:sz w:val="28"/>
                <w:szCs w:val="28"/>
                <w:lang w:eastAsia="ru-RU"/>
              </w:rPr>
            </w:pPr>
            <w:r w:rsidRPr="00BE5C27">
              <w:rPr>
                <w:rFonts w:ascii="Times New Roman" w:eastAsia="Times New Roman" w:hAnsi="Times New Roman" w:cs="Times New Roman"/>
                <w:sz w:val="28"/>
                <w:szCs w:val="28"/>
                <w:lang w:eastAsia="ru-RU"/>
              </w:rPr>
              <w:t>- метод позволяет участникам свободно задавать вопросы, обсуждать свои трудности с материалом и получать поддержку, что снижает барьер в обучении;</w:t>
            </w:r>
          </w:p>
        </w:tc>
      </w:tr>
      <w:tr w:rsidR="00E8250B" w:rsidRPr="00BE5C27" w:rsidTr="00E56FEB">
        <w:trPr>
          <w:trHeight w:val="142"/>
        </w:trPr>
        <w:tc>
          <w:tcPr>
            <w:tcW w:w="2357" w:type="dxa"/>
            <w:vMerge/>
          </w:tcPr>
          <w:p w:rsidR="00E8250B" w:rsidRPr="00BE5C27" w:rsidRDefault="00E8250B" w:rsidP="00E56FEB">
            <w:pPr>
              <w:spacing w:line="300" w:lineRule="auto"/>
              <w:rPr>
                <w:rFonts w:ascii="Times New Roman" w:eastAsia="Times New Roman" w:hAnsi="Times New Roman" w:cs="Times New Roman"/>
                <w:bCs/>
                <w:i/>
                <w:sz w:val="28"/>
                <w:szCs w:val="28"/>
                <w:lang w:eastAsia="ru-RU"/>
              </w:rPr>
            </w:pPr>
          </w:p>
        </w:tc>
        <w:tc>
          <w:tcPr>
            <w:tcW w:w="7390" w:type="dxa"/>
          </w:tcPr>
          <w:p w:rsidR="00E8250B" w:rsidRPr="00BE5C27" w:rsidRDefault="00E8250B" w:rsidP="00E56FE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 участники получают обратную связь от преподавателя, который может обратить внимание на важные моменты и предложить новые способы понимания материала.</w:t>
            </w:r>
          </w:p>
        </w:tc>
      </w:tr>
      <w:tr w:rsidR="00E8250B" w:rsidRPr="00BE5C27" w:rsidTr="00E56FEB">
        <w:trPr>
          <w:trHeight w:val="142"/>
        </w:trPr>
        <w:tc>
          <w:tcPr>
            <w:tcW w:w="2357" w:type="dxa"/>
            <w:vMerge w:val="restart"/>
          </w:tcPr>
          <w:p w:rsidR="00E8250B" w:rsidRPr="00BE5C27" w:rsidRDefault="00E8250B" w:rsidP="00E56FEB">
            <w:pPr>
              <w:spacing w:line="300" w:lineRule="auto"/>
              <w:rPr>
                <w:rFonts w:ascii="Times New Roman" w:eastAsia="Times New Roman" w:hAnsi="Times New Roman" w:cs="Times New Roman"/>
                <w:bCs/>
                <w:i/>
                <w:sz w:val="28"/>
                <w:szCs w:val="28"/>
                <w:lang w:eastAsia="ru-RU"/>
              </w:rPr>
            </w:pPr>
            <w:r w:rsidRPr="00BE5C27">
              <w:rPr>
                <w:rFonts w:ascii="Times New Roman" w:eastAsia="Times New Roman" w:hAnsi="Times New Roman" w:cs="Times New Roman"/>
                <w:bCs/>
                <w:sz w:val="28"/>
                <w:szCs w:val="28"/>
                <w:lang w:eastAsia="ru-RU"/>
              </w:rPr>
              <w:lastRenderedPageBreak/>
              <w:t>Как организован метод:</w:t>
            </w:r>
          </w:p>
        </w:tc>
        <w:tc>
          <w:tcPr>
            <w:tcW w:w="7390" w:type="dxa"/>
          </w:tcPr>
          <w:p w:rsidR="00E8250B" w:rsidRPr="00BE5C27" w:rsidRDefault="00E8250B" w:rsidP="0014795D">
            <w:pPr>
              <w:outlineLvl w:val="2"/>
              <w:rPr>
                <w:rFonts w:ascii="Times New Roman" w:eastAsia="Times New Roman" w:hAnsi="Times New Roman" w:cs="Times New Roman"/>
                <w:bCs/>
                <w:sz w:val="28"/>
                <w:szCs w:val="28"/>
                <w:lang w:eastAsia="ru-RU"/>
              </w:rPr>
            </w:pPr>
            <w:r w:rsidRPr="00BE5C27">
              <w:rPr>
                <w:rFonts w:ascii="Times New Roman" w:eastAsia="Times New Roman" w:hAnsi="Times New Roman" w:cs="Times New Roman"/>
                <w:sz w:val="28"/>
                <w:szCs w:val="28"/>
                <w:lang w:eastAsia="ru-RU"/>
              </w:rPr>
              <w:t xml:space="preserve">- по завершении </w:t>
            </w:r>
            <w:r w:rsidR="0014795D" w:rsidRPr="00BE5C27">
              <w:rPr>
                <w:rFonts w:ascii="Times New Roman" w:eastAsia="Times New Roman" w:hAnsi="Times New Roman" w:cs="Times New Roman"/>
                <w:sz w:val="28"/>
                <w:szCs w:val="28"/>
                <w:lang w:eastAsia="ru-RU"/>
              </w:rPr>
              <w:t xml:space="preserve">определенных лекций </w:t>
            </w:r>
            <w:r w:rsidRPr="00BE5C27">
              <w:rPr>
                <w:rFonts w:ascii="Times New Roman" w:eastAsia="Times New Roman" w:hAnsi="Times New Roman" w:cs="Times New Roman"/>
                <w:sz w:val="28"/>
                <w:szCs w:val="28"/>
                <w:lang w:eastAsia="ru-RU"/>
              </w:rPr>
              <w:t>выделяется время для вопросов, что позволяет сразу уточнить материал и обсудить сложные моменты;</w:t>
            </w:r>
          </w:p>
        </w:tc>
      </w:tr>
      <w:tr w:rsidR="00E8250B" w:rsidRPr="00BE5C27" w:rsidTr="00E56FEB">
        <w:trPr>
          <w:trHeight w:val="142"/>
        </w:trPr>
        <w:tc>
          <w:tcPr>
            <w:tcW w:w="2357" w:type="dxa"/>
            <w:vMerge/>
          </w:tcPr>
          <w:p w:rsidR="00E8250B" w:rsidRPr="00BE5C27" w:rsidRDefault="00E8250B" w:rsidP="00E56FEB">
            <w:pPr>
              <w:spacing w:line="300" w:lineRule="auto"/>
              <w:rPr>
                <w:rFonts w:ascii="Times New Roman" w:eastAsia="Times New Roman" w:hAnsi="Times New Roman" w:cs="Times New Roman"/>
                <w:bCs/>
                <w:sz w:val="28"/>
                <w:szCs w:val="28"/>
                <w:lang w:eastAsia="ru-RU"/>
              </w:rPr>
            </w:pPr>
          </w:p>
        </w:tc>
        <w:tc>
          <w:tcPr>
            <w:tcW w:w="7390" w:type="dxa"/>
          </w:tcPr>
          <w:p w:rsidR="00E8250B" w:rsidRPr="00BE5C27" w:rsidRDefault="00E8250B" w:rsidP="00E56FE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w:t>
            </w:r>
            <w:r w:rsidRPr="00BE5C27">
              <w:rPr>
                <w:rFonts w:ascii="Times New Roman" w:eastAsia="Times New Roman" w:hAnsi="Times New Roman" w:cs="Times New Roman"/>
                <w:sz w:val="28"/>
                <w:szCs w:val="28"/>
                <w:lang w:eastAsia="ru-RU"/>
              </w:rPr>
              <w:t xml:space="preserve"> при дистанционном обучении вопросы можно задавать в специальных чатах или на форумах, где преподаватель или куратор курса оперативно отвечает на них (это удобно, так как вопросы и ответы остаются доступными для всех участников);</w:t>
            </w:r>
          </w:p>
        </w:tc>
      </w:tr>
      <w:tr w:rsidR="00E8250B" w:rsidRPr="00BE5C27" w:rsidTr="00E56FEB">
        <w:trPr>
          <w:trHeight w:val="142"/>
        </w:trPr>
        <w:tc>
          <w:tcPr>
            <w:tcW w:w="2357" w:type="dxa"/>
            <w:vMerge/>
          </w:tcPr>
          <w:p w:rsidR="00E8250B" w:rsidRPr="00BE5C27" w:rsidRDefault="00E8250B" w:rsidP="00E56FEB">
            <w:pPr>
              <w:spacing w:line="300" w:lineRule="auto"/>
              <w:rPr>
                <w:rFonts w:ascii="Times New Roman" w:eastAsia="Times New Roman" w:hAnsi="Times New Roman" w:cs="Times New Roman"/>
                <w:bCs/>
                <w:sz w:val="28"/>
                <w:szCs w:val="28"/>
                <w:lang w:eastAsia="ru-RU"/>
              </w:rPr>
            </w:pPr>
          </w:p>
        </w:tc>
        <w:tc>
          <w:tcPr>
            <w:tcW w:w="7390" w:type="dxa"/>
          </w:tcPr>
          <w:p w:rsidR="00E8250B" w:rsidRPr="00BE5C27" w:rsidRDefault="00E8250B" w:rsidP="00E56FE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 xml:space="preserve">- </w:t>
            </w:r>
            <w:r w:rsidRPr="00BE5C27">
              <w:rPr>
                <w:rFonts w:ascii="Times New Roman" w:eastAsia="Times New Roman" w:hAnsi="Times New Roman" w:cs="Times New Roman"/>
                <w:sz w:val="28"/>
                <w:szCs w:val="28"/>
                <w:lang w:eastAsia="ru-RU"/>
              </w:rPr>
              <w:t>в рамках программы курса могут проводиться отдельные сессии «Вопрос-ответ», где все время уделяется обсуждению вопросов от участников (Эти сессии могут быть запланированы в середине и в конце курса, чтобы освежить и закрепить знания);</w:t>
            </w:r>
          </w:p>
        </w:tc>
      </w:tr>
      <w:tr w:rsidR="00E8250B" w:rsidRPr="00BE5C27" w:rsidTr="00E56FEB">
        <w:trPr>
          <w:trHeight w:val="142"/>
        </w:trPr>
        <w:tc>
          <w:tcPr>
            <w:tcW w:w="2357" w:type="dxa"/>
            <w:vMerge/>
          </w:tcPr>
          <w:p w:rsidR="00E8250B" w:rsidRPr="00BE5C27" w:rsidRDefault="00E8250B" w:rsidP="00E56FEB">
            <w:pPr>
              <w:spacing w:line="300" w:lineRule="auto"/>
              <w:rPr>
                <w:rFonts w:ascii="Times New Roman" w:eastAsia="Times New Roman" w:hAnsi="Times New Roman" w:cs="Times New Roman"/>
                <w:bCs/>
                <w:sz w:val="28"/>
                <w:szCs w:val="28"/>
                <w:lang w:eastAsia="ru-RU"/>
              </w:rPr>
            </w:pPr>
          </w:p>
        </w:tc>
        <w:tc>
          <w:tcPr>
            <w:tcW w:w="7390" w:type="dxa"/>
          </w:tcPr>
          <w:p w:rsidR="00E8250B" w:rsidRPr="00BE5C27" w:rsidRDefault="00E8250B" w:rsidP="00E56FE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 в некоторых случаях, если у участников есть более глубокие вопросы или потребность в индивидуальном разборе, организуются консультации с преподавателем.</w:t>
            </w:r>
          </w:p>
        </w:tc>
      </w:tr>
      <w:tr w:rsidR="00E8250B" w:rsidRPr="00BE5C27" w:rsidTr="00E56FEB">
        <w:trPr>
          <w:trHeight w:val="142"/>
        </w:trPr>
        <w:tc>
          <w:tcPr>
            <w:tcW w:w="2357" w:type="dxa"/>
            <w:vMerge w:val="restart"/>
          </w:tcPr>
          <w:p w:rsidR="00E8250B" w:rsidRPr="00BE5C27" w:rsidRDefault="00E8250B" w:rsidP="00E56FEB">
            <w:pPr>
              <w:outlineLvl w:val="2"/>
              <w:rPr>
                <w:rFonts w:ascii="Times New Roman" w:eastAsia="Times New Roman" w:hAnsi="Times New Roman" w:cs="Times New Roman"/>
                <w:bCs/>
                <w:sz w:val="28"/>
                <w:szCs w:val="28"/>
                <w:lang w:eastAsia="ru-RU"/>
              </w:rPr>
            </w:pPr>
            <w:r w:rsidRPr="00BE5C27">
              <w:rPr>
                <w:rFonts w:ascii="Times New Roman" w:eastAsia="Times New Roman" w:hAnsi="Times New Roman" w:cs="Times New Roman"/>
                <w:bCs/>
                <w:sz w:val="28"/>
                <w:szCs w:val="28"/>
                <w:lang w:eastAsia="ru-RU"/>
              </w:rPr>
              <w:t>Типы вопросов, рассматриваемых в формате Вопрос-ответ:</w:t>
            </w:r>
          </w:p>
          <w:p w:rsidR="00E8250B" w:rsidRPr="00BE5C27" w:rsidRDefault="00E8250B" w:rsidP="00E56FEB">
            <w:pPr>
              <w:spacing w:line="300" w:lineRule="auto"/>
              <w:rPr>
                <w:rFonts w:ascii="Times New Roman" w:eastAsia="Times New Roman" w:hAnsi="Times New Roman" w:cs="Times New Roman"/>
                <w:bCs/>
                <w:sz w:val="28"/>
                <w:szCs w:val="28"/>
                <w:lang w:eastAsia="ru-RU"/>
              </w:rPr>
            </w:pPr>
          </w:p>
        </w:tc>
        <w:tc>
          <w:tcPr>
            <w:tcW w:w="7390" w:type="dxa"/>
          </w:tcPr>
          <w:p w:rsidR="00E8250B" w:rsidRPr="00BE5C27" w:rsidRDefault="00E8250B" w:rsidP="0014795D">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 xml:space="preserve">- </w:t>
            </w:r>
            <w:r w:rsidRPr="00BE5C27">
              <w:rPr>
                <w:rFonts w:ascii="Times New Roman" w:eastAsia="Times New Roman" w:hAnsi="Times New Roman" w:cs="Times New Roman"/>
                <w:sz w:val="28"/>
                <w:szCs w:val="28"/>
                <w:lang w:eastAsia="ru-RU"/>
              </w:rPr>
              <w:t>уточнения по содержанию лекций, зак</w:t>
            </w:r>
            <w:r w:rsidR="0014795D" w:rsidRPr="00BE5C27">
              <w:rPr>
                <w:rFonts w:ascii="Times New Roman" w:eastAsia="Times New Roman" w:hAnsi="Times New Roman" w:cs="Times New Roman"/>
                <w:sz w:val="28"/>
                <w:szCs w:val="28"/>
                <w:lang w:eastAsia="ru-RU"/>
              </w:rPr>
              <w:t>онодательным актам</w:t>
            </w:r>
            <w:r w:rsidRPr="00BE5C27">
              <w:rPr>
                <w:rFonts w:ascii="Times New Roman" w:eastAsia="Times New Roman" w:hAnsi="Times New Roman" w:cs="Times New Roman"/>
                <w:sz w:val="28"/>
                <w:szCs w:val="28"/>
                <w:lang w:eastAsia="ru-RU"/>
              </w:rPr>
              <w:t>;</w:t>
            </w:r>
          </w:p>
        </w:tc>
      </w:tr>
      <w:tr w:rsidR="00E8250B" w:rsidRPr="00BE5C27" w:rsidTr="00E56FEB">
        <w:trPr>
          <w:trHeight w:val="142"/>
        </w:trPr>
        <w:tc>
          <w:tcPr>
            <w:tcW w:w="2357" w:type="dxa"/>
            <w:vMerge/>
          </w:tcPr>
          <w:p w:rsidR="00E8250B" w:rsidRPr="00BE5C27" w:rsidRDefault="00E8250B" w:rsidP="00E56FEB">
            <w:pPr>
              <w:outlineLvl w:val="2"/>
              <w:rPr>
                <w:rFonts w:ascii="Times New Roman" w:eastAsia="Times New Roman" w:hAnsi="Times New Roman" w:cs="Times New Roman"/>
                <w:bCs/>
                <w:sz w:val="28"/>
                <w:szCs w:val="28"/>
                <w:lang w:eastAsia="ru-RU"/>
              </w:rPr>
            </w:pPr>
          </w:p>
        </w:tc>
        <w:tc>
          <w:tcPr>
            <w:tcW w:w="7390" w:type="dxa"/>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 обсуждение реальных ситуаций и примеров, с которыми участники сталкиваются на практике;</w:t>
            </w:r>
          </w:p>
        </w:tc>
      </w:tr>
      <w:tr w:rsidR="00E8250B" w:rsidRPr="00BE5C27" w:rsidTr="00E56FEB">
        <w:trPr>
          <w:trHeight w:val="142"/>
        </w:trPr>
        <w:tc>
          <w:tcPr>
            <w:tcW w:w="2357" w:type="dxa"/>
            <w:vMerge/>
          </w:tcPr>
          <w:p w:rsidR="00E8250B" w:rsidRPr="00BE5C27" w:rsidRDefault="00E8250B" w:rsidP="00E56FEB">
            <w:pPr>
              <w:outlineLvl w:val="2"/>
              <w:rPr>
                <w:rFonts w:ascii="Times New Roman" w:eastAsia="Times New Roman" w:hAnsi="Times New Roman" w:cs="Times New Roman"/>
                <w:bCs/>
                <w:sz w:val="28"/>
                <w:szCs w:val="28"/>
                <w:lang w:eastAsia="ru-RU"/>
              </w:rPr>
            </w:pPr>
          </w:p>
        </w:tc>
        <w:tc>
          <w:tcPr>
            <w:tcW w:w="7390" w:type="dxa"/>
          </w:tcPr>
          <w:p w:rsidR="00E8250B" w:rsidRPr="00BE5C27" w:rsidRDefault="00E8250B" w:rsidP="0014795D">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 xml:space="preserve">- </w:t>
            </w:r>
            <w:r w:rsidRPr="00BE5C27">
              <w:rPr>
                <w:rFonts w:ascii="Times New Roman" w:eastAsia="Times New Roman" w:hAnsi="Times New Roman" w:cs="Times New Roman"/>
                <w:bCs/>
                <w:sz w:val="28"/>
                <w:szCs w:val="28"/>
                <w:lang w:eastAsia="ru-RU"/>
              </w:rPr>
              <w:t>процедурные вопросы -</w:t>
            </w:r>
            <w:r w:rsidRPr="00BE5C27">
              <w:rPr>
                <w:rFonts w:ascii="Times New Roman" w:eastAsia="Times New Roman" w:hAnsi="Times New Roman" w:cs="Times New Roman"/>
                <w:sz w:val="28"/>
                <w:szCs w:val="28"/>
                <w:lang w:eastAsia="ru-RU"/>
              </w:rPr>
              <w:t xml:space="preserve"> касающиеся оформления документов и выполнения других требований курса</w:t>
            </w:r>
          </w:p>
        </w:tc>
      </w:tr>
      <w:tr w:rsidR="00E8250B" w:rsidRPr="00BE5C27" w:rsidTr="00E56FEB">
        <w:trPr>
          <w:trHeight w:val="142"/>
        </w:trPr>
        <w:tc>
          <w:tcPr>
            <w:tcW w:w="2357" w:type="dxa"/>
            <w:vMerge/>
          </w:tcPr>
          <w:p w:rsidR="00E8250B" w:rsidRPr="00BE5C27" w:rsidRDefault="00E8250B" w:rsidP="00E56FEB">
            <w:pPr>
              <w:outlineLvl w:val="2"/>
              <w:rPr>
                <w:rFonts w:ascii="Times New Roman" w:eastAsia="Times New Roman" w:hAnsi="Times New Roman" w:cs="Times New Roman"/>
                <w:bCs/>
                <w:sz w:val="28"/>
                <w:szCs w:val="28"/>
                <w:lang w:eastAsia="ru-RU"/>
              </w:rPr>
            </w:pPr>
          </w:p>
        </w:tc>
        <w:tc>
          <w:tcPr>
            <w:tcW w:w="7390" w:type="dxa"/>
          </w:tcPr>
          <w:p w:rsidR="00E8250B" w:rsidRPr="00BE5C27" w:rsidRDefault="0014795D" w:rsidP="0014795D">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 xml:space="preserve">- </w:t>
            </w:r>
            <w:r w:rsidR="00E8250B" w:rsidRPr="00BE5C27">
              <w:rPr>
                <w:rFonts w:ascii="Times New Roman" w:eastAsia="Times New Roman" w:hAnsi="Times New Roman" w:cs="Times New Roman"/>
                <w:bCs/>
                <w:sz w:val="28"/>
                <w:szCs w:val="28"/>
                <w:lang w:eastAsia="ru-RU"/>
              </w:rPr>
              <w:t>методические вопросы</w:t>
            </w:r>
            <w:r w:rsidR="00E8250B" w:rsidRPr="00BE5C27">
              <w:rPr>
                <w:rFonts w:ascii="Times New Roman" w:eastAsia="Times New Roman" w:hAnsi="Times New Roman" w:cs="Times New Roman"/>
                <w:sz w:val="28"/>
                <w:szCs w:val="28"/>
                <w:lang w:eastAsia="ru-RU"/>
              </w:rPr>
              <w:t xml:space="preserve"> - советы и рекомендации по самостоятельному изучению, подготовке к тестам и экзаменам.</w:t>
            </w:r>
          </w:p>
        </w:tc>
      </w:tr>
      <w:tr w:rsidR="00E8250B" w:rsidRPr="00BE5C27" w:rsidTr="00E56FEB">
        <w:trPr>
          <w:trHeight w:val="142"/>
        </w:trPr>
        <w:tc>
          <w:tcPr>
            <w:tcW w:w="9747" w:type="dxa"/>
            <w:gridSpan w:val="2"/>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i/>
                <w:sz w:val="28"/>
                <w:szCs w:val="28"/>
                <w:lang w:eastAsia="ru-RU"/>
              </w:rPr>
              <w:t>Кейс</w:t>
            </w:r>
            <w:r w:rsidRPr="00BE5C27">
              <w:rPr>
                <w:rFonts w:ascii="Times New Roman" w:eastAsia="Times New Roman" w:hAnsi="Times New Roman" w:cs="Times New Roman"/>
                <w:bCs/>
                <w:i/>
                <w:sz w:val="28"/>
                <w:szCs w:val="28"/>
                <w:lang w:eastAsia="ru-RU"/>
              </w:rPr>
              <w:t xml:space="preserve"> </w:t>
            </w:r>
            <w:r w:rsidRPr="00BE5C27">
              <w:rPr>
                <w:rFonts w:ascii="Times New Roman" w:eastAsia="Times New Roman" w:hAnsi="Times New Roman" w:cs="Times New Roman"/>
                <w:b/>
                <w:bCs/>
                <w:sz w:val="28"/>
                <w:szCs w:val="28"/>
                <w:lang w:eastAsia="ru-RU"/>
              </w:rPr>
              <w:t>-</w:t>
            </w:r>
            <w:r w:rsidRPr="00BE5C27">
              <w:rPr>
                <w:rFonts w:ascii="Times New Roman" w:eastAsia="Times New Roman" w:hAnsi="Times New Roman" w:cs="Times New Roman"/>
                <w:sz w:val="28"/>
                <w:szCs w:val="28"/>
                <w:lang w:eastAsia="ru-RU"/>
              </w:rPr>
              <w:t xml:space="preserve"> в программе курса - это задание, нацеленное на применение теоретических знаний в смоделированных ситуациях. В кейсе слушатели анализируют конкретные проблемы или сценарии, связанные с профессиональной деятельностью, что помогает развить навыки анализа, принятия решений и применения знаний на практике.</w:t>
            </w:r>
          </w:p>
        </w:tc>
      </w:tr>
      <w:tr w:rsidR="004B71D4" w:rsidRPr="00BE5C27" w:rsidTr="00E56FEB">
        <w:trPr>
          <w:trHeight w:val="57"/>
        </w:trPr>
        <w:tc>
          <w:tcPr>
            <w:tcW w:w="2357" w:type="dxa"/>
            <w:vMerge w:val="restart"/>
          </w:tcPr>
          <w:p w:rsidR="004B71D4" w:rsidRPr="00BE5C27" w:rsidRDefault="004B71D4" w:rsidP="00E56FEB">
            <w:pPr>
              <w:jc w:val="both"/>
              <w:outlineLvl w:val="2"/>
              <w:rPr>
                <w:rFonts w:ascii="Times New Roman" w:eastAsia="Times New Roman" w:hAnsi="Times New Roman" w:cs="Times New Roman"/>
                <w:bCs/>
                <w:sz w:val="28"/>
                <w:szCs w:val="28"/>
                <w:lang w:eastAsia="ru-RU"/>
              </w:rPr>
            </w:pPr>
            <w:r w:rsidRPr="00BE5C27">
              <w:rPr>
                <w:rFonts w:ascii="Times New Roman" w:eastAsia="Times New Roman" w:hAnsi="Times New Roman" w:cs="Times New Roman"/>
                <w:bCs/>
                <w:sz w:val="28"/>
                <w:szCs w:val="28"/>
                <w:lang w:eastAsia="ru-RU"/>
              </w:rPr>
              <w:t>Цели и задачи метода:</w:t>
            </w:r>
          </w:p>
          <w:p w:rsidR="004B71D4" w:rsidRPr="00BE5C27" w:rsidRDefault="004B71D4" w:rsidP="00E56FEB">
            <w:pPr>
              <w:jc w:val="both"/>
              <w:rPr>
                <w:rFonts w:ascii="Times New Roman" w:eastAsia="Times New Roman" w:hAnsi="Times New Roman" w:cs="Times New Roman"/>
                <w:bCs/>
                <w:i/>
                <w:sz w:val="28"/>
                <w:szCs w:val="28"/>
                <w:lang w:eastAsia="ru-RU"/>
              </w:rPr>
            </w:pPr>
          </w:p>
        </w:tc>
        <w:tc>
          <w:tcPr>
            <w:tcW w:w="7390" w:type="dxa"/>
          </w:tcPr>
          <w:p w:rsidR="004B71D4" w:rsidRPr="00BE5C27" w:rsidRDefault="004B71D4" w:rsidP="00E56FE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 учит участников структурированному подходу к анализу проблем, рассмотрению различных вариантов и взвешиванию их последствий;</w:t>
            </w:r>
          </w:p>
        </w:tc>
      </w:tr>
      <w:tr w:rsidR="004B71D4" w:rsidRPr="00BE5C27" w:rsidTr="00E56FEB">
        <w:trPr>
          <w:trHeight w:val="57"/>
        </w:trPr>
        <w:tc>
          <w:tcPr>
            <w:tcW w:w="2357" w:type="dxa"/>
            <w:vMerge/>
          </w:tcPr>
          <w:p w:rsidR="004B71D4" w:rsidRPr="00BE5C27" w:rsidRDefault="004B71D4" w:rsidP="00E56FEB">
            <w:pPr>
              <w:jc w:val="both"/>
              <w:rPr>
                <w:rFonts w:ascii="Times New Roman" w:eastAsia="Times New Roman" w:hAnsi="Times New Roman" w:cs="Times New Roman"/>
                <w:bCs/>
                <w:i/>
                <w:sz w:val="28"/>
                <w:szCs w:val="28"/>
                <w:lang w:eastAsia="ru-RU"/>
              </w:rPr>
            </w:pPr>
          </w:p>
        </w:tc>
        <w:tc>
          <w:tcPr>
            <w:tcW w:w="7390" w:type="dxa"/>
          </w:tcPr>
          <w:p w:rsidR="004B71D4" w:rsidRPr="00BE5C27" w:rsidRDefault="004B71D4" w:rsidP="00E56FE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w:t>
            </w:r>
            <w:r w:rsidRPr="00BE5C27">
              <w:rPr>
                <w:rFonts w:ascii="Times New Roman" w:eastAsia="Times New Roman" w:hAnsi="Times New Roman" w:cs="Times New Roman"/>
                <w:sz w:val="28"/>
                <w:szCs w:val="28"/>
                <w:lang w:eastAsia="ru-RU"/>
              </w:rPr>
              <w:t xml:space="preserve"> участники используют полученные знания, чтобы разработать решения для конкретных ситуаций, что помогает закрепить теоретический материал;</w:t>
            </w:r>
          </w:p>
        </w:tc>
      </w:tr>
      <w:tr w:rsidR="004B71D4" w:rsidRPr="00BE5C27" w:rsidTr="00E56FEB">
        <w:trPr>
          <w:trHeight w:val="57"/>
        </w:trPr>
        <w:tc>
          <w:tcPr>
            <w:tcW w:w="2357" w:type="dxa"/>
            <w:vMerge/>
          </w:tcPr>
          <w:p w:rsidR="004B71D4" w:rsidRPr="00BE5C27" w:rsidRDefault="004B71D4" w:rsidP="00E56FEB">
            <w:pPr>
              <w:jc w:val="both"/>
              <w:rPr>
                <w:rFonts w:ascii="Times New Roman" w:eastAsia="Times New Roman" w:hAnsi="Times New Roman" w:cs="Times New Roman"/>
                <w:bCs/>
                <w:i/>
                <w:sz w:val="28"/>
                <w:szCs w:val="28"/>
                <w:lang w:eastAsia="ru-RU"/>
              </w:rPr>
            </w:pPr>
          </w:p>
        </w:tc>
        <w:tc>
          <w:tcPr>
            <w:tcW w:w="7390" w:type="dxa"/>
          </w:tcPr>
          <w:p w:rsidR="004B71D4" w:rsidRPr="00BE5C27" w:rsidRDefault="004B71D4"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 xml:space="preserve">- </w:t>
            </w:r>
            <w:r w:rsidRPr="00BE5C27">
              <w:rPr>
                <w:rFonts w:ascii="Times New Roman" w:eastAsia="Times New Roman" w:hAnsi="Times New Roman" w:cs="Times New Roman"/>
                <w:sz w:val="28"/>
                <w:szCs w:val="28"/>
                <w:lang w:eastAsia="ru-RU"/>
              </w:rPr>
              <w:t>кейсы выполняются в группах, что позволяет участникам делиться мнениями, обсуждать идеи и вырабатывать совместное решение.</w:t>
            </w:r>
          </w:p>
        </w:tc>
      </w:tr>
      <w:tr w:rsidR="004B71D4" w:rsidRPr="00BE5C27" w:rsidTr="00E56FEB">
        <w:trPr>
          <w:trHeight w:val="57"/>
        </w:trPr>
        <w:tc>
          <w:tcPr>
            <w:tcW w:w="2357" w:type="dxa"/>
            <w:vMerge/>
          </w:tcPr>
          <w:p w:rsidR="004B71D4" w:rsidRPr="00BE5C27" w:rsidRDefault="004B71D4" w:rsidP="00E56FEB">
            <w:pPr>
              <w:jc w:val="both"/>
              <w:rPr>
                <w:rFonts w:ascii="Times New Roman" w:eastAsia="Times New Roman" w:hAnsi="Times New Roman" w:cs="Times New Roman"/>
                <w:bCs/>
                <w:i/>
                <w:sz w:val="28"/>
                <w:szCs w:val="28"/>
                <w:lang w:eastAsia="ru-RU"/>
              </w:rPr>
            </w:pPr>
          </w:p>
        </w:tc>
        <w:tc>
          <w:tcPr>
            <w:tcW w:w="7390" w:type="dxa"/>
          </w:tcPr>
          <w:p w:rsidR="004B71D4" w:rsidRPr="00BE5C27" w:rsidRDefault="004B71D4" w:rsidP="004B71D4">
            <w:pPr>
              <w:jc w:val="both"/>
              <w:rPr>
                <w:rFonts w:ascii="Times New Roman" w:eastAsia="Times New Roman" w:hAnsi="Times New Roman" w:cs="Times New Roman"/>
                <w:b/>
                <w:bCs/>
                <w:sz w:val="28"/>
                <w:szCs w:val="28"/>
                <w:lang w:eastAsia="ru-RU"/>
              </w:rPr>
            </w:pPr>
            <w:r w:rsidRPr="00BE5C27">
              <w:rPr>
                <w:rFonts w:ascii="Times New Roman" w:eastAsia="Times New Roman" w:hAnsi="Times New Roman" w:cs="Times New Roman"/>
                <w:b/>
                <w:bCs/>
                <w:sz w:val="28"/>
                <w:szCs w:val="28"/>
                <w:lang w:eastAsia="ru-RU"/>
              </w:rPr>
              <w:t xml:space="preserve">- </w:t>
            </w:r>
            <w:r w:rsidRPr="00BE5C27">
              <w:rPr>
                <w:rFonts w:ascii="Times New Roman" w:eastAsia="Times New Roman" w:hAnsi="Times New Roman" w:cs="Times New Roman"/>
                <w:bCs/>
                <w:sz w:val="28"/>
                <w:szCs w:val="28"/>
                <w:lang w:eastAsia="ru-RU"/>
              </w:rPr>
              <w:t>при индивидуальном обучении участники просматривают  видео либо текстовые записи кейсов и могут принять участие в их обсуждении на специализированных платформах центра</w:t>
            </w:r>
          </w:p>
        </w:tc>
      </w:tr>
      <w:tr w:rsidR="00E8250B" w:rsidRPr="00BE5C27" w:rsidTr="00E56FEB">
        <w:trPr>
          <w:trHeight w:val="76"/>
        </w:trPr>
        <w:tc>
          <w:tcPr>
            <w:tcW w:w="2357" w:type="dxa"/>
            <w:vMerge w:val="restart"/>
          </w:tcPr>
          <w:p w:rsidR="00E8250B" w:rsidRPr="00BE5C27" w:rsidRDefault="00E8250B" w:rsidP="00E56FEB">
            <w:pPr>
              <w:jc w:val="both"/>
              <w:outlineLvl w:val="2"/>
              <w:rPr>
                <w:rFonts w:ascii="Times New Roman" w:eastAsia="Times New Roman" w:hAnsi="Times New Roman" w:cs="Times New Roman"/>
                <w:bCs/>
                <w:sz w:val="28"/>
                <w:szCs w:val="28"/>
                <w:lang w:eastAsia="ru-RU"/>
              </w:rPr>
            </w:pPr>
            <w:r w:rsidRPr="00BE5C27">
              <w:rPr>
                <w:rFonts w:ascii="Times New Roman" w:eastAsia="Times New Roman" w:hAnsi="Times New Roman" w:cs="Times New Roman"/>
                <w:bCs/>
                <w:sz w:val="28"/>
                <w:szCs w:val="28"/>
                <w:lang w:eastAsia="ru-RU"/>
              </w:rPr>
              <w:t xml:space="preserve">Этапы </w:t>
            </w:r>
            <w:r w:rsidRPr="00BE5C27">
              <w:rPr>
                <w:rFonts w:ascii="Times New Roman" w:eastAsia="Times New Roman" w:hAnsi="Times New Roman" w:cs="Times New Roman"/>
                <w:bCs/>
                <w:sz w:val="28"/>
                <w:szCs w:val="28"/>
                <w:lang w:eastAsia="ru-RU"/>
              </w:rPr>
              <w:lastRenderedPageBreak/>
              <w:t>выполнения кейс-</w:t>
            </w:r>
            <w:proofErr w:type="spellStart"/>
            <w:r w:rsidRPr="00BE5C27">
              <w:rPr>
                <w:rFonts w:ascii="Times New Roman" w:eastAsia="Times New Roman" w:hAnsi="Times New Roman" w:cs="Times New Roman"/>
                <w:bCs/>
                <w:sz w:val="28"/>
                <w:szCs w:val="28"/>
                <w:lang w:eastAsia="ru-RU"/>
              </w:rPr>
              <w:t>стади</w:t>
            </w:r>
            <w:proofErr w:type="spellEnd"/>
            <w:r w:rsidRPr="00BE5C27">
              <w:rPr>
                <w:rFonts w:ascii="Times New Roman" w:eastAsia="Times New Roman" w:hAnsi="Times New Roman" w:cs="Times New Roman"/>
                <w:bCs/>
                <w:sz w:val="28"/>
                <w:szCs w:val="28"/>
                <w:lang w:eastAsia="ru-RU"/>
              </w:rPr>
              <w:t>:</w:t>
            </w:r>
          </w:p>
          <w:p w:rsidR="00E8250B" w:rsidRPr="00BE5C27" w:rsidRDefault="00E8250B" w:rsidP="00E56FEB">
            <w:pPr>
              <w:jc w:val="both"/>
              <w:rPr>
                <w:rFonts w:ascii="Times New Roman" w:eastAsia="Times New Roman" w:hAnsi="Times New Roman" w:cs="Times New Roman"/>
                <w:bCs/>
                <w:i/>
                <w:sz w:val="28"/>
                <w:szCs w:val="28"/>
                <w:lang w:eastAsia="ru-RU"/>
              </w:rPr>
            </w:pPr>
          </w:p>
        </w:tc>
        <w:tc>
          <w:tcPr>
            <w:tcW w:w="7390" w:type="dxa"/>
          </w:tcPr>
          <w:p w:rsidR="00E8250B" w:rsidRPr="00BE5C27" w:rsidRDefault="00E8250B" w:rsidP="00215D68">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lastRenderedPageBreak/>
              <w:t>-представление кейса.</w:t>
            </w:r>
            <w:r w:rsidRPr="00BE5C27">
              <w:rPr>
                <w:rFonts w:ascii="Times New Roman" w:eastAsia="Times New Roman" w:hAnsi="Times New Roman" w:cs="Times New Roman"/>
                <w:sz w:val="28"/>
                <w:szCs w:val="28"/>
                <w:lang w:eastAsia="ru-RU"/>
              </w:rPr>
              <w:br/>
            </w:r>
            <w:r w:rsidRPr="00BE5C27">
              <w:rPr>
                <w:rFonts w:ascii="Times New Roman" w:eastAsia="Times New Roman" w:hAnsi="Times New Roman" w:cs="Times New Roman"/>
                <w:sz w:val="28"/>
                <w:szCs w:val="28"/>
                <w:lang w:eastAsia="ru-RU"/>
              </w:rPr>
              <w:lastRenderedPageBreak/>
              <w:t>Преподаватель или куратор курса представляет участникам конкретную ситуацию, проблему или набор данных для анализа. Это может быть описание реальной рабочей ситуации или специально созданный сценарий, связанный с тематикой курса.</w:t>
            </w:r>
          </w:p>
        </w:tc>
      </w:tr>
      <w:tr w:rsidR="00E8250B" w:rsidRPr="00BE5C27" w:rsidTr="00E56FEB">
        <w:trPr>
          <w:trHeight w:val="76"/>
        </w:trPr>
        <w:tc>
          <w:tcPr>
            <w:tcW w:w="2357" w:type="dxa"/>
            <w:vMerge/>
          </w:tcPr>
          <w:p w:rsidR="00E8250B" w:rsidRPr="00BE5C27" w:rsidRDefault="00E8250B" w:rsidP="00E56FEB">
            <w:pPr>
              <w:jc w:val="both"/>
              <w:outlineLvl w:val="2"/>
              <w:rPr>
                <w:rFonts w:ascii="Times New Roman" w:eastAsia="Times New Roman" w:hAnsi="Times New Roman" w:cs="Times New Roman"/>
                <w:bCs/>
                <w:sz w:val="28"/>
                <w:szCs w:val="28"/>
                <w:lang w:eastAsia="ru-RU"/>
              </w:rPr>
            </w:pPr>
          </w:p>
        </w:tc>
        <w:tc>
          <w:tcPr>
            <w:tcW w:w="7390" w:type="dxa"/>
          </w:tcPr>
          <w:p w:rsidR="00E8250B" w:rsidRPr="00BE5C27" w:rsidRDefault="00E8250B" w:rsidP="00E56FE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-изучение и анализ кейса.</w:t>
            </w:r>
            <w:r w:rsidRPr="00BE5C27">
              <w:rPr>
                <w:rFonts w:ascii="Times New Roman" w:eastAsia="Times New Roman" w:hAnsi="Times New Roman" w:cs="Times New Roman"/>
                <w:sz w:val="28"/>
                <w:szCs w:val="28"/>
                <w:lang w:eastAsia="ru-RU"/>
              </w:rPr>
              <w:br/>
              <w:t>Участники детально анализируют все предоставленные данные, рассматривают контекст, факты и обстоятельства. На этом этапе важно выявить корневые причины проблемы, ключевые факторы и возможные последствия.</w:t>
            </w:r>
          </w:p>
        </w:tc>
      </w:tr>
      <w:tr w:rsidR="00E8250B" w:rsidRPr="00BE5C27" w:rsidTr="00E56FEB">
        <w:trPr>
          <w:trHeight w:val="76"/>
        </w:trPr>
        <w:tc>
          <w:tcPr>
            <w:tcW w:w="2357" w:type="dxa"/>
            <w:vMerge/>
          </w:tcPr>
          <w:p w:rsidR="00E8250B" w:rsidRPr="00BE5C27" w:rsidRDefault="00E8250B" w:rsidP="00E56FEB">
            <w:pPr>
              <w:jc w:val="both"/>
              <w:outlineLvl w:val="2"/>
              <w:rPr>
                <w:rFonts w:ascii="Times New Roman" w:eastAsia="Times New Roman" w:hAnsi="Times New Roman" w:cs="Times New Roman"/>
                <w:bCs/>
                <w:sz w:val="28"/>
                <w:szCs w:val="28"/>
                <w:lang w:eastAsia="ru-RU"/>
              </w:rPr>
            </w:pPr>
          </w:p>
        </w:tc>
        <w:tc>
          <w:tcPr>
            <w:tcW w:w="7390" w:type="dxa"/>
          </w:tcPr>
          <w:p w:rsidR="00E8250B" w:rsidRPr="00BE5C27" w:rsidRDefault="00E8250B" w:rsidP="00E56FE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 xml:space="preserve">-определение вариантов решений. </w:t>
            </w:r>
            <w:r w:rsidRPr="00BE5C27">
              <w:rPr>
                <w:rFonts w:ascii="Times New Roman" w:eastAsia="Times New Roman" w:hAnsi="Times New Roman" w:cs="Times New Roman"/>
                <w:sz w:val="28"/>
                <w:szCs w:val="28"/>
                <w:lang w:eastAsia="ru-RU"/>
              </w:rPr>
              <w:t>На основе анализа участники разрабатывают несколько подходов к решению проблемы. Здесь они могут использовать теоретические знания, изученные на лекциях, и собственный практический опыт.</w:t>
            </w:r>
          </w:p>
        </w:tc>
      </w:tr>
      <w:tr w:rsidR="00E8250B" w:rsidRPr="00BE5C27" w:rsidTr="00E56FEB">
        <w:trPr>
          <w:trHeight w:val="76"/>
        </w:trPr>
        <w:tc>
          <w:tcPr>
            <w:tcW w:w="2357" w:type="dxa"/>
            <w:vMerge/>
          </w:tcPr>
          <w:p w:rsidR="00E8250B" w:rsidRPr="00BE5C27" w:rsidRDefault="00E8250B" w:rsidP="00E56FEB">
            <w:pPr>
              <w:jc w:val="both"/>
              <w:outlineLvl w:val="2"/>
              <w:rPr>
                <w:rFonts w:ascii="Times New Roman" w:eastAsia="Times New Roman" w:hAnsi="Times New Roman" w:cs="Times New Roman"/>
                <w:bCs/>
                <w:sz w:val="28"/>
                <w:szCs w:val="28"/>
                <w:lang w:eastAsia="ru-RU"/>
              </w:rPr>
            </w:pPr>
          </w:p>
        </w:tc>
        <w:tc>
          <w:tcPr>
            <w:tcW w:w="7390" w:type="dxa"/>
          </w:tcPr>
          <w:p w:rsidR="00E8250B" w:rsidRPr="00BE5C27" w:rsidRDefault="00E8250B" w:rsidP="00215D68">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-формулировка и обоснование решения</w:t>
            </w:r>
            <w:r w:rsidR="004B71D4" w:rsidRPr="00BE5C27">
              <w:rPr>
                <w:rFonts w:ascii="Times New Roman" w:eastAsia="Times New Roman" w:hAnsi="Times New Roman" w:cs="Times New Roman"/>
                <w:sz w:val="28"/>
                <w:szCs w:val="28"/>
                <w:lang w:eastAsia="ru-RU"/>
              </w:rPr>
              <w:br/>
              <w:t>и</w:t>
            </w:r>
            <w:r w:rsidRPr="00BE5C27">
              <w:rPr>
                <w:rFonts w:ascii="Times New Roman" w:eastAsia="Times New Roman" w:hAnsi="Times New Roman" w:cs="Times New Roman"/>
                <w:sz w:val="28"/>
                <w:szCs w:val="28"/>
                <w:lang w:eastAsia="ru-RU"/>
              </w:rPr>
              <w:t>з предложенных вариантов выбирается наиболее оптимальное решение. Участники обосновывают свой выбор, опираясь на факты и логику, и готовят аргументы, которые подкрепляют их позицию.</w:t>
            </w:r>
          </w:p>
        </w:tc>
      </w:tr>
      <w:tr w:rsidR="00E8250B" w:rsidRPr="00BE5C27" w:rsidTr="00E56FEB">
        <w:trPr>
          <w:trHeight w:val="76"/>
        </w:trPr>
        <w:tc>
          <w:tcPr>
            <w:tcW w:w="2357" w:type="dxa"/>
            <w:vMerge/>
          </w:tcPr>
          <w:p w:rsidR="00E8250B" w:rsidRPr="00BE5C27" w:rsidRDefault="00E8250B" w:rsidP="00E56FEB">
            <w:pPr>
              <w:jc w:val="both"/>
              <w:outlineLvl w:val="2"/>
              <w:rPr>
                <w:rFonts w:ascii="Times New Roman" w:eastAsia="Times New Roman" w:hAnsi="Times New Roman" w:cs="Times New Roman"/>
                <w:bCs/>
                <w:sz w:val="28"/>
                <w:szCs w:val="28"/>
                <w:lang w:eastAsia="ru-RU"/>
              </w:rPr>
            </w:pPr>
          </w:p>
        </w:tc>
        <w:tc>
          <w:tcPr>
            <w:tcW w:w="7390" w:type="dxa"/>
          </w:tcPr>
          <w:p w:rsidR="00E8250B" w:rsidRPr="00BE5C27" w:rsidRDefault="00E8250B" w:rsidP="00E56FE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=презентация решений и обсуждение.</w:t>
            </w:r>
            <w:r w:rsidRPr="00BE5C27">
              <w:rPr>
                <w:rFonts w:ascii="Times New Roman" w:eastAsia="Times New Roman" w:hAnsi="Times New Roman" w:cs="Times New Roman"/>
                <w:sz w:val="28"/>
                <w:szCs w:val="28"/>
                <w:lang w:eastAsia="ru-RU"/>
              </w:rPr>
              <w:br/>
              <w:t>Участники представляют свои решения преподавателю и другим слушателям, объясняя, почему выбрали именно этот вариант. После презентации идет обсуждение, где другие участники могут задавать вопросы и предлагать альтернативные идеи.</w:t>
            </w:r>
          </w:p>
        </w:tc>
      </w:tr>
      <w:tr w:rsidR="00E8250B" w:rsidRPr="00BE5C27" w:rsidTr="00E56FEB">
        <w:trPr>
          <w:trHeight w:val="76"/>
        </w:trPr>
        <w:tc>
          <w:tcPr>
            <w:tcW w:w="2357" w:type="dxa"/>
            <w:vMerge/>
          </w:tcPr>
          <w:p w:rsidR="00E8250B" w:rsidRPr="00BE5C27" w:rsidRDefault="00E8250B" w:rsidP="00E56FEB">
            <w:pPr>
              <w:jc w:val="both"/>
              <w:outlineLvl w:val="2"/>
              <w:rPr>
                <w:rFonts w:ascii="Times New Roman" w:eastAsia="Times New Roman" w:hAnsi="Times New Roman" w:cs="Times New Roman"/>
                <w:bCs/>
                <w:sz w:val="28"/>
                <w:szCs w:val="28"/>
                <w:lang w:eastAsia="ru-RU"/>
              </w:rPr>
            </w:pPr>
          </w:p>
        </w:tc>
        <w:tc>
          <w:tcPr>
            <w:tcW w:w="7390" w:type="dxa"/>
          </w:tcPr>
          <w:p w:rsidR="00E8250B" w:rsidRPr="00BE5C27" w:rsidRDefault="00E8250B" w:rsidP="004B71D4">
            <w:pPr>
              <w:rPr>
                <w:rFonts w:ascii="Times New Roman" w:eastAsia="Times New Roman" w:hAnsi="Times New Roman" w:cs="Times New Roman"/>
                <w:bCs/>
                <w:i/>
                <w:sz w:val="28"/>
                <w:szCs w:val="28"/>
                <w:lang w:eastAsia="ru-RU"/>
              </w:rPr>
            </w:pPr>
            <w:r w:rsidRPr="00BE5C27">
              <w:rPr>
                <w:rFonts w:ascii="Times New Roman" w:eastAsia="Times New Roman" w:hAnsi="Times New Roman" w:cs="Times New Roman"/>
                <w:bCs/>
                <w:sz w:val="28"/>
                <w:szCs w:val="28"/>
                <w:lang w:eastAsia="ru-RU"/>
              </w:rPr>
              <w:t>-рефлексия и выводы.</w:t>
            </w:r>
            <w:r w:rsidRPr="00BE5C27">
              <w:rPr>
                <w:rFonts w:ascii="Times New Roman" w:eastAsia="Times New Roman" w:hAnsi="Times New Roman" w:cs="Times New Roman"/>
                <w:sz w:val="28"/>
                <w:szCs w:val="28"/>
                <w:lang w:eastAsia="ru-RU"/>
              </w:rPr>
              <w:br/>
              <w:t>Преподаватель подводит итоги, выделяя основные уроки из кейса, и участники обсуждают, как эти знания могут быть полезны для их реальной практики</w:t>
            </w:r>
          </w:p>
        </w:tc>
      </w:tr>
      <w:tr w:rsidR="00E8250B" w:rsidRPr="00BE5C27" w:rsidTr="00E56FEB">
        <w:trPr>
          <w:trHeight w:val="152"/>
        </w:trPr>
        <w:tc>
          <w:tcPr>
            <w:tcW w:w="2357" w:type="dxa"/>
            <w:vMerge w:val="restart"/>
          </w:tcPr>
          <w:p w:rsidR="00E8250B" w:rsidRPr="00BE5C27" w:rsidRDefault="00E8250B" w:rsidP="00E56FEB">
            <w:pPr>
              <w:outlineLvl w:val="2"/>
              <w:rPr>
                <w:rFonts w:ascii="Times New Roman" w:eastAsia="Times New Roman" w:hAnsi="Times New Roman" w:cs="Times New Roman"/>
                <w:bCs/>
                <w:sz w:val="28"/>
                <w:szCs w:val="28"/>
                <w:lang w:eastAsia="ru-RU"/>
              </w:rPr>
            </w:pPr>
            <w:r w:rsidRPr="00BE5C27">
              <w:rPr>
                <w:rFonts w:ascii="Times New Roman" w:eastAsia="Times New Roman" w:hAnsi="Times New Roman" w:cs="Times New Roman"/>
                <w:bCs/>
                <w:sz w:val="28"/>
                <w:szCs w:val="28"/>
                <w:lang w:eastAsia="ru-RU"/>
              </w:rPr>
              <w:t>Примеры кейсов для данного курса:</w:t>
            </w:r>
          </w:p>
          <w:p w:rsidR="00E8250B" w:rsidRPr="00BE5C27" w:rsidRDefault="00E8250B" w:rsidP="00E56FEB">
            <w:pPr>
              <w:jc w:val="both"/>
              <w:outlineLvl w:val="2"/>
              <w:rPr>
                <w:rFonts w:ascii="Times New Roman" w:eastAsia="Times New Roman" w:hAnsi="Times New Roman" w:cs="Times New Roman"/>
                <w:bCs/>
                <w:sz w:val="28"/>
                <w:szCs w:val="28"/>
                <w:lang w:eastAsia="ru-RU"/>
              </w:rPr>
            </w:pPr>
          </w:p>
        </w:tc>
        <w:tc>
          <w:tcPr>
            <w:tcW w:w="7390" w:type="dxa"/>
          </w:tcPr>
          <w:p w:rsidR="004B71D4" w:rsidRPr="00BE5C27" w:rsidRDefault="004B71D4" w:rsidP="004B71D4">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iCs/>
                <w:sz w:val="28"/>
                <w:szCs w:val="28"/>
                <w:lang w:eastAsia="ru-RU"/>
              </w:rPr>
              <w:t>Адаптация учебного плана к новым стандартам.</w:t>
            </w:r>
          </w:p>
          <w:p w:rsidR="004B71D4" w:rsidRPr="00BE5C27" w:rsidRDefault="004B71D4" w:rsidP="004B71D4">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Ситуация:</w:t>
            </w:r>
            <w:r w:rsidRPr="004B71D4">
              <w:rPr>
                <w:rFonts w:ascii="Times New Roman" w:eastAsia="Times New Roman" w:hAnsi="Times New Roman" w:cs="Times New Roman"/>
                <w:sz w:val="28"/>
                <w:szCs w:val="28"/>
                <w:lang w:eastAsia="ru-RU"/>
              </w:rPr>
              <w:t xml:space="preserve"> </w:t>
            </w:r>
            <w:r w:rsidRPr="00BE5C27">
              <w:rPr>
                <w:rFonts w:ascii="Times New Roman" w:eastAsia="Times New Roman" w:hAnsi="Times New Roman" w:cs="Times New Roman"/>
                <w:sz w:val="28"/>
                <w:szCs w:val="28"/>
                <w:lang w:eastAsia="ru-RU"/>
              </w:rPr>
              <w:t>в</w:t>
            </w:r>
            <w:r w:rsidRPr="004B71D4">
              <w:rPr>
                <w:rFonts w:ascii="Times New Roman" w:eastAsia="Times New Roman" w:hAnsi="Times New Roman" w:cs="Times New Roman"/>
                <w:sz w:val="28"/>
                <w:szCs w:val="28"/>
                <w:lang w:eastAsia="ru-RU"/>
              </w:rPr>
              <w:t xml:space="preserve"> образовательной организации необходимо адаптировать учебный план по музыке в соответствии с новыми нормативами, включая обязательное использование цифровых технологий.</w:t>
            </w:r>
          </w:p>
          <w:p w:rsidR="004B71D4" w:rsidRPr="004B71D4" w:rsidRDefault="004B71D4" w:rsidP="004B71D4">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Задание:</w:t>
            </w:r>
          </w:p>
          <w:p w:rsidR="004B71D4" w:rsidRPr="004B71D4" w:rsidRDefault="004B71D4" w:rsidP="004B71D4">
            <w:pPr>
              <w:rPr>
                <w:rFonts w:ascii="Times New Roman" w:eastAsia="Times New Roman" w:hAnsi="Times New Roman" w:cs="Times New Roman"/>
                <w:sz w:val="28"/>
                <w:szCs w:val="28"/>
                <w:lang w:eastAsia="ru-RU"/>
              </w:rPr>
            </w:pPr>
            <w:r w:rsidRPr="004B71D4">
              <w:rPr>
                <w:rFonts w:ascii="Times New Roman" w:eastAsia="Times New Roman" w:hAnsi="Times New Roman" w:cs="Times New Roman"/>
                <w:sz w:val="28"/>
                <w:szCs w:val="28"/>
                <w:lang w:eastAsia="ru-RU"/>
              </w:rPr>
              <w:t>Выявить несоответствия в текущем учебном плане.</w:t>
            </w:r>
          </w:p>
          <w:p w:rsidR="00E8250B" w:rsidRPr="00BE5C27" w:rsidRDefault="004B71D4" w:rsidP="00E56FEB">
            <w:pPr>
              <w:rPr>
                <w:rFonts w:ascii="Times New Roman" w:eastAsia="Times New Roman" w:hAnsi="Times New Roman" w:cs="Times New Roman"/>
                <w:sz w:val="32"/>
                <w:szCs w:val="32"/>
                <w:lang w:eastAsia="ru-RU"/>
              </w:rPr>
            </w:pPr>
            <w:r w:rsidRPr="004B71D4">
              <w:rPr>
                <w:rFonts w:ascii="Times New Roman" w:eastAsia="Times New Roman" w:hAnsi="Times New Roman" w:cs="Times New Roman"/>
                <w:sz w:val="28"/>
                <w:szCs w:val="28"/>
                <w:lang w:eastAsia="ru-RU"/>
              </w:rPr>
              <w:t>Предложить изменения для интеграции цифровых инструментов и игровых методов.</w:t>
            </w:r>
          </w:p>
        </w:tc>
      </w:tr>
      <w:tr w:rsidR="00E8250B" w:rsidRPr="00BE5C27" w:rsidTr="00E56FEB">
        <w:trPr>
          <w:trHeight w:val="654"/>
        </w:trPr>
        <w:tc>
          <w:tcPr>
            <w:tcW w:w="2357" w:type="dxa"/>
            <w:vMerge/>
          </w:tcPr>
          <w:p w:rsidR="00E8250B" w:rsidRPr="00BE5C27" w:rsidRDefault="00E8250B" w:rsidP="00E56FEB">
            <w:pPr>
              <w:outlineLvl w:val="2"/>
              <w:rPr>
                <w:rFonts w:ascii="Times New Roman" w:eastAsia="Times New Roman" w:hAnsi="Times New Roman" w:cs="Times New Roman"/>
                <w:bCs/>
                <w:sz w:val="28"/>
                <w:szCs w:val="28"/>
                <w:lang w:eastAsia="ru-RU"/>
              </w:rPr>
            </w:pPr>
          </w:p>
        </w:tc>
        <w:tc>
          <w:tcPr>
            <w:tcW w:w="7390" w:type="dxa"/>
          </w:tcPr>
          <w:p w:rsidR="004B71D4" w:rsidRPr="004B71D4" w:rsidRDefault="004B71D4" w:rsidP="004B71D4">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iCs/>
                <w:sz w:val="28"/>
                <w:szCs w:val="28"/>
                <w:lang w:eastAsia="ru-RU"/>
              </w:rPr>
              <w:t>Возрастные особенности музыкального восприятия</w:t>
            </w:r>
          </w:p>
          <w:p w:rsidR="004B71D4" w:rsidRPr="004B71D4" w:rsidRDefault="004B71D4" w:rsidP="004B71D4">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Ситуация:</w:t>
            </w:r>
            <w:r w:rsidRPr="004B71D4">
              <w:rPr>
                <w:rFonts w:ascii="Times New Roman" w:eastAsia="Times New Roman" w:hAnsi="Times New Roman" w:cs="Times New Roman"/>
                <w:sz w:val="28"/>
                <w:szCs w:val="28"/>
                <w:lang w:eastAsia="ru-RU"/>
              </w:rPr>
              <w:t xml:space="preserve"> Учитель музыки замечает, что младшие школьники быстро теряют интерес к занятиям. Средние школьники, наоборот, хотят участвовать в сложных задачах.</w:t>
            </w:r>
          </w:p>
          <w:p w:rsidR="004B71D4" w:rsidRPr="004B71D4" w:rsidRDefault="004B71D4" w:rsidP="004B71D4">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lastRenderedPageBreak/>
              <w:t>Задание:</w:t>
            </w:r>
          </w:p>
          <w:p w:rsidR="004B71D4" w:rsidRPr="004B71D4" w:rsidRDefault="004B71D4" w:rsidP="004B71D4">
            <w:pPr>
              <w:rPr>
                <w:rFonts w:ascii="Times New Roman" w:eastAsia="Times New Roman" w:hAnsi="Times New Roman" w:cs="Times New Roman"/>
                <w:sz w:val="28"/>
                <w:szCs w:val="28"/>
                <w:lang w:eastAsia="ru-RU"/>
              </w:rPr>
            </w:pPr>
            <w:r w:rsidRPr="004B71D4">
              <w:rPr>
                <w:rFonts w:ascii="Times New Roman" w:eastAsia="Times New Roman" w:hAnsi="Times New Roman" w:cs="Times New Roman"/>
                <w:sz w:val="28"/>
                <w:szCs w:val="28"/>
                <w:lang w:eastAsia="ru-RU"/>
              </w:rPr>
              <w:t>Предложить игровые методы для разных возрастных групп.</w:t>
            </w:r>
          </w:p>
          <w:p w:rsidR="00E8250B" w:rsidRPr="00BE5C27" w:rsidRDefault="004B71D4" w:rsidP="00E56FEB">
            <w:pPr>
              <w:rPr>
                <w:rFonts w:ascii="Times New Roman" w:eastAsia="Times New Roman" w:hAnsi="Times New Roman" w:cs="Times New Roman"/>
                <w:sz w:val="28"/>
                <w:szCs w:val="28"/>
                <w:lang w:eastAsia="ru-RU"/>
              </w:rPr>
            </w:pPr>
            <w:r w:rsidRPr="004B71D4">
              <w:rPr>
                <w:rFonts w:ascii="Times New Roman" w:eastAsia="Times New Roman" w:hAnsi="Times New Roman" w:cs="Times New Roman"/>
                <w:sz w:val="28"/>
                <w:szCs w:val="28"/>
                <w:lang w:eastAsia="ru-RU"/>
              </w:rPr>
              <w:t>Обосновать, как эти методы будут соответствовать их психофизиологическим особенностям.</w:t>
            </w:r>
          </w:p>
        </w:tc>
      </w:tr>
      <w:tr w:rsidR="00E8250B" w:rsidRPr="00BE5C27" w:rsidTr="00E56FEB">
        <w:trPr>
          <w:trHeight w:val="76"/>
        </w:trPr>
        <w:tc>
          <w:tcPr>
            <w:tcW w:w="2357" w:type="dxa"/>
            <w:vMerge/>
          </w:tcPr>
          <w:p w:rsidR="00E8250B" w:rsidRPr="00BE5C27" w:rsidRDefault="00E8250B" w:rsidP="00E56FEB">
            <w:pPr>
              <w:outlineLvl w:val="2"/>
              <w:rPr>
                <w:rFonts w:ascii="Times New Roman" w:eastAsia="Times New Roman" w:hAnsi="Times New Roman" w:cs="Times New Roman"/>
                <w:bCs/>
                <w:sz w:val="28"/>
                <w:szCs w:val="28"/>
                <w:lang w:eastAsia="ru-RU"/>
              </w:rPr>
            </w:pPr>
          </w:p>
        </w:tc>
        <w:tc>
          <w:tcPr>
            <w:tcW w:w="7390" w:type="dxa"/>
          </w:tcPr>
          <w:p w:rsidR="004B71D4" w:rsidRPr="004B71D4" w:rsidRDefault="004B71D4" w:rsidP="004B71D4">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iCs/>
                <w:sz w:val="28"/>
                <w:szCs w:val="28"/>
                <w:lang w:eastAsia="ru-RU"/>
              </w:rPr>
              <w:t>Создание цифрового урока с использованием приложений</w:t>
            </w:r>
          </w:p>
          <w:p w:rsidR="004B71D4" w:rsidRPr="004B71D4" w:rsidRDefault="004B71D4" w:rsidP="004B71D4">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Ситуация:</w:t>
            </w:r>
            <w:r w:rsidRPr="004B71D4">
              <w:rPr>
                <w:rFonts w:ascii="Times New Roman" w:eastAsia="Times New Roman" w:hAnsi="Times New Roman" w:cs="Times New Roman"/>
                <w:sz w:val="28"/>
                <w:szCs w:val="28"/>
                <w:lang w:eastAsia="ru-RU"/>
              </w:rPr>
              <w:t xml:space="preserve"> Учитель должен провести урок музыки в дистанционном формате, используя цифровые платформы.</w:t>
            </w:r>
          </w:p>
          <w:p w:rsidR="004B71D4" w:rsidRPr="004B71D4" w:rsidRDefault="004B71D4" w:rsidP="004B71D4">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Задание:</w:t>
            </w:r>
          </w:p>
          <w:p w:rsidR="004B71D4" w:rsidRPr="004B71D4" w:rsidRDefault="004B71D4" w:rsidP="004B71D4">
            <w:pPr>
              <w:rPr>
                <w:rFonts w:ascii="Times New Roman" w:eastAsia="Times New Roman" w:hAnsi="Times New Roman" w:cs="Times New Roman"/>
                <w:sz w:val="28"/>
                <w:szCs w:val="28"/>
                <w:lang w:eastAsia="ru-RU"/>
              </w:rPr>
            </w:pPr>
            <w:r w:rsidRPr="004B71D4">
              <w:rPr>
                <w:rFonts w:ascii="Times New Roman" w:eastAsia="Times New Roman" w:hAnsi="Times New Roman" w:cs="Times New Roman"/>
                <w:sz w:val="28"/>
                <w:szCs w:val="28"/>
                <w:lang w:eastAsia="ru-RU"/>
              </w:rPr>
              <w:t>Выбрать приложения для создания и редактирования музыки.</w:t>
            </w:r>
          </w:p>
          <w:p w:rsidR="00E8250B" w:rsidRPr="00BE5C27" w:rsidRDefault="004B71D4" w:rsidP="00E56FEB">
            <w:pPr>
              <w:rPr>
                <w:rFonts w:ascii="Times New Roman" w:eastAsia="Times New Roman" w:hAnsi="Times New Roman" w:cs="Times New Roman"/>
                <w:sz w:val="28"/>
                <w:szCs w:val="28"/>
                <w:lang w:eastAsia="ru-RU"/>
              </w:rPr>
            </w:pPr>
            <w:r w:rsidRPr="004B71D4">
              <w:rPr>
                <w:rFonts w:ascii="Times New Roman" w:eastAsia="Times New Roman" w:hAnsi="Times New Roman" w:cs="Times New Roman"/>
                <w:sz w:val="28"/>
                <w:szCs w:val="28"/>
                <w:lang w:eastAsia="ru-RU"/>
              </w:rPr>
              <w:t>Разработать пошаговый план проведения урока.</w:t>
            </w:r>
          </w:p>
        </w:tc>
      </w:tr>
      <w:tr w:rsidR="00E8250B" w:rsidRPr="00BE5C27" w:rsidTr="00E56FEB">
        <w:trPr>
          <w:trHeight w:val="76"/>
        </w:trPr>
        <w:tc>
          <w:tcPr>
            <w:tcW w:w="2357" w:type="dxa"/>
            <w:vMerge w:val="restart"/>
          </w:tcPr>
          <w:p w:rsidR="00E8250B" w:rsidRPr="00BE5C27" w:rsidRDefault="00E8250B" w:rsidP="00E56FEB">
            <w:pPr>
              <w:jc w:val="both"/>
              <w:outlineLvl w:val="2"/>
              <w:rPr>
                <w:rFonts w:ascii="Times New Roman" w:eastAsia="Times New Roman" w:hAnsi="Times New Roman" w:cs="Times New Roman"/>
                <w:bCs/>
                <w:sz w:val="28"/>
                <w:szCs w:val="28"/>
                <w:lang w:eastAsia="ru-RU"/>
              </w:rPr>
            </w:pPr>
            <w:r w:rsidRPr="00BE5C27">
              <w:rPr>
                <w:rFonts w:ascii="Times New Roman" w:eastAsia="Times New Roman" w:hAnsi="Times New Roman" w:cs="Times New Roman"/>
                <w:bCs/>
                <w:sz w:val="28"/>
                <w:szCs w:val="28"/>
                <w:lang w:eastAsia="ru-RU"/>
              </w:rPr>
              <w:t>Преимущества кейс-</w:t>
            </w:r>
            <w:proofErr w:type="spellStart"/>
            <w:r w:rsidRPr="00BE5C27">
              <w:rPr>
                <w:rFonts w:ascii="Times New Roman" w:eastAsia="Times New Roman" w:hAnsi="Times New Roman" w:cs="Times New Roman"/>
                <w:bCs/>
                <w:sz w:val="28"/>
                <w:szCs w:val="28"/>
                <w:lang w:eastAsia="ru-RU"/>
              </w:rPr>
              <w:t>стади</w:t>
            </w:r>
            <w:proofErr w:type="spellEnd"/>
            <w:r w:rsidRPr="00BE5C27">
              <w:rPr>
                <w:rFonts w:ascii="Times New Roman" w:eastAsia="Times New Roman" w:hAnsi="Times New Roman" w:cs="Times New Roman"/>
                <w:bCs/>
                <w:sz w:val="28"/>
                <w:szCs w:val="28"/>
                <w:lang w:eastAsia="ru-RU"/>
              </w:rPr>
              <w:t>:</w:t>
            </w:r>
          </w:p>
          <w:p w:rsidR="00E8250B" w:rsidRPr="00BE5C27" w:rsidRDefault="00E8250B" w:rsidP="00E56FEB">
            <w:pPr>
              <w:outlineLvl w:val="2"/>
              <w:rPr>
                <w:rFonts w:ascii="Times New Roman" w:eastAsia="Times New Roman" w:hAnsi="Times New Roman" w:cs="Times New Roman"/>
                <w:bCs/>
                <w:sz w:val="28"/>
                <w:szCs w:val="28"/>
                <w:lang w:eastAsia="ru-RU"/>
              </w:rPr>
            </w:pPr>
          </w:p>
        </w:tc>
        <w:tc>
          <w:tcPr>
            <w:tcW w:w="7390" w:type="dxa"/>
          </w:tcPr>
          <w:p w:rsidR="00E8250B" w:rsidRPr="00BE5C27" w:rsidRDefault="001859D5" w:rsidP="001859D5">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 xml:space="preserve">- </w:t>
            </w:r>
            <w:r w:rsidR="00E8250B" w:rsidRPr="00BE5C27">
              <w:rPr>
                <w:rFonts w:ascii="Times New Roman" w:eastAsia="Times New Roman" w:hAnsi="Times New Roman" w:cs="Times New Roman"/>
                <w:sz w:val="28"/>
                <w:szCs w:val="28"/>
                <w:lang w:eastAsia="ru-RU"/>
              </w:rPr>
              <w:t>ситуации приближены к реальной практике, что повышает мотивацию и интерес.</w:t>
            </w:r>
          </w:p>
        </w:tc>
      </w:tr>
      <w:tr w:rsidR="00E8250B" w:rsidRPr="00BE5C27" w:rsidTr="00E56FEB">
        <w:trPr>
          <w:trHeight w:val="76"/>
        </w:trPr>
        <w:tc>
          <w:tcPr>
            <w:tcW w:w="2357" w:type="dxa"/>
            <w:vMerge/>
          </w:tcPr>
          <w:p w:rsidR="00E8250B" w:rsidRPr="00BE5C27" w:rsidRDefault="00E8250B" w:rsidP="00E56FEB">
            <w:pPr>
              <w:outlineLvl w:val="2"/>
              <w:rPr>
                <w:rFonts w:ascii="Times New Roman" w:eastAsia="Times New Roman" w:hAnsi="Times New Roman" w:cs="Times New Roman"/>
                <w:bCs/>
                <w:sz w:val="28"/>
                <w:szCs w:val="28"/>
                <w:lang w:eastAsia="ru-RU"/>
              </w:rPr>
            </w:pPr>
          </w:p>
        </w:tc>
        <w:tc>
          <w:tcPr>
            <w:tcW w:w="7390" w:type="dxa"/>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w:t>
            </w:r>
            <w:r w:rsidR="001859D5" w:rsidRPr="00BE5C27">
              <w:rPr>
                <w:rFonts w:ascii="Times New Roman" w:eastAsia="Times New Roman" w:hAnsi="Times New Roman" w:cs="Times New Roman"/>
                <w:sz w:val="28"/>
                <w:szCs w:val="28"/>
                <w:lang w:eastAsia="ru-RU"/>
              </w:rPr>
              <w:t xml:space="preserve"> </w:t>
            </w:r>
            <w:r w:rsidRPr="00BE5C27">
              <w:rPr>
                <w:rFonts w:ascii="Times New Roman" w:eastAsia="Times New Roman" w:hAnsi="Times New Roman" w:cs="Times New Roman"/>
                <w:sz w:val="28"/>
                <w:szCs w:val="28"/>
                <w:lang w:eastAsia="ru-RU"/>
              </w:rPr>
              <w:t>участники учатся системно подходить к решению задач.</w:t>
            </w:r>
          </w:p>
        </w:tc>
      </w:tr>
      <w:tr w:rsidR="00E8250B" w:rsidRPr="00BE5C27" w:rsidTr="00E56FEB">
        <w:trPr>
          <w:trHeight w:val="76"/>
        </w:trPr>
        <w:tc>
          <w:tcPr>
            <w:tcW w:w="2357" w:type="dxa"/>
            <w:vMerge/>
          </w:tcPr>
          <w:p w:rsidR="00E8250B" w:rsidRPr="00BE5C27" w:rsidRDefault="00E8250B" w:rsidP="00E56FEB">
            <w:pPr>
              <w:outlineLvl w:val="2"/>
              <w:rPr>
                <w:rFonts w:ascii="Times New Roman" w:eastAsia="Times New Roman" w:hAnsi="Times New Roman" w:cs="Times New Roman"/>
                <w:bCs/>
                <w:sz w:val="28"/>
                <w:szCs w:val="28"/>
                <w:lang w:eastAsia="ru-RU"/>
              </w:rPr>
            </w:pPr>
          </w:p>
        </w:tc>
        <w:tc>
          <w:tcPr>
            <w:tcW w:w="7390" w:type="dxa"/>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 необходимость рассматривать разные варианты развивает творческий и аналитический подходы.</w:t>
            </w:r>
          </w:p>
        </w:tc>
      </w:tr>
      <w:tr w:rsidR="00E8250B" w:rsidRPr="00BE5C27" w:rsidTr="00E56FEB">
        <w:trPr>
          <w:trHeight w:val="76"/>
        </w:trPr>
        <w:tc>
          <w:tcPr>
            <w:tcW w:w="9747" w:type="dxa"/>
            <w:gridSpan w:val="2"/>
          </w:tcPr>
          <w:p w:rsidR="00E8250B" w:rsidRPr="00BE5C27" w:rsidRDefault="00E8250B" w:rsidP="001859D5">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i/>
                <w:sz w:val="28"/>
                <w:szCs w:val="28"/>
                <w:lang w:eastAsia="ru-RU"/>
              </w:rPr>
              <w:t>Рефлексия</w:t>
            </w:r>
            <w:r w:rsidRPr="00BE5C27">
              <w:rPr>
                <w:rFonts w:ascii="Times New Roman" w:eastAsia="Times New Roman" w:hAnsi="Times New Roman" w:cs="Times New Roman"/>
                <w:sz w:val="28"/>
                <w:szCs w:val="28"/>
                <w:lang w:eastAsia="ru-RU"/>
              </w:rPr>
              <w:t xml:space="preserve"> — это этап обучения, на котором педагоги анализируют свой опыт и осмысляют полученные знания и навыки. Она является важной частью учебного процесса, так как позволяет закрепить материал, выявить сильные и слабые стороны, а также определить направления для дальнейшего развития. В рефлексии слушатели оценивают свои достижения, трудности, которые они преодолели, и делают выводы о том, как они могут использовать полученные знания в процессе </w:t>
            </w:r>
            <w:r w:rsidR="001859D5" w:rsidRPr="00BE5C27">
              <w:rPr>
                <w:rFonts w:ascii="Times New Roman" w:eastAsia="Times New Roman" w:hAnsi="Times New Roman" w:cs="Times New Roman"/>
                <w:sz w:val="28"/>
                <w:szCs w:val="28"/>
                <w:lang w:eastAsia="ru-RU"/>
              </w:rPr>
              <w:t>своей деятельности</w:t>
            </w:r>
            <w:r w:rsidRPr="00BE5C27">
              <w:rPr>
                <w:rFonts w:ascii="Times New Roman" w:eastAsia="Times New Roman" w:hAnsi="Times New Roman" w:cs="Times New Roman"/>
                <w:sz w:val="28"/>
                <w:szCs w:val="28"/>
                <w:lang w:eastAsia="ru-RU"/>
              </w:rPr>
              <w:t>.</w:t>
            </w:r>
          </w:p>
        </w:tc>
      </w:tr>
      <w:tr w:rsidR="00E8250B" w:rsidRPr="00BE5C27" w:rsidTr="00E56FEB">
        <w:trPr>
          <w:trHeight w:val="48"/>
        </w:trPr>
        <w:tc>
          <w:tcPr>
            <w:tcW w:w="2357" w:type="dxa"/>
            <w:vMerge w:val="restart"/>
          </w:tcPr>
          <w:p w:rsidR="00E8250B" w:rsidRPr="00BE5C27" w:rsidRDefault="00E8250B" w:rsidP="00E56FEB">
            <w:pPr>
              <w:jc w:val="both"/>
              <w:outlineLvl w:val="2"/>
              <w:rPr>
                <w:rFonts w:ascii="Times New Roman" w:eastAsia="Times New Roman" w:hAnsi="Times New Roman" w:cs="Times New Roman"/>
                <w:bCs/>
                <w:sz w:val="28"/>
                <w:szCs w:val="28"/>
                <w:lang w:eastAsia="ru-RU"/>
              </w:rPr>
            </w:pPr>
            <w:r w:rsidRPr="00BE5C27">
              <w:rPr>
                <w:rFonts w:ascii="Times New Roman" w:eastAsia="Times New Roman" w:hAnsi="Times New Roman" w:cs="Times New Roman"/>
                <w:bCs/>
                <w:sz w:val="28"/>
                <w:szCs w:val="28"/>
                <w:lang w:eastAsia="ru-RU"/>
              </w:rPr>
              <w:t>Цели рефлексии:</w:t>
            </w:r>
          </w:p>
          <w:p w:rsidR="00E8250B" w:rsidRPr="00BE5C27" w:rsidRDefault="00E8250B" w:rsidP="00E56FEB">
            <w:pPr>
              <w:jc w:val="both"/>
              <w:rPr>
                <w:rFonts w:ascii="Times New Roman" w:eastAsia="Times New Roman" w:hAnsi="Times New Roman" w:cs="Times New Roman"/>
                <w:bCs/>
                <w:i/>
                <w:sz w:val="28"/>
                <w:szCs w:val="28"/>
                <w:lang w:eastAsia="ru-RU"/>
              </w:rPr>
            </w:pPr>
          </w:p>
        </w:tc>
        <w:tc>
          <w:tcPr>
            <w:tcW w:w="7390" w:type="dxa"/>
          </w:tcPr>
          <w:p w:rsidR="00E8250B" w:rsidRPr="00BE5C27" w:rsidRDefault="00E8250B" w:rsidP="001859D5">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 закрепление и осознание знаний.</w:t>
            </w:r>
            <w:r w:rsidRPr="00BE5C27">
              <w:rPr>
                <w:rFonts w:ascii="Times New Roman" w:eastAsia="Times New Roman" w:hAnsi="Times New Roman" w:cs="Times New Roman"/>
                <w:sz w:val="28"/>
                <w:szCs w:val="28"/>
                <w:lang w:eastAsia="ru-RU"/>
              </w:rPr>
              <w:br/>
              <w:t>Рефлексия помогает педагогам глубже понять, что они изучили, какие знания усвоили и как их можно применять.</w:t>
            </w:r>
          </w:p>
        </w:tc>
      </w:tr>
      <w:tr w:rsidR="00E8250B" w:rsidRPr="00BE5C27" w:rsidTr="00E56FEB">
        <w:trPr>
          <w:trHeight w:val="45"/>
        </w:trPr>
        <w:tc>
          <w:tcPr>
            <w:tcW w:w="2357" w:type="dxa"/>
            <w:vMerge/>
          </w:tcPr>
          <w:p w:rsidR="00E8250B" w:rsidRPr="00BE5C27" w:rsidRDefault="00E8250B" w:rsidP="00E56FEB">
            <w:pPr>
              <w:jc w:val="both"/>
              <w:rPr>
                <w:rFonts w:ascii="Times New Roman" w:eastAsia="Times New Roman" w:hAnsi="Times New Roman" w:cs="Times New Roman"/>
                <w:bCs/>
                <w:i/>
                <w:sz w:val="28"/>
                <w:szCs w:val="28"/>
                <w:lang w:eastAsia="ru-RU"/>
              </w:rPr>
            </w:pPr>
          </w:p>
        </w:tc>
        <w:tc>
          <w:tcPr>
            <w:tcW w:w="7390" w:type="dxa"/>
          </w:tcPr>
          <w:p w:rsidR="00E8250B" w:rsidRPr="00BE5C27" w:rsidRDefault="00E8250B" w:rsidP="00E56FE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 оценка прогресса.</w:t>
            </w:r>
            <w:r w:rsidRPr="00BE5C27">
              <w:rPr>
                <w:rFonts w:ascii="Times New Roman" w:eastAsia="Times New Roman" w:hAnsi="Times New Roman" w:cs="Times New Roman"/>
                <w:sz w:val="28"/>
                <w:szCs w:val="28"/>
                <w:lang w:eastAsia="ru-RU"/>
              </w:rPr>
              <w:br/>
              <w:t>Участники анализируют свои достижения, оценивают, насколько они продвинулись в понимании темы курса и в освоении новых навыков.</w:t>
            </w:r>
          </w:p>
        </w:tc>
      </w:tr>
      <w:tr w:rsidR="00E8250B" w:rsidRPr="00BE5C27" w:rsidTr="00E56FEB">
        <w:trPr>
          <w:trHeight w:val="45"/>
        </w:trPr>
        <w:tc>
          <w:tcPr>
            <w:tcW w:w="2357" w:type="dxa"/>
            <w:vMerge/>
          </w:tcPr>
          <w:p w:rsidR="00E8250B" w:rsidRPr="00BE5C27" w:rsidRDefault="00E8250B" w:rsidP="00E56FEB">
            <w:pPr>
              <w:jc w:val="both"/>
              <w:rPr>
                <w:rFonts w:ascii="Times New Roman" w:eastAsia="Times New Roman" w:hAnsi="Times New Roman" w:cs="Times New Roman"/>
                <w:bCs/>
                <w:i/>
                <w:sz w:val="28"/>
                <w:szCs w:val="28"/>
                <w:lang w:eastAsia="ru-RU"/>
              </w:rPr>
            </w:pPr>
          </w:p>
        </w:tc>
        <w:tc>
          <w:tcPr>
            <w:tcW w:w="7390" w:type="dxa"/>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-выявление трудностей и зон для развития.</w:t>
            </w:r>
            <w:r w:rsidRPr="00BE5C27">
              <w:rPr>
                <w:rFonts w:ascii="Times New Roman" w:eastAsia="Times New Roman" w:hAnsi="Times New Roman" w:cs="Times New Roman"/>
                <w:sz w:val="28"/>
                <w:szCs w:val="28"/>
                <w:lang w:eastAsia="ru-RU"/>
              </w:rPr>
              <w:br/>
              <w:t>Рефлексия позволяет выявить, какие темы были особенно сложными, и определить области, требующие дальнейшего изучения или практики.</w:t>
            </w:r>
          </w:p>
        </w:tc>
      </w:tr>
      <w:tr w:rsidR="00E8250B" w:rsidRPr="00BE5C27" w:rsidTr="00E56FEB">
        <w:trPr>
          <w:trHeight w:val="45"/>
        </w:trPr>
        <w:tc>
          <w:tcPr>
            <w:tcW w:w="2357" w:type="dxa"/>
            <w:vMerge/>
          </w:tcPr>
          <w:p w:rsidR="00E8250B" w:rsidRPr="00BE5C27" w:rsidRDefault="00E8250B" w:rsidP="00E56FEB">
            <w:pPr>
              <w:jc w:val="both"/>
              <w:rPr>
                <w:rFonts w:ascii="Times New Roman" w:eastAsia="Times New Roman" w:hAnsi="Times New Roman" w:cs="Times New Roman"/>
                <w:bCs/>
                <w:i/>
                <w:sz w:val="28"/>
                <w:szCs w:val="28"/>
                <w:lang w:eastAsia="ru-RU"/>
              </w:rPr>
            </w:pPr>
          </w:p>
        </w:tc>
        <w:tc>
          <w:tcPr>
            <w:tcW w:w="7390" w:type="dxa"/>
          </w:tcPr>
          <w:p w:rsidR="00E8250B" w:rsidRPr="00BE5C27" w:rsidRDefault="00E8250B" w:rsidP="001859D5">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-постановка целей на будущее</w:t>
            </w:r>
            <w:proofErr w:type="gramStart"/>
            <w:r w:rsidRPr="00BE5C27">
              <w:rPr>
                <w:rFonts w:ascii="Times New Roman" w:eastAsia="Times New Roman" w:hAnsi="Times New Roman" w:cs="Times New Roman"/>
                <w:sz w:val="28"/>
                <w:szCs w:val="28"/>
                <w:lang w:eastAsia="ru-RU"/>
              </w:rPr>
              <w:br/>
              <w:t>П</w:t>
            </w:r>
            <w:proofErr w:type="gramEnd"/>
            <w:r w:rsidRPr="00BE5C27">
              <w:rPr>
                <w:rFonts w:ascii="Times New Roman" w:eastAsia="Times New Roman" w:hAnsi="Times New Roman" w:cs="Times New Roman"/>
                <w:sz w:val="28"/>
                <w:szCs w:val="28"/>
                <w:lang w:eastAsia="ru-RU"/>
              </w:rPr>
              <w:t>о итогам рефлексии участники формулируют цели, которые помогут им совершенствоваться и развивать свои навыки.</w:t>
            </w:r>
          </w:p>
        </w:tc>
      </w:tr>
      <w:tr w:rsidR="00E8250B" w:rsidRPr="00BE5C27" w:rsidTr="00E56FEB">
        <w:trPr>
          <w:trHeight w:val="45"/>
        </w:trPr>
        <w:tc>
          <w:tcPr>
            <w:tcW w:w="2357" w:type="dxa"/>
            <w:vMerge w:val="restart"/>
          </w:tcPr>
          <w:p w:rsidR="00E8250B" w:rsidRPr="00BE5C27" w:rsidRDefault="00E8250B" w:rsidP="00E56FEB">
            <w:pPr>
              <w:jc w:val="both"/>
              <w:outlineLvl w:val="2"/>
              <w:rPr>
                <w:rFonts w:ascii="Times New Roman" w:eastAsia="Times New Roman" w:hAnsi="Times New Roman" w:cs="Times New Roman"/>
                <w:bCs/>
                <w:sz w:val="28"/>
                <w:szCs w:val="28"/>
                <w:lang w:eastAsia="ru-RU"/>
              </w:rPr>
            </w:pPr>
            <w:r w:rsidRPr="00BE5C27">
              <w:rPr>
                <w:rFonts w:ascii="Times New Roman" w:eastAsia="Times New Roman" w:hAnsi="Times New Roman" w:cs="Times New Roman"/>
                <w:bCs/>
                <w:sz w:val="28"/>
                <w:szCs w:val="28"/>
                <w:lang w:eastAsia="ru-RU"/>
              </w:rPr>
              <w:t>Форматы проведения рефлексии:</w:t>
            </w:r>
          </w:p>
          <w:p w:rsidR="00E8250B" w:rsidRPr="00BE5C27" w:rsidRDefault="00E8250B" w:rsidP="00E56FEB">
            <w:pPr>
              <w:jc w:val="both"/>
              <w:rPr>
                <w:rFonts w:ascii="Times New Roman" w:eastAsia="Times New Roman" w:hAnsi="Times New Roman" w:cs="Times New Roman"/>
                <w:bCs/>
                <w:i/>
                <w:sz w:val="28"/>
                <w:szCs w:val="28"/>
                <w:lang w:eastAsia="ru-RU"/>
              </w:rPr>
            </w:pPr>
          </w:p>
        </w:tc>
        <w:tc>
          <w:tcPr>
            <w:tcW w:w="7390" w:type="dxa"/>
          </w:tcPr>
          <w:p w:rsidR="00E8250B" w:rsidRPr="00BE5C27" w:rsidRDefault="00E8250B" w:rsidP="00E56FE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Личное размышление.</w:t>
            </w:r>
            <w:r w:rsidRPr="00BE5C27">
              <w:rPr>
                <w:rFonts w:ascii="Times New Roman" w:eastAsia="Times New Roman" w:hAnsi="Times New Roman" w:cs="Times New Roman"/>
                <w:sz w:val="28"/>
                <w:szCs w:val="28"/>
                <w:lang w:eastAsia="ru-RU"/>
              </w:rPr>
              <w:br/>
              <w:t xml:space="preserve">Участники самостоятельно анализируют, что они </w:t>
            </w:r>
            <w:proofErr w:type="gramStart"/>
            <w:r w:rsidRPr="00BE5C27">
              <w:rPr>
                <w:rFonts w:ascii="Times New Roman" w:eastAsia="Times New Roman" w:hAnsi="Times New Roman" w:cs="Times New Roman"/>
                <w:sz w:val="28"/>
                <w:szCs w:val="28"/>
                <w:lang w:eastAsia="ru-RU"/>
              </w:rPr>
              <w:t>узнали и как это повлияло</w:t>
            </w:r>
            <w:proofErr w:type="gramEnd"/>
            <w:r w:rsidRPr="00BE5C27">
              <w:rPr>
                <w:rFonts w:ascii="Times New Roman" w:eastAsia="Times New Roman" w:hAnsi="Times New Roman" w:cs="Times New Roman"/>
                <w:sz w:val="28"/>
                <w:szCs w:val="28"/>
                <w:lang w:eastAsia="ru-RU"/>
              </w:rPr>
              <w:t xml:space="preserve"> на их понимание. Это может включать ведение дневника, написание рефлексивного отчета или просто размышления над опытом.</w:t>
            </w:r>
          </w:p>
        </w:tc>
      </w:tr>
      <w:tr w:rsidR="00E8250B" w:rsidRPr="00BE5C27" w:rsidTr="00E56FEB">
        <w:trPr>
          <w:trHeight w:val="45"/>
        </w:trPr>
        <w:tc>
          <w:tcPr>
            <w:tcW w:w="2357" w:type="dxa"/>
            <w:vMerge/>
          </w:tcPr>
          <w:p w:rsidR="00E8250B" w:rsidRPr="00BE5C27" w:rsidRDefault="00E8250B" w:rsidP="00E56FEB">
            <w:pPr>
              <w:jc w:val="both"/>
              <w:outlineLvl w:val="2"/>
              <w:rPr>
                <w:rFonts w:ascii="Times New Roman" w:eastAsia="Times New Roman" w:hAnsi="Times New Roman" w:cs="Times New Roman"/>
                <w:b/>
                <w:bCs/>
                <w:sz w:val="28"/>
                <w:szCs w:val="28"/>
                <w:lang w:eastAsia="ru-RU"/>
              </w:rPr>
            </w:pPr>
          </w:p>
        </w:tc>
        <w:tc>
          <w:tcPr>
            <w:tcW w:w="7390" w:type="dxa"/>
          </w:tcPr>
          <w:p w:rsidR="00E8250B" w:rsidRPr="00BE5C27" w:rsidRDefault="00E8250B" w:rsidP="00E56FEB">
            <w:pPr>
              <w:rPr>
                <w:rFonts w:ascii="Times New Roman" w:eastAsia="Times New Roman" w:hAnsi="Times New Roman" w:cs="Times New Roman"/>
                <w:b/>
                <w:bCs/>
                <w:sz w:val="28"/>
                <w:szCs w:val="28"/>
                <w:lang w:eastAsia="ru-RU"/>
              </w:rPr>
            </w:pPr>
            <w:r w:rsidRPr="00BE5C27">
              <w:rPr>
                <w:rFonts w:ascii="Times New Roman" w:eastAsia="Times New Roman" w:hAnsi="Times New Roman" w:cs="Times New Roman"/>
                <w:b/>
                <w:bCs/>
                <w:sz w:val="28"/>
                <w:szCs w:val="28"/>
                <w:lang w:eastAsia="ru-RU"/>
              </w:rPr>
              <w:t>Групповая рефлексия</w:t>
            </w:r>
            <w:proofErr w:type="gramStart"/>
            <w:r w:rsidRPr="00BE5C27">
              <w:rPr>
                <w:rFonts w:ascii="Times New Roman" w:eastAsia="Times New Roman" w:hAnsi="Times New Roman" w:cs="Times New Roman"/>
                <w:sz w:val="28"/>
                <w:szCs w:val="28"/>
                <w:lang w:eastAsia="ru-RU"/>
              </w:rPr>
              <w:br/>
              <w:t>В</w:t>
            </w:r>
            <w:proofErr w:type="gramEnd"/>
            <w:r w:rsidRPr="00BE5C27">
              <w:rPr>
                <w:rFonts w:ascii="Times New Roman" w:eastAsia="Times New Roman" w:hAnsi="Times New Roman" w:cs="Times New Roman"/>
                <w:sz w:val="28"/>
                <w:szCs w:val="28"/>
                <w:lang w:eastAsia="ru-RU"/>
              </w:rPr>
              <w:t xml:space="preserve"> этом формате участники делятся своими мыслями и выводами в группе. Это может быть обсуждение в конце занятия или курса, где слушатели обмениваются опытом, сравнивают результаты и делают совместные выводы.</w:t>
            </w:r>
          </w:p>
        </w:tc>
      </w:tr>
      <w:tr w:rsidR="00E8250B" w:rsidRPr="00BE5C27" w:rsidTr="00E56FEB">
        <w:trPr>
          <w:trHeight w:val="45"/>
        </w:trPr>
        <w:tc>
          <w:tcPr>
            <w:tcW w:w="2357" w:type="dxa"/>
            <w:vMerge/>
          </w:tcPr>
          <w:p w:rsidR="00E8250B" w:rsidRPr="00BE5C27" w:rsidRDefault="00E8250B" w:rsidP="00E56FEB">
            <w:pPr>
              <w:jc w:val="both"/>
              <w:outlineLvl w:val="2"/>
              <w:rPr>
                <w:rFonts w:ascii="Times New Roman" w:eastAsia="Times New Roman" w:hAnsi="Times New Roman" w:cs="Times New Roman"/>
                <w:b/>
                <w:bCs/>
                <w:sz w:val="28"/>
                <w:szCs w:val="28"/>
                <w:lang w:eastAsia="ru-RU"/>
              </w:rPr>
            </w:pPr>
          </w:p>
        </w:tc>
        <w:tc>
          <w:tcPr>
            <w:tcW w:w="7390" w:type="dxa"/>
          </w:tcPr>
          <w:p w:rsidR="00E8250B" w:rsidRPr="00BE5C27" w:rsidRDefault="00E8250B" w:rsidP="00E56FE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Анкеты и опросы</w:t>
            </w:r>
            <w:r w:rsidRPr="00BE5C27">
              <w:rPr>
                <w:rFonts w:ascii="Times New Roman" w:eastAsia="Times New Roman" w:hAnsi="Times New Roman" w:cs="Times New Roman"/>
                <w:sz w:val="28"/>
                <w:szCs w:val="28"/>
                <w:lang w:eastAsia="ru-RU"/>
              </w:rPr>
              <w:br/>
              <w:t>Преподаватель может предложить участникам заполнить анкеты, которые помогут структурировать их размышления. Вопросы могут касаться понимания конкретных тем, сложности заданий и полезности изученных навыков.</w:t>
            </w:r>
          </w:p>
        </w:tc>
      </w:tr>
      <w:tr w:rsidR="00E8250B" w:rsidRPr="00BE5C27" w:rsidTr="00E56FEB">
        <w:trPr>
          <w:trHeight w:val="45"/>
        </w:trPr>
        <w:tc>
          <w:tcPr>
            <w:tcW w:w="2357" w:type="dxa"/>
            <w:vMerge/>
          </w:tcPr>
          <w:p w:rsidR="00E8250B" w:rsidRPr="00BE5C27" w:rsidRDefault="00E8250B" w:rsidP="00E56FEB">
            <w:pPr>
              <w:jc w:val="both"/>
              <w:outlineLvl w:val="2"/>
              <w:rPr>
                <w:rFonts w:ascii="Times New Roman" w:eastAsia="Times New Roman" w:hAnsi="Times New Roman" w:cs="Times New Roman"/>
                <w:b/>
                <w:bCs/>
                <w:sz w:val="28"/>
                <w:szCs w:val="28"/>
                <w:lang w:eastAsia="ru-RU"/>
              </w:rPr>
            </w:pPr>
          </w:p>
        </w:tc>
        <w:tc>
          <w:tcPr>
            <w:tcW w:w="7390" w:type="dxa"/>
          </w:tcPr>
          <w:p w:rsidR="00E8250B" w:rsidRPr="00BE5C27" w:rsidRDefault="00E8250B" w:rsidP="001859D5">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Метафорическая рефлексия</w:t>
            </w:r>
            <w:r w:rsidRPr="00BE5C27">
              <w:rPr>
                <w:rFonts w:ascii="Times New Roman" w:eastAsia="Times New Roman" w:hAnsi="Times New Roman" w:cs="Times New Roman"/>
                <w:sz w:val="28"/>
                <w:szCs w:val="28"/>
                <w:lang w:eastAsia="ru-RU"/>
              </w:rPr>
              <w:br/>
              <w:t>Участникам предлагается выразить свои мысли через метафоры, рисунки</w:t>
            </w:r>
            <w:r w:rsidR="002F3801" w:rsidRPr="00BE5C27">
              <w:rPr>
                <w:rFonts w:ascii="Times New Roman" w:eastAsia="Times New Roman" w:hAnsi="Times New Roman" w:cs="Times New Roman"/>
                <w:sz w:val="28"/>
                <w:szCs w:val="28"/>
                <w:lang w:eastAsia="ru-RU"/>
              </w:rPr>
              <w:t>, мелодию,</w:t>
            </w:r>
            <w:r w:rsidRPr="00BE5C27">
              <w:rPr>
                <w:rFonts w:ascii="Times New Roman" w:eastAsia="Times New Roman" w:hAnsi="Times New Roman" w:cs="Times New Roman"/>
                <w:sz w:val="28"/>
                <w:szCs w:val="28"/>
                <w:lang w:eastAsia="ru-RU"/>
              </w:rPr>
              <w:t xml:space="preserve"> или другие творческие методы. Например, они могут представить свое обучение как путешествие и описать, какие "этапы" они прошли.</w:t>
            </w:r>
          </w:p>
        </w:tc>
      </w:tr>
      <w:tr w:rsidR="00E8250B" w:rsidRPr="00BE5C27" w:rsidTr="00E56FEB">
        <w:trPr>
          <w:trHeight w:val="45"/>
        </w:trPr>
        <w:tc>
          <w:tcPr>
            <w:tcW w:w="2357" w:type="dxa"/>
            <w:vMerge/>
          </w:tcPr>
          <w:p w:rsidR="00E8250B" w:rsidRPr="00BE5C27" w:rsidRDefault="00E8250B" w:rsidP="00E56FEB">
            <w:pPr>
              <w:jc w:val="both"/>
              <w:outlineLvl w:val="2"/>
              <w:rPr>
                <w:rFonts w:ascii="Times New Roman" w:eastAsia="Times New Roman" w:hAnsi="Times New Roman" w:cs="Times New Roman"/>
                <w:b/>
                <w:bCs/>
                <w:sz w:val="28"/>
                <w:szCs w:val="28"/>
                <w:lang w:eastAsia="ru-RU"/>
              </w:rPr>
            </w:pPr>
          </w:p>
        </w:tc>
        <w:tc>
          <w:tcPr>
            <w:tcW w:w="7390" w:type="dxa"/>
          </w:tcPr>
          <w:p w:rsidR="00E8250B" w:rsidRPr="00BE5C27" w:rsidRDefault="00E8250B" w:rsidP="001859D5">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Обратная связь от преподавателя</w:t>
            </w:r>
            <w:r w:rsidRPr="00BE5C27">
              <w:rPr>
                <w:rFonts w:ascii="Times New Roman" w:eastAsia="Times New Roman" w:hAnsi="Times New Roman" w:cs="Times New Roman"/>
                <w:sz w:val="28"/>
                <w:szCs w:val="28"/>
                <w:lang w:eastAsia="ru-RU"/>
              </w:rPr>
              <w:br/>
              <w:t>Преподаватель может дать обратную связь на рефлексивные отчеты или обсудить результаты с участниками, помогая им увидеть их прогресс и предложить рекомендации для дальнейшего развития.</w:t>
            </w:r>
          </w:p>
        </w:tc>
      </w:tr>
      <w:tr w:rsidR="00E8250B" w:rsidRPr="00BE5C27" w:rsidTr="001859D5">
        <w:trPr>
          <w:trHeight w:val="45"/>
        </w:trPr>
        <w:tc>
          <w:tcPr>
            <w:tcW w:w="2357" w:type="dxa"/>
            <w:vMerge w:val="restart"/>
          </w:tcPr>
          <w:p w:rsidR="00E8250B" w:rsidRPr="00BE5C27" w:rsidRDefault="00E8250B" w:rsidP="00E56FEB">
            <w:pPr>
              <w:jc w:val="both"/>
              <w:outlineLvl w:val="2"/>
              <w:rPr>
                <w:rFonts w:ascii="Times New Roman" w:eastAsia="Times New Roman" w:hAnsi="Times New Roman" w:cs="Times New Roman"/>
                <w:bCs/>
                <w:sz w:val="28"/>
                <w:szCs w:val="28"/>
                <w:lang w:eastAsia="ru-RU"/>
              </w:rPr>
            </w:pPr>
            <w:r w:rsidRPr="00BE5C27">
              <w:rPr>
                <w:rFonts w:ascii="Times New Roman" w:eastAsia="Times New Roman" w:hAnsi="Times New Roman" w:cs="Times New Roman"/>
                <w:bCs/>
                <w:sz w:val="28"/>
                <w:szCs w:val="28"/>
                <w:lang w:eastAsia="ru-RU"/>
              </w:rPr>
              <w:t>Примеры вопросов для рефлексии</w:t>
            </w:r>
          </w:p>
        </w:tc>
        <w:tc>
          <w:tcPr>
            <w:tcW w:w="7390" w:type="dxa"/>
            <w:shd w:val="clear" w:color="auto" w:fill="auto"/>
          </w:tcPr>
          <w:p w:rsidR="00E8250B" w:rsidRPr="00BE5C27" w:rsidRDefault="00E8250B" w:rsidP="001859D5">
            <w:pPr>
              <w:jc w:val="both"/>
              <w:rPr>
                <w:rFonts w:ascii="Times New Roman" w:eastAsia="Times New Roman" w:hAnsi="Times New Roman" w:cs="Times New Roman"/>
                <w:sz w:val="28"/>
                <w:szCs w:val="28"/>
                <w:highlight w:val="yellow"/>
                <w:lang w:eastAsia="ru-RU"/>
              </w:rPr>
            </w:pPr>
            <w:r w:rsidRPr="00BE5C27">
              <w:rPr>
                <w:rFonts w:ascii="Times New Roman" w:eastAsia="Times New Roman" w:hAnsi="Times New Roman" w:cs="Times New Roman"/>
                <w:sz w:val="28"/>
                <w:szCs w:val="28"/>
                <w:lang w:eastAsia="ru-RU"/>
              </w:rPr>
              <w:t>Что нового я узнал на курсе?</w:t>
            </w:r>
          </w:p>
        </w:tc>
      </w:tr>
      <w:tr w:rsidR="00E8250B" w:rsidRPr="00BE5C27" w:rsidTr="00E56FEB">
        <w:trPr>
          <w:trHeight w:val="45"/>
        </w:trPr>
        <w:tc>
          <w:tcPr>
            <w:tcW w:w="2357" w:type="dxa"/>
            <w:vMerge/>
          </w:tcPr>
          <w:p w:rsidR="00E8250B" w:rsidRPr="00BE5C27" w:rsidRDefault="00E8250B" w:rsidP="00E56FEB">
            <w:pPr>
              <w:jc w:val="both"/>
              <w:outlineLvl w:val="2"/>
              <w:rPr>
                <w:rFonts w:ascii="Times New Roman" w:eastAsia="Times New Roman" w:hAnsi="Times New Roman" w:cs="Times New Roman"/>
                <w:b/>
                <w:bCs/>
                <w:sz w:val="28"/>
                <w:szCs w:val="28"/>
                <w:lang w:eastAsia="ru-RU"/>
              </w:rPr>
            </w:pPr>
          </w:p>
        </w:tc>
        <w:tc>
          <w:tcPr>
            <w:tcW w:w="7390" w:type="dxa"/>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Какие трудности мне пришлось преодолеть?</w:t>
            </w:r>
          </w:p>
        </w:tc>
      </w:tr>
      <w:tr w:rsidR="00E8250B" w:rsidRPr="00BE5C27" w:rsidTr="00E56FEB">
        <w:trPr>
          <w:trHeight w:val="45"/>
        </w:trPr>
        <w:tc>
          <w:tcPr>
            <w:tcW w:w="2357" w:type="dxa"/>
            <w:vMerge/>
          </w:tcPr>
          <w:p w:rsidR="00E8250B" w:rsidRPr="00BE5C27" w:rsidRDefault="00E8250B" w:rsidP="00E56FEB">
            <w:pPr>
              <w:jc w:val="both"/>
              <w:outlineLvl w:val="2"/>
              <w:rPr>
                <w:rFonts w:ascii="Times New Roman" w:eastAsia="Times New Roman" w:hAnsi="Times New Roman" w:cs="Times New Roman"/>
                <w:b/>
                <w:bCs/>
                <w:sz w:val="28"/>
                <w:szCs w:val="28"/>
                <w:lang w:eastAsia="ru-RU"/>
              </w:rPr>
            </w:pPr>
          </w:p>
        </w:tc>
        <w:tc>
          <w:tcPr>
            <w:tcW w:w="7390" w:type="dxa"/>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Что мне удалось особенно хорошо, а что вызвало затруднения?</w:t>
            </w:r>
          </w:p>
        </w:tc>
      </w:tr>
      <w:tr w:rsidR="00E8250B" w:rsidRPr="00BE5C27" w:rsidTr="00E56FEB">
        <w:trPr>
          <w:trHeight w:val="45"/>
        </w:trPr>
        <w:tc>
          <w:tcPr>
            <w:tcW w:w="2357" w:type="dxa"/>
            <w:vMerge/>
          </w:tcPr>
          <w:p w:rsidR="00E8250B" w:rsidRPr="00BE5C27" w:rsidRDefault="00E8250B" w:rsidP="00E56FEB">
            <w:pPr>
              <w:jc w:val="both"/>
              <w:outlineLvl w:val="2"/>
              <w:rPr>
                <w:rFonts w:ascii="Times New Roman" w:eastAsia="Times New Roman" w:hAnsi="Times New Roman" w:cs="Times New Roman"/>
                <w:b/>
                <w:bCs/>
                <w:sz w:val="28"/>
                <w:szCs w:val="28"/>
                <w:lang w:eastAsia="ru-RU"/>
              </w:rPr>
            </w:pPr>
          </w:p>
        </w:tc>
        <w:tc>
          <w:tcPr>
            <w:tcW w:w="7390" w:type="dxa"/>
          </w:tcPr>
          <w:p w:rsidR="00E8250B" w:rsidRPr="00BE5C27" w:rsidRDefault="00E8250B" w:rsidP="001859D5">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Как я могу использовать полученные знания для выполнения определенных условий?</w:t>
            </w:r>
          </w:p>
        </w:tc>
      </w:tr>
      <w:tr w:rsidR="00E8250B" w:rsidRPr="00BE5C27" w:rsidTr="00E56FEB">
        <w:trPr>
          <w:trHeight w:val="45"/>
        </w:trPr>
        <w:tc>
          <w:tcPr>
            <w:tcW w:w="2357" w:type="dxa"/>
            <w:vMerge w:val="restart"/>
          </w:tcPr>
          <w:p w:rsidR="00E8250B" w:rsidRPr="00BE5C27" w:rsidRDefault="00E8250B" w:rsidP="00E56FEB">
            <w:pPr>
              <w:jc w:val="both"/>
              <w:outlineLvl w:val="2"/>
              <w:rPr>
                <w:rFonts w:ascii="Times New Roman" w:eastAsia="Times New Roman" w:hAnsi="Times New Roman" w:cs="Times New Roman"/>
                <w:bCs/>
                <w:sz w:val="28"/>
                <w:szCs w:val="28"/>
                <w:lang w:eastAsia="ru-RU"/>
              </w:rPr>
            </w:pPr>
            <w:r w:rsidRPr="00BE5C27">
              <w:rPr>
                <w:rFonts w:ascii="Times New Roman" w:eastAsia="Times New Roman" w:hAnsi="Times New Roman" w:cs="Times New Roman"/>
                <w:bCs/>
                <w:sz w:val="28"/>
                <w:szCs w:val="28"/>
                <w:lang w:eastAsia="ru-RU"/>
              </w:rPr>
              <w:t>Преимущества рефлексии:</w:t>
            </w:r>
          </w:p>
          <w:p w:rsidR="00E8250B" w:rsidRPr="00BE5C27" w:rsidRDefault="00E8250B" w:rsidP="00E56FEB">
            <w:pPr>
              <w:jc w:val="both"/>
              <w:outlineLvl w:val="2"/>
              <w:rPr>
                <w:rFonts w:ascii="Times New Roman" w:eastAsia="Times New Roman" w:hAnsi="Times New Roman" w:cs="Times New Roman"/>
                <w:b/>
                <w:bCs/>
                <w:sz w:val="28"/>
                <w:szCs w:val="28"/>
                <w:lang w:eastAsia="ru-RU"/>
              </w:rPr>
            </w:pPr>
          </w:p>
        </w:tc>
        <w:tc>
          <w:tcPr>
            <w:tcW w:w="7390" w:type="dxa"/>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Глубокое закрепление знаний</w:t>
            </w:r>
            <w:r w:rsidR="002F3801" w:rsidRPr="00BE5C27">
              <w:rPr>
                <w:rFonts w:ascii="Times New Roman" w:eastAsia="Times New Roman" w:hAnsi="Times New Roman" w:cs="Times New Roman"/>
                <w:sz w:val="28"/>
                <w:szCs w:val="28"/>
                <w:lang w:eastAsia="ru-RU"/>
              </w:rPr>
              <w:t xml:space="preserve"> -</w:t>
            </w:r>
            <w:r w:rsidRPr="00BE5C27">
              <w:rPr>
                <w:rFonts w:ascii="Times New Roman" w:eastAsia="Times New Roman" w:hAnsi="Times New Roman" w:cs="Times New Roman"/>
                <w:sz w:val="28"/>
                <w:szCs w:val="28"/>
                <w:lang w:eastAsia="ru-RU"/>
              </w:rPr>
              <w:t xml:space="preserve"> рефлексия позволяет участникам не просто усвоить материал, но и связать его с личным опытом.</w:t>
            </w:r>
          </w:p>
        </w:tc>
      </w:tr>
      <w:tr w:rsidR="00E8250B" w:rsidRPr="00BE5C27" w:rsidTr="00E56FEB">
        <w:trPr>
          <w:trHeight w:val="45"/>
        </w:trPr>
        <w:tc>
          <w:tcPr>
            <w:tcW w:w="2357" w:type="dxa"/>
            <w:vMerge/>
          </w:tcPr>
          <w:p w:rsidR="00E8250B" w:rsidRPr="00BE5C27" w:rsidRDefault="00E8250B" w:rsidP="00E56FEB">
            <w:pPr>
              <w:jc w:val="both"/>
              <w:outlineLvl w:val="2"/>
              <w:rPr>
                <w:rFonts w:ascii="Times New Roman" w:eastAsia="Times New Roman" w:hAnsi="Times New Roman" w:cs="Times New Roman"/>
                <w:b/>
                <w:bCs/>
                <w:sz w:val="28"/>
                <w:szCs w:val="28"/>
                <w:lang w:eastAsia="ru-RU"/>
              </w:rPr>
            </w:pPr>
          </w:p>
        </w:tc>
        <w:tc>
          <w:tcPr>
            <w:tcW w:w="7390" w:type="dxa"/>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Развитие критического мышления</w:t>
            </w:r>
            <w:r w:rsidR="002F3801" w:rsidRPr="00BE5C27">
              <w:rPr>
                <w:rFonts w:ascii="Times New Roman" w:eastAsia="Times New Roman" w:hAnsi="Times New Roman" w:cs="Times New Roman"/>
                <w:sz w:val="28"/>
                <w:szCs w:val="28"/>
                <w:lang w:eastAsia="ru-RU"/>
              </w:rPr>
              <w:t xml:space="preserve"> -</w:t>
            </w:r>
            <w:r w:rsidRPr="00BE5C27">
              <w:rPr>
                <w:rFonts w:ascii="Times New Roman" w:eastAsia="Times New Roman" w:hAnsi="Times New Roman" w:cs="Times New Roman"/>
                <w:sz w:val="28"/>
                <w:szCs w:val="28"/>
                <w:lang w:eastAsia="ru-RU"/>
              </w:rPr>
              <w:t xml:space="preserve"> процесс анализа собственного опыта способствует развитию навыков </w:t>
            </w:r>
            <w:proofErr w:type="spellStart"/>
            <w:r w:rsidRPr="00BE5C27">
              <w:rPr>
                <w:rFonts w:ascii="Times New Roman" w:eastAsia="Times New Roman" w:hAnsi="Times New Roman" w:cs="Times New Roman"/>
                <w:sz w:val="28"/>
                <w:szCs w:val="28"/>
                <w:lang w:eastAsia="ru-RU"/>
              </w:rPr>
              <w:t>саморефлексии</w:t>
            </w:r>
            <w:proofErr w:type="spellEnd"/>
            <w:r w:rsidRPr="00BE5C27">
              <w:rPr>
                <w:rFonts w:ascii="Times New Roman" w:eastAsia="Times New Roman" w:hAnsi="Times New Roman" w:cs="Times New Roman"/>
                <w:sz w:val="28"/>
                <w:szCs w:val="28"/>
                <w:lang w:eastAsia="ru-RU"/>
              </w:rPr>
              <w:t xml:space="preserve"> и критической оценки.</w:t>
            </w:r>
          </w:p>
        </w:tc>
      </w:tr>
      <w:tr w:rsidR="00E8250B" w:rsidRPr="00BE5C27" w:rsidTr="00E56FEB">
        <w:trPr>
          <w:trHeight w:val="45"/>
        </w:trPr>
        <w:tc>
          <w:tcPr>
            <w:tcW w:w="2357" w:type="dxa"/>
            <w:vMerge/>
          </w:tcPr>
          <w:p w:rsidR="00E8250B" w:rsidRPr="00BE5C27" w:rsidRDefault="00E8250B" w:rsidP="00E56FEB">
            <w:pPr>
              <w:jc w:val="both"/>
              <w:outlineLvl w:val="2"/>
              <w:rPr>
                <w:rFonts w:ascii="Times New Roman" w:eastAsia="Times New Roman" w:hAnsi="Times New Roman" w:cs="Times New Roman"/>
                <w:b/>
                <w:bCs/>
                <w:sz w:val="28"/>
                <w:szCs w:val="28"/>
                <w:lang w:eastAsia="ru-RU"/>
              </w:rPr>
            </w:pPr>
          </w:p>
        </w:tc>
        <w:tc>
          <w:tcPr>
            <w:tcW w:w="7390" w:type="dxa"/>
          </w:tcPr>
          <w:p w:rsidR="00E8250B" w:rsidRPr="00BE5C27" w:rsidRDefault="00E8250B" w:rsidP="00E56FEB">
            <w:pPr>
              <w:jc w:val="both"/>
              <w:rPr>
                <w:rFonts w:ascii="Times New Roman" w:eastAsia="Times New Roman" w:hAnsi="Times New Roman" w:cs="Times New Roman"/>
                <w:b/>
                <w:bCs/>
                <w:sz w:val="28"/>
                <w:szCs w:val="28"/>
                <w:lang w:eastAsia="ru-RU"/>
              </w:rPr>
            </w:pPr>
            <w:r w:rsidRPr="00BE5C27">
              <w:rPr>
                <w:rFonts w:ascii="Times New Roman" w:eastAsia="Times New Roman" w:hAnsi="Times New Roman" w:cs="Times New Roman"/>
                <w:b/>
                <w:bCs/>
                <w:sz w:val="28"/>
                <w:szCs w:val="28"/>
                <w:lang w:eastAsia="ru-RU"/>
              </w:rPr>
              <w:t>Осознание личного роста</w:t>
            </w:r>
            <w:r w:rsidR="002F3801" w:rsidRPr="00BE5C27">
              <w:rPr>
                <w:rFonts w:ascii="Times New Roman" w:eastAsia="Times New Roman" w:hAnsi="Times New Roman" w:cs="Times New Roman"/>
                <w:sz w:val="28"/>
                <w:szCs w:val="28"/>
                <w:lang w:eastAsia="ru-RU"/>
              </w:rPr>
              <w:t xml:space="preserve"> -</w:t>
            </w:r>
            <w:r w:rsidRPr="00BE5C27">
              <w:rPr>
                <w:rFonts w:ascii="Times New Roman" w:eastAsia="Times New Roman" w:hAnsi="Times New Roman" w:cs="Times New Roman"/>
                <w:sz w:val="28"/>
                <w:szCs w:val="28"/>
                <w:lang w:eastAsia="ru-RU"/>
              </w:rPr>
              <w:t xml:space="preserve"> участники могут увидеть свой прогресс и успехи, что способствует повышению мотивации и уверенности</w:t>
            </w:r>
          </w:p>
        </w:tc>
      </w:tr>
      <w:tr w:rsidR="00E8250B" w:rsidRPr="00BE5C27" w:rsidTr="00E56FEB">
        <w:trPr>
          <w:trHeight w:val="45"/>
        </w:trPr>
        <w:tc>
          <w:tcPr>
            <w:tcW w:w="2357" w:type="dxa"/>
            <w:vMerge/>
          </w:tcPr>
          <w:p w:rsidR="00E8250B" w:rsidRPr="00BE5C27" w:rsidRDefault="00E8250B" w:rsidP="00E56FEB">
            <w:pPr>
              <w:jc w:val="both"/>
              <w:outlineLvl w:val="2"/>
              <w:rPr>
                <w:rFonts w:ascii="Times New Roman" w:eastAsia="Times New Roman" w:hAnsi="Times New Roman" w:cs="Times New Roman"/>
                <w:b/>
                <w:bCs/>
                <w:sz w:val="28"/>
                <w:szCs w:val="28"/>
                <w:lang w:eastAsia="ru-RU"/>
              </w:rPr>
            </w:pPr>
          </w:p>
        </w:tc>
        <w:tc>
          <w:tcPr>
            <w:tcW w:w="7390" w:type="dxa"/>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Формирование стратегий для будущего</w:t>
            </w:r>
            <w:r w:rsidRPr="00BE5C27">
              <w:rPr>
                <w:rFonts w:ascii="Times New Roman" w:eastAsia="Times New Roman" w:hAnsi="Times New Roman" w:cs="Times New Roman"/>
                <w:sz w:val="28"/>
                <w:szCs w:val="28"/>
                <w:lang w:eastAsia="ru-RU"/>
              </w:rPr>
              <w:t xml:space="preserve"> — рефлексия помогает выработать конкретные шаги для улучшения профессиональных навыков.</w:t>
            </w:r>
          </w:p>
        </w:tc>
      </w:tr>
      <w:tr w:rsidR="00E8250B" w:rsidRPr="00BE5C27" w:rsidTr="00E56FEB">
        <w:trPr>
          <w:trHeight w:val="45"/>
        </w:trPr>
        <w:tc>
          <w:tcPr>
            <w:tcW w:w="2357" w:type="dxa"/>
          </w:tcPr>
          <w:p w:rsidR="00E8250B" w:rsidRPr="00BE5C27" w:rsidRDefault="00E8250B" w:rsidP="00E56FEB">
            <w:pPr>
              <w:jc w:val="both"/>
              <w:outlineLvl w:val="2"/>
              <w:rPr>
                <w:rFonts w:ascii="Times New Roman" w:eastAsia="Times New Roman" w:hAnsi="Times New Roman" w:cs="Times New Roman"/>
                <w:bCs/>
                <w:sz w:val="28"/>
                <w:szCs w:val="28"/>
                <w:lang w:eastAsia="ru-RU"/>
              </w:rPr>
            </w:pPr>
            <w:r w:rsidRPr="00BE5C27">
              <w:rPr>
                <w:rFonts w:ascii="Times New Roman" w:eastAsia="Times New Roman" w:hAnsi="Times New Roman" w:cs="Times New Roman"/>
                <w:bCs/>
                <w:sz w:val="28"/>
                <w:szCs w:val="28"/>
                <w:lang w:eastAsia="ru-RU"/>
              </w:rPr>
              <w:t>Роль преподавателя:</w:t>
            </w:r>
          </w:p>
          <w:p w:rsidR="00E8250B" w:rsidRPr="00BE5C27" w:rsidRDefault="00E8250B" w:rsidP="00E56FEB">
            <w:pPr>
              <w:jc w:val="both"/>
              <w:outlineLvl w:val="2"/>
              <w:rPr>
                <w:rFonts w:ascii="Times New Roman" w:eastAsia="Times New Roman" w:hAnsi="Times New Roman" w:cs="Times New Roman"/>
                <w:b/>
                <w:bCs/>
                <w:sz w:val="28"/>
                <w:szCs w:val="28"/>
                <w:lang w:eastAsia="ru-RU"/>
              </w:rPr>
            </w:pPr>
          </w:p>
        </w:tc>
        <w:tc>
          <w:tcPr>
            <w:tcW w:w="7390" w:type="dxa"/>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Преподаватель поддерживает участников в процессе рефлексии, помогает структурировать их размышления, дает обратную связь и мотивирует их к самоанализу. Он может задавать наводящие вопросы, разъяснять сложные моменты и предлагать идеи для дальнейшего развития.</w:t>
            </w:r>
          </w:p>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lastRenderedPageBreak/>
              <w:t>Таким образом, рефлексия — это важный этап обучения, способствующий осознанному усвоению знаний и их интеграции в профессиональную практику.</w:t>
            </w:r>
          </w:p>
        </w:tc>
      </w:tr>
      <w:tr w:rsidR="00E8250B" w:rsidRPr="00BE5C27" w:rsidTr="00E56FEB">
        <w:trPr>
          <w:trHeight w:val="45"/>
        </w:trPr>
        <w:tc>
          <w:tcPr>
            <w:tcW w:w="9747" w:type="dxa"/>
            <w:gridSpan w:val="2"/>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i/>
                <w:sz w:val="28"/>
                <w:szCs w:val="28"/>
                <w:lang w:eastAsia="ru-RU"/>
              </w:rPr>
              <w:lastRenderedPageBreak/>
              <w:t>Экзаме</w:t>
            </w:r>
            <w:proofErr w:type="gramStart"/>
            <w:r w:rsidRPr="00BE5C27">
              <w:rPr>
                <w:rFonts w:ascii="Times New Roman" w:eastAsia="Times New Roman" w:hAnsi="Times New Roman" w:cs="Times New Roman"/>
                <w:b/>
                <w:bCs/>
                <w:i/>
                <w:sz w:val="28"/>
                <w:szCs w:val="28"/>
                <w:lang w:eastAsia="ru-RU"/>
              </w:rPr>
              <w:t>н</w:t>
            </w:r>
            <w:r w:rsidR="002F3801" w:rsidRPr="00BE5C27">
              <w:rPr>
                <w:rFonts w:ascii="Times New Roman" w:eastAsia="Times New Roman" w:hAnsi="Times New Roman" w:cs="Times New Roman"/>
                <w:b/>
                <w:bCs/>
                <w:i/>
                <w:sz w:val="28"/>
                <w:szCs w:val="28"/>
                <w:lang w:eastAsia="ru-RU"/>
              </w:rPr>
              <w:t>(</w:t>
            </w:r>
            <w:proofErr w:type="gramEnd"/>
            <w:r w:rsidR="002F3801" w:rsidRPr="00BE5C27">
              <w:rPr>
                <w:rFonts w:ascii="Times New Roman" w:eastAsia="Times New Roman" w:hAnsi="Times New Roman" w:cs="Times New Roman"/>
                <w:b/>
                <w:bCs/>
                <w:i/>
                <w:sz w:val="28"/>
                <w:szCs w:val="28"/>
                <w:lang w:eastAsia="ru-RU"/>
              </w:rPr>
              <w:t>основной и промежуточный)</w:t>
            </w:r>
            <w:r w:rsidRPr="00BE5C27">
              <w:rPr>
                <w:rFonts w:ascii="Times New Roman" w:eastAsia="Times New Roman" w:hAnsi="Times New Roman" w:cs="Times New Roman"/>
                <w:sz w:val="28"/>
                <w:szCs w:val="28"/>
                <w:lang w:eastAsia="ru-RU"/>
              </w:rPr>
              <w:t xml:space="preserve"> — заключительный этап </w:t>
            </w:r>
            <w:r w:rsidR="002F3801" w:rsidRPr="00BE5C27">
              <w:rPr>
                <w:rFonts w:ascii="Times New Roman" w:eastAsia="Times New Roman" w:hAnsi="Times New Roman" w:cs="Times New Roman"/>
                <w:sz w:val="28"/>
                <w:szCs w:val="28"/>
                <w:lang w:eastAsia="ru-RU"/>
              </w:rPr>
              <w:t xml:space="preserve">модулей и </w:t>
            </w:r>
            <w:r w:rsidRPr="00BE5C27">
              <w:rPr>
                <w:rFonts w:ascii="Times New Roman" w:eastAsia="Times New Roman" w:hAnsi="Times New Roman" w:cs="Times New Roman"/>
                <w:sz w:val="28"/>
                <w:szCs w:val="28"/>
                <w:lang w:eastAsia="ru-RU"/>
              </w:rPr>
              <w:t>программы, направленный на проверку и оценку знаний, умений и навыков, приобретенных участниками в ходе курса. Экзамен позволяет участникам структурировать и продемонстрировать свои знания, а преподавателю — оценить степень освоения материала и уровень подготовки слушателей.</w:t>
            </w:r>
          </w:p>
        </w:tc>
      </w:tr>
      <w:tr w:rsidR="00E8250B" w:rsidRPr="00BE5C27" w:rsidTr="00E56FEB">
        <w:trPr>
          <w:trHeight w:val="45"/>
        </w:trPr>
        <w:tc>
          <w:tcPr>
            <w:tcW w:w="2357" w:type="dxa"/>
            <w:vMerge w:val="restart"/>
          </w:tcPr>
          <w:p w:rsidR="00E8250B" w:rsidRPr="00BE5C27" w:rsidRDefault="00E8250B" w:rsidP="00E56FEB">
            <w:pPr>
              <w:jc w:val="both"/>
              <w:outlineLvl w:val="2"/>
              <w:rPr>
                <w:rFonts w:ascii="Times New Roman" w:eastAsia="Times New Roman" w:hAnsi="Times New Roman" w:cs="Times New Roman"/>
                <w:bCs/>
                <w:sz w:val="28"/>
                <w:szCs w:val="28"/>
                <w:lang w:eastAsia="ru-RU"/>
              </w:rPr>
            </w:pPr>
            <w:r w:rsidRPr="00BE5C27">
              <w:rPr>
                <w:rFonts w:ascii="Times New Roman" w:eastAsia="Times New Roman" w:hAnsi="Times New Roman" w:cs="Times New Roman"/>
                <w:bCs/>
                <w:sz w:val="28"/>
                <w:szCs w:val="28"/>
                <w:lang w:eastAsia="ru-RU"/>
              </w:rPr>
              <w:t>Цели экзамена:</w:t>
            </w:r>
          </w:p>
          <w:p w:rsidR="00E8250B" w:rsidRPr="00BE5C27" w:rsidRDefault="00E8250B" w:rsidP="00E56FEB">
            <w:pPr>
              <w:jc w:val="both"/>
              <w:outlineLvl w:val="2"/>
              <w:rPr>
                <w:rFonts w:ascii="Times New Roman" w:eastAsia="Times New Roman" w:hAnsi="Times New Roman" w:cs="Times New Roman"/>
                <w:b/>
                <w:bCs/>
                <w:sz w:val="28"/>
                <w:szCs w:val="28"/>
                <w:lang w:eastAsia="ru-RU"/>
              </w:rPr>
            </w:pPr>
          </w:p>
        </w:tc>
        <w:tc>
          <w:tcPr>
            <w:tcW w:w="7390" w:type="dxa"/>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Оценка усвоения материала</w:t>
            </w:r>
            <w:r w:rsidRPr="00BE5C27">
              <w:rPr>
                <w:rFonts w:ascii="Times New Roman" w:eastAsia="Times New Roman" w:hAnsi="Times New Roman" w:cs="Times New Roman"/>
                <w:sz w:val="28"/>
                <w:szCs w:val="28"/>
                <w:lang w:eastAsia="ru-RU"/>
              </w:rPr>
              <w:br/>
              <w:t>Экзамен помогает проверить, насколько глубоко участники освоили теоретический материал и способны ли они применять знания на практике.</w:t>
            </w:r>
          </w:p>
        </w:tc>
      </w:tr>
      <w:tr w:rsidR="00E8250B" w:rsidRPr="00BE5C27" w:rsidTr="00E56FEB">
        <w:trPr>
          <w:trHeight w:val="45"/>
        </w:trPr>
        <w:tc>
          <w:tcPr>
            <w:tcW w:w="2357" w:type="dxa"/>
            <w:vMerge/>
          </w:tcPr>
          <w:p w:rsidR="00E8250B" w:rsidRPr="00BE5C27" w:rsidRDefault="00E8250B" w:rsidP="00E56FEB">
            <w:pPr>
              <w:jc w:val="both"/>
              <w:outlineLvl w:val="2"/>
              <w:rPr>
                <w:rFonts w:ascii="Times New Roman" w:eastAsia="Times New Roman" w:hAnsi="Times New Roman" w:cs="Times New Roman"/>
                <w:b/>
                <w:bCs/>
                <w:sz w:val="28"/>
                <w:szCs w:val="28"/>
                <w:lang w:eastAsia="ru-RU"/>
              </w:rPr>
            </w:pPr>
          </w:p>
        </w:tc>
        <w:tc>
          <w:tcPr>
            <w:tcW w:w="7390" w:type="dxa"/>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Определение уровня навыков и умений</w:t>
            </w:r>
            <w:r w:rsidRPr="00BE5C27">
              <w:rPr>
                <w:rFonts w:ascii="Times New Roman" w:eastAsia="Times New Roman" w:hAnsi="Times New Roman" w:cs="Times New Roman"/>
                <w:sz w:val="28"/>
                <w:szCs w:val="28"/>
                <w:lang w:eastAsia="ru-RU"/>
              </w:rPr>
              <w:br/>
              <w:t>Слушатели демонстрируют, как они освоили ключевые навыки, включая анализ, критическое мышление, применение теории к реальным ситуациям и решение профессиональных задач.</w:t>
            </w:r>
          </w:p>
        </w:tc>
      </w:tr>
      <w:tr w:rsidR="00E8250B" w:rsidRPr="00BE5C27" w:rsidTr="00E56FEB">
        <w:trPr>
          <w:trHeight w:val="45"/>
        </w:trPr>
        <w:tc>
          <w:tcPr>
            <w:tcW w:w="2357" w:type="dxa"/>
            <w:vMerge/>
          </w:tcPr>
          <w:p w:rsidR="00E8250B" w:rsidRPr="00BE5C27" w:rsidRDefault="00E8250B" w:rsidP="00E56FEB">
            <w:pPr>
              <w:jc w:val="both"/>
              <w:outlineLvl w:val="2"/>
              <w:rPr>
                <w:rFonts w:ascii="Times New Roman" w:eastAsia="Times New Roman" w:hAnsi="Times New Roman" w:cs="Times New Roman"/>
                <w:b/>
                <w:bCs/>
                <w:sz w:val="28"/>
                <w:szCs w:val="28"/>
                <w:lang w:eastAsia="ru-RU"/>
              </w:rPr>
            </w:pPr>
          </w:p>
        </w:tc>
        <w:tc>
          <w:tcPr>
            <w:tcW w:w="7390" w:type="dxa"/>
          </w:tcPr>
          <w:p w:rsidR="00E8250B" w:rsidRPr="00BE5C27" w:rsidRDefault="00E8250B" w:rsidP="00A66024">
            <w:pPr>
              <w:jc w:val="both"/>
              <w:rPr>
                <w:rFonts w:ascii="Times New Roman" w:eastAsia="Times New Roman" w:hAnsi="Times New Roman" w:cs="Times New Roman"/>
                <w:b/>
                <w:bCs/>
                <w:sz w:val="28"/>
                <w:szCs w:val="28"/>
                <w:lang w:eastAsia="ru-RU"/>
              </w:rPr>
            </w:pPr>
            <w:r w:rsidRPr="00BE5C27">
              <w:rPr>
                <w:rFonts w:ascii="Times New Roman" w:eastAsia="Times New Roman" w:hAnsi="Times New Roman" w:cs="Times New Roman"/>
                <w:b/>
                <w:bCs/>
                <w:sz w:val="28"/>
                <w:szCs w:val="28"/>
                <w:lang w:eastAsia="ru-RU"/>
              </w:rPr>
              <w:t>Закрепление знаний и подведение итогов</w:t>
            </w:r>
            <w:proofErr w:type="gramStart"/>
            <w:r w:rsidRPr="00BE5C27">
              <w:rPr>
                <w:rFonts w:ascii="Times New Roman" w:eastAsia="Times New Roman" w:hAnsi="Times New Roman" w:cs="Times New Roman"/>
                <w:sz w:val="28"/>
                <w:szCs w:val="28"/>
                <w:lang w:eastAsia="ru-RU"/>
              </w:rPr>
              <w:br/>
              <w:t>П</w:t>
            </w:r>
            <w:proofErr w:type="gramEnd"/>
            <w:r w:rsidRPr="00BE5C27">
              <w:rPr>
                <w:rFonts w:ascii="Times New Roman" w:eastAsia="Times New Roman" w:hAnsi="Times New Roman" w:cs="Times New Roman"/>
                <w:sz w:val="28"/>
                <w:szCs w:val="28"/>
                <w:lang w:eastAsia="ru-RU"/>
              </w:rPr>
              <w:t>роходя экзамен, участники систематизируют свои знания и подводят итоги пройденного курса, что способствует их дальнейшему п</w:t>
            </w:r>
            <w:r w:rsidR="00A66024" w:rsidRPr="00BE5C27">
              <w:rPr>
                <w:rFonts w:ascii="Times New Roman" w:eastAsia="Times New Roman" w:hAnsi="Times New Roman" w:cs="Times New Roman"/>
                <w:sz w:val="28"/>
                <w:szCs w:val="28"/>
                <w:lang w:eastAsia="ru-RU"/>
              </w:rPr>
              <w:t>рименению в процессе подготовки.</w:t>
            </w:r>
          </w:p>
        </w:tc>
      </w:tr>
      <w:tr w:rsidR="002F3801" w:rsidRPr="00BE5C27" w:rsidTr="00E56FEB">
        <w:trPr>
          <w:trHeight w:val="45"/>
        </w:trPr>
        <w:tc>
          <w:tcPr>
            <w:tcW w:w="2357" w:type="dxa"/>
            <w:vMerge w:val="restart"/>
          </w:tcPr>
          <w:p w:rsidR="002F3801" w:rsidRPr="00BE5C27" w:rsidRDefault="002F3801" w:rsidP="00E56FEB">
            <w:pPr>
              <w:jc w:val="both"/>
              <w:outlineLvl w:val="2"/>
              <w:rPr>
                <w:rFonts w:ascii="Times New Roman" w:eastAsia="Times New Roman" w:hAnsi="Times New Roman" w:cs="Times New Roman"/>
                <w:bCs/>
                <w:sz w:val="28"/>
                <w:szCs w:val="28"/>
                <w:lang w:eastAsia="ru-RU"/>
              </w:rPr>
            </w:pPr>
            <w:r w:rsidRPr="00BE5C27">
              <w:rPr>
                <w:rFonts w:ascii="Times New Roman" w:eastAsia="Times New Roman" w:hAnsi="Times New Roman" w:cs="Times New Roman"/>
                <w:bCs/>
                <w:sz w:val="28"/>
                <w:szCs w:val="28"/>
                <w:lang w:eastAsia="ru-RU"/>
              </w:rPr>
              <w:t>Форматы экзамена:</w:t>
            </w:r>
          </w:p>
          <w:p w:rsidR="002F3801" w:rsidRPr="00BE5C27" w:rsidRDefault="002F3801" w:rsidP="00E56FEB">
            <w:pPr>
              <w:jc w:val="both"/>
              <w:outlineLvl w:val="2"/>
              <w:rPr>
                <w:rFonts w:ascii="Times New Roman" w:eastAsia="Times New Roman" w:hAnsi="Times New Roman" w:cs="Times New Roman"/>
                <w:b/>
                <w:bCs/>
                <w:sz w:val="28"/>
                <w:szCs w:val="28"/>
                <w:lang w:eastAsia="ru-RU"/>
              </w:rPr>
            </w:pPr>
          </w:p>
        </w:tc>
        <w:tc>
          <w:tcPr>
            <w:tcW w:w="7390" w:type="dxa"/>
          </w:tcPr>
          <w:p w:rsidR="002F3801" w:rsidRPr="00BE5C27" w:rsidRDefault="002F3801" w:rsidP="00A66024">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Теоретическое тестирование</w:t>
            </w:r>
            <w:r w:rsidRPr="00BE5C27">
              <w:rPr>
                <w:rFonts w:ascii="Times New Roman" w:eastAsia="Times New Roman" w:hAnsi="Times New Roman" w:cs="Times New Roman"/>
                <w:sz w:val="28"/>
                <w:szCs w:val="28"/>
                <w:lang w:eastAsia="ru-RU"/>
              </w:rPr>
              <w:br/>
              <w:t>Участникам предлагается ответить на тестовые вопросы, чтобы оценить знание основного материала. Вопросы могут быть как закрытого типа (с выбором одного или нескольких вариантов ответов), так и открытого (на развернутый ответ).</w:t>
            </w:r>
          </w:p>
        </w:tc>
      </w:tr>
      <w:tr w:rsidR="002F3801" w:rsidRPr="00BE5C27" w:rsidTr="00E56FEB">
        <w:trPr>
          <w:trHeight w:val="45"/>
        </w:trPr>
        <w:tc>
          <w:tcPr>
            <w:tcW w:w="2357" w:type="dxa"/>
            <w:vMerge/>
          </w:tcPr>
          <w:p w:rsidR="002F3801" w:rsidRPr="00BE5C27" w:rsidRDefault="002F3801" w:rsidP="00E56FEB">
            <w:pPr>
              <w:jc w:val="both"/>
              <w:outlineLvl w:val="2"/>
              <w:rPr>
                <w:rFonts w:ascii="Times New Roman" w:eastAsia="Times New Roman" w:hAnsi="Times New Roman" w:cs="Times New Roman"/>
                <w:b/>
                <w:bCs/>
                <w:sz w:val="28"/>
                <w:szCs w:val="28"/>
                <w:lang w:eastAsia="ru-RU"/>
              </w:rPr>
            </w:pPr>
          </w:p>
        </w:tc>
        <w:tc>
          <w:tcPr>
            <w:tcW w:w="7390" w:type="dxa"/>
          </w:tcPr>
          <w:p w:rsidR="002F3801" w:rsidRPr="00BE5C27" w:rsidRDefault="002F3801" w:rsidP="00A66024">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Анализ кейса</w:t>
            </w:r>
            <w:r w:rsidRPr="00BE5C27">
              <w:rPr>
                <w:rFonts w:ascii="Times New Roman" w:eastAsia="Times New Roman" w:hAnsi="Times New Roman" w:cs="Times New Roman"/>
                <w:sz w:val="28"/>
                <w:szCs w:val="28"/>
                <w:lang w:eastAsia="ru-RU"/>
              </w:rPr>
              <w:br/>
              <w:t>Участникам предлагается решить практическую задачу на основе реальной ситуации, моделируя сценарий из их профессиональной деятельности. Они анализируют проблему, предлагают решения и обосновывают свои ответы, демонстрируя навыки анализа и принятия решений.</w:t>
            </w:r>
          </w:p>
        </w:tc>
      </w:tr>
      <w:tr w:rsidR="002F3801" w:rsidRPr="00BE5C27" w:rsidTr="00E56FEB">
        <w:trPr>
          <w:trHeight w:val="45"/>
        </w:trPr>
        <w:tc>
          <w:tcPr>
            <w:tcW w:w="2357" w:type="dxa"/>
            <w:vMerge w:val="restart"/>
          </w:tcPr>
          <w:p w:rsidR="002F3801" w:rsidRPr="00BE5C27" w:rsidRDefault="002F3801" w:rsidP="00E56FEB">
            <w:pPr>
              <w:jc w:val="both"/>
              <w:outlineLvl w:val="2"/>
              <w:rPr>
                <w:rFonts w:ascii="Times New Roman" w:eastAsia="Times New Roman" w:hAnsi="Times New Roman" w:cs="Times New Roman"/>
                <w:bCs/>
                <w:sz w:val="28"/>
                <w:szCs w:val="28"/>
                <w:lang w:eastAsia="ru-RU"/>
              </w:rPr>
            </w:pPr>
            <w:r w:rsidRPr="00BE5C27">
              <w:rPr>
                <w:rFonts w:ascii="Times New Roman" w:eastAsia="Times New Roman" w:hAnsi="Times New Roman" w:cs="Times New Roman"/>
                <w:bCs/>
                <w:sz w:val="28"/>
                <w:szCs w:val="28"/>
                <w:lang w:eastAsia="ru-RU"/>
              </w:rPr>
              <w:t>Подготовка к экзамену:</w:t>
            </w:r>
          </w:p>
          <w:p w:rsidR="002F3801" w:rsidRPr="00BE5C27" w:rsidRDefault="002F3801" w:rsidP="00E56FEB">
            <w:pPr>
              <w:jc w:val="both"/>
              <w:outlineLvl w:val="2"/>
              <w:rPr>
                <w:rFonts w:ascii="Times New Roman" w:eastAsia="Times New Roman" w:hAnsi="Times New Roman" w:cs="Times New Roman"/>
                <w:b/>
                <w:bCs/>
                <w:sz w:val="28"/>
                <w:szCs w:val="28"/>
                <w:lang w:eastAsia="ru-RU"/>
              </w:rPr>
            </w:pPr>
          </w:p>
        </w:tc>
        <w:tc>
          <w:tcPr>
            <w:tcW w:w="7390" w:type="dxa"/>
          </w:tcPr>
          <w:p w:rsidR="002F3801" w:rsidRPr="00BE5C27" w:rsidRDefault="002F3801" w:rsidP="00A66024">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Обзор и повторение материалов курса</w:t>
            </w:r>
            <w:r w:rsidRPr="00BE5C27">
              <w:rPr>
                <w:rFonts w:ascii="Times New Roman" w:eastAsia="Times New Roman" w:hAnsi="Times New Roman" w:cs="Times New Roman"/>
                <w:sz w:val="28"/>
                <w:szCs w:val="28"/>
                <w:lang w:eastAsia="ru-RU"/>
              </w:rPr>
              <w:br/>
              <w:t>Участникам рекомендуется освежить лекционные материалы, записи рефлексий и практические задания.</w:t>
            </w:r>
          </w:p>
        </w:tc>
      </w:tr>
      <w:tr w:rsidR="002F3801" w:rsidRPr="00BE5C27" w:rsidTr="00E56FEB">
        <w:trPr>
          <w:trHeight w:val="45"/>
        </w:trPr>
        <w:tc>
          <w:tcPr>
            <w:tcW w:w="2357" w:type="dxa"/>
            <w:vMerge/>
          </w:tcPr>
          <w:p w:rsidR="002F3801" w:rsidRPr="00BE5C27" w:rsidRDefault="002F3801" w:rsidP="00E56FEB">
            <w:pPr>
              <w:jc w:val="both"/>
              <w:outlineLvl w:val="2"/>
              <w:rPr>
                <w:rFonts w:ascii="Times New Roman" w:eastAsia="Times New Roman" w:hAnsi="Times New Roman" w:cs="Times New Roman"/>
                <w:b/>
                <w:bCs/>
                <w:sz w:val="28"/>
                <w:szCs w:val="28"/>
                <w:lang w:eastAsia="ru-RU"/>
              </w:rPr>
            </w:pPr>
          </w:p>
        </w:tc>
        <w:tc>
          <w:tcPr>
            <w:tcW w:w="7390" w:type="dxa"/>
          </w:tcPr>
          <w:p w:rsidR="002F3801" w:rsidRPr="00BE5C27" w:rsidRDefault="002F3801"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Проработка тестов и вопросов</w:t>
            </w:r>
            <w:r w:rsidRPr="00BE5C27">
              <w:rPr>
                <w:rFonts w:ascii="Times New Roman" w:eastAsia="Times New Roman" w:hAnsi="Times New Roman" w:cs="Times New Roman"/>
                <w:sz w:val="28"/>
                <w:szCs w:val="28"/>
                <w:lang w:eastAsia="ru-RU"/>
              </w:rPr>
              <w:br/>
              <w:t>Практика выполнения тестов и ответов на возможные экзаменационные вопросы помогает улучшить структуру и точность ответов.</w:t>
            </w:r>
          </w:p>
        </w:tc>
      </w:tr>
      <w:tr w:rsidR="00E8250B" w:rsidRPr="00BE5C27" w:rsidTr="00E56FEB">
        <w:trPr>
          <w:trHeight w:val="45"/>
        </w:trPr>
        <w:tc>
          <w:tcPr>
            <w:tcW w:w="2357" w:type="dxa"/>
          </w:tcPr>
          <w:p w:rsidR="00E8250B" w:rsidRPr="00BE5C27" w:rsidRDefault="00E8250B" w:rsidP="00E56FEB">
            <w:pPr>
              <w:jc w:val="both"/>
              <w:outlineLvl w:val="2"/>
              <w:rPr>
                <w:rFonts w:ascii="Times New Roman" w:eastAsia="Times New Roman" w:hAnsi="Times New Roman" w:cs="Times New Roman"/>
                <w:bCs/>
                <w:sz w:val="28"/>
                <w:szCs w:val="28"/>
                <w:lang w:eastAsia="ru-RU"/>
              </w:rPr>
            </w:pPr>
            <w:r w:rsidRPr="00BE5C27">
              <w:rPr>
                <w:rFonts w:ascii="Times New Roman" w:eastAsia="Times New Roman" w:hAnsi="Times New Roman" w:cs="Times New Roman"/>
                <w:bCs/>
                <w:sz w:val="28"/>
                <w:szCs w:val="28"/>
                <w:lang w:eastAsia="ru-RU"/>
              </w:rPr>
              <w:t>Роль преподавателя:</w:t>
            </w:r>
          </w:p>
          <w:p w:rsidR="00E8250B" w:rsidRPr="00BE5C27" w:rsidRDefault="00E8250B" w:rsidP="00E56FEB">
            <w:pPr>
              <w:jc w:val="both"/>
              <w:outlineLvl w:val="2"/>
              <w:rPr>
                <w:rFonts w:ascii="Times New Roman" w:eastAsia="Times New Roman" w:hAnsi="Times New Roman" w:cs="Times New Roman"/>
                <w:b/>
                <w:bCs/>
                <w:sz w:val="28"/>
                <w:szCs w:val="28"/>
                <w:lang w:eastAsia="ru-RU"/>
              </w:rPr>
            </w:pPr>
          </w:p>
        </w:tc>
        <w:tc>
          <w:tcPr>
            <w:tcW w:w="7390" w:type="dxa"/>
          </w:tcPr>
          <w:p w:rsidR="00E8250B" w:rsidRPr="00BE5C27" w:rsidRDefault="00E8250B" w:rsidP="00E56FEB">
            <w:pPr>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 xml:space="preserve">Преподаватель (или экзаменационная комиссия) проводит экзамен, оценивает работы участников, дает обратную связь и рекомендации для дальнейшего профессионального </w:t>
            </w:r>
            <w:r w:rsidRPr="00BE5C27">
              <w:rPr>
                <w:rFonts w:ascii="Times New Roman" w:eastAsia="Times New Roman" w:hAnsi="Times New Roman" w:cs="Times New Roman"/>
                <w:sz w:val="28"/>
                <w:szCs w:val="28"/>
                <w:lang w:eastAsia="ru-RU"/>
              </w:rPr>
              <w:lastRenderedPageBreak/>
              <w:t>роста. Преподаватель может предложить дополнительные разъяснения и обсудить сложные моменты с участниками по итогам экзамена.</w:t>
            </w:r>
          </w:p>
        </w:tc>
      </w:tr>
    </w:tbl>
    <w:p w:rsidR="00E8250B" w:rsidRPr="00BE5C27" w:rsidRDefault="00E8250B" w:rsidP="00E8250B">
      <w:pPr>
        <w:widowControl w:val="0"/>
        <w:spacing w:after="0" w:line="240" w:lineRule="auto"/>
        <w:rPr>
          <w:rFonts w:ascii="Times New Roman" w:eastAsia="Times New Roman" w:hAnsi="Times New Roman" w:cs="Times New Roman"/>
          <w:sz w:val="28"/>
          <w:szCs w:val="28"/>
        </w:rPr>
      </w:pPr>
    </w:p>
    <w:p w:rsidR="00E8250B" w:rsidRPr="00BE5C27" w:rsidRDefault="00E8250B" w:rsidP="00E8250B">
      <w:pPr>
        <w:widowControl w:val="0"/>
        <w:spacing w:after="0" w:line="240" w:lineRule="auto"/>
        <w:jc w:val="center"/>
        <w:rPr>
          <w:rFonts w:ascii="Times New Roman" w:eastAsia="Times New Roman" w:hAnsi="Times New Roman" w:cs="Times New Roman"/>
          <w:b/>
          <w:sz w:val="28"/>
          <w:szCs w:val="28"/>
        </w:rPr>
      </w:pPr>
      <w:r w:rsidRPr="00BE5C27">
        <w:rPr>
          <w:rFonts w:ascii="Times New Roman" w:eastAsia="Times New Roman" w:hAnsi="Times New Roman" w:cs="Times New Roman"/>
          <w:b/>
          <w:sz w:val="28"/>
          <w:szCs w:val="28"/>
          <w:lang w:val="kk-KZ"/>
        </w:rPr>
        <w:t>7</w:t>
      </w:r>
      <w:r w:rsidRPr="00BE5C27">
        <w:rPr>
          <w:rFonts w:ascii="Times New Roman" w:eastAsia="Times New Roman" w:hAnsi="Times New Roman" w:cs="Times New Roman"/>
          <w:b/>
          <w:sz w:val="28"/>
          <w:szCs w:val="28"/>
        </w:rPr>
        <w:t xml:space="preserve">. </w:t>
      </w:r>
      <w:r w:rsidRPr="00BE5C27">
        <w:rPr>
          <w:rFonts w:ascii="Times New Roman" w:hAnsi="Times New Roman" w:cs="Times New Roman"/>
          <w:b/>
          <w:color w:val="000000"/>
          <w:spacing w:val="2"/>
          <w:sz w:val="28"/>
          <w:szCs w:val="28"/>
          <w:shd w:val="clear" w:color="auto" w:fill="FFFFFF"/>
        </w:rPr>
        <w:t>Учебно-методическое обеспечение</w:t>
      </w:r>
    </w:p>
    <w:p w:rsidR="00E8250B" w:rsidRPr="00BE5C27" w:rsidRDefault="00E8250B" w:rsidP="00A66024">
      <w:pPr>
        <w:spacing w:after="0" w:line="240" w:lineRule="auto"/>
        <w:rPr>
          <w:rFonts w:ascii="Times New Roman" w:eastAsia="Times New Roman" w:hAnsi="Times New Roman" w:cs="Times New Roman"/>
          <w:sz w:val="28"/>
          <w:szCs w:val="28"/>
        </w:rPr>
      </w:pPr>
      <w:r w:rsidRPr="00BE5C27">
        <w:rPr>
          <w:rFonts w:ascii="Times New Roman" w:eastAsia="Times New Roman" w:hAnsi="Times New Roman" w:cs="Times New Roman"/>
          <w:sz w:val="28"/>
          <w:szCs w:val="28"/>
        </w:rPr>
        <w:t xml:space="preserve">       Учебно-методическое обеспечение программы повышения квалификации играет ключевую роль в успешной реализации курса, предоставляя педагогам необходимые материалы и инструменты для освоения знаний и развития профессиональных навыков. Оно включает разнообразные ресурсы, поддерживающие как теоретическую, так и практическую составляющие обучения.</w:t>
      </w:r>
    </w:p>
    <w:p w:rsidR="00E8250B" w:rsidRPr="00BE5C27" w:rsidRDefault="00E8250B" w:rsidP="00A66024">
      <w:pPr>
        <w:spacing w:after="100" w:afterAutospacing="1" w:line="240" w:lineRule="auto"/>
        <w:jc w:val="center"/>
        <w:outlineLvl w:val="2"/>
        <w:rPr>
          <w:rFonts w:ascii="Times New Roman" w:eastAsia="Times New Roman" w:hAnsi="Times New Roman" w:cs="Times New Roman"/>
          <w:bCs/>
          <w:sz w:val="28"/>
          <w:szCs w:val="28"/>
        </w:rPr>
      </w:pPr>
      <w:r w:rsidRPr="00BE5C27">
        <w:rPr>
          <w:rFonts w:ascii="Times New Roman" w:eastAsia="Times New Roman" w:hAnsi="Times New Roman" w:cs="Times New Roman"/>
          <w:bCs/>
          <w:sz w:val="28"/>
          <w:szCs w:val="28"/>
        </w:rPr>
        <w:t>Ключевые компоненты учебно-методического обеспечения:</w:t>
      </w:r>
    </w:p>
    <w:tbl>
      <w:tblPr>
        <w:tblStyle w:val="af2"/>
        <w:tblW w:w="0" w:type="auto"/>
        <w:tblLook w:val="04A0" w:firstRow="1" w:lastRow="0" w:firstColumn="1" w:lastColumn="0" w:noHBand="0" w:noVBand="1"/>
      </w:tblPr>
      <w:tblGrid>
        <w:gridCol w:w="653"/>
        <w:gridCol w:w="2336"/>
        <w:gridCol w:w="6864"/>
      </w:tblGrid>
      <w:tr w:rsidR="00E8250B" w:rsidRPr="00BE5C27" w:rsidTr="005D7D2E">
        <w:trPr>
          <w:trHeight w:val="1064"/>
        </w:trPr>
        <w:tc>
          <w:tcPr>
            <w:tcW w:w="653" w:type="dxa"/>
          </w:tcPr>
          <w:p w:rsidR="00E8250B" w:rsidRPr="00BE5C27" w:rsidRDefault="00E8250B" w:rsidP="00E56FEB">
            <w:pPr>
              <w:spacing w:before="100" w:beforeAutospacing="1" w:after="100" w:afterAutospacing="1"/>
              <w:outlineLvl w:val="2"/>
              <w:rPr>
                <w:rFonts w:ascii="Times New Roman" w:eastAsia="Times New Roman" w:hAnsi="Times New Roman" w:cs="Times New Roman"/>
                <w:bCs/>
                <w:sz w:val="28"/>
                <w:szCs w:val="28"/>
              </w:rPr>
            </w:pPr>
            <w:r w:rsidRPr="00BE5C27">
              <w:rPr>
                <w:rFonts w:ascii="Times New Roman" w:eastAsia="Times New Roman" w:hAnsi="Times New Roman" w:cs="Times New Roman"/>
                <w:bCs/>
                <w:sz w:val="28"/>
                <w:szCs w:val="28"/>
              </w:rPr>
              <w:t>1</w:t>
            </w:r>
          </w:p>
        </w:tc>
        <w:tc>
          <w:tcPr>
            <w:tcW w:w="2336" w:type="dxa"/>
          </w:tcPr>
          <w:p w:rsidR="00E8250B" w:rsidRPr="00BE5C27" w:rsidRDefault="00E8250B" w:rsidP="00E56FEB">
            <w:pPr>
              <w:spacing w:before="100" w:beforeAutospacing="1" w:after="100" w:afterAutospacing="1"/>
              <w:outlineLvl w:val="2"/>
              <w:rPr>
                <w:rFonts w:ascii="Times New Roman" w:eastAsia="Times New Roman" w:hAnsi="Times New Roman" w:cs="Times New Roman"/>
                <w:bCs/>
                <w:sz w:val="28"/>
                <w:szCs w:val="28"/>
              </w:rPr>
            </w:pPr>
            <w:r w:rsidRPr="00BE5C27">
              <w:rPr>
                <w:rFonts w:ascii="Times New Roman" w:eastAsia="Times New Roman" w:hAnsi="Times New Roman" w:cs="Times New Roman"/>
                <w:bCs/>
                <w:sz w:val="28"/>
                <w:szCs w:val="28"/>
              </w:rPr>
              <w:t>Программа повышения квалификации</w:t>
            </w:r>
          </w:p>
        </w:tc>
        <w:tc>
          <w:tcPr>
            <w:tcW w:w="6864" w:type="dxa"/>
          </w:tcPr>
          <w:p w:rsidR="00E8250B" w:rsidRPr="00BE5C27" w:rsidRDefault="00E8250B" w:rsidP="00E56FEB">
            <w:pPr>
              <w:spacing w:before="100" w:beforeAutospacing="1" w:after="100" w:afterAutospacing="1"/>
              <w:rPr>
                <w:rFonts w:ascii="Times New Roman" w:eastAsia="Times New Roman" w:hAnsi="Times New Roman" w:cs="Times New Roman"/>
                <w:sz w:val="28"/>
                <w:szCs w:val="28"/>
              </w:rPr>
            </w:pPr>
            <w:r w:rsidRPr="00BE5C27">
              <w:rPr>
                <w:rFonts w:ascii="Times New Roman" w:eastAsia="Times New Roman" w:hAnsi="Times New Roman" w:cs="Times New Roman"/>
                <w:sz w:val="28"/>
                <w:szCs w:val="28"/>
              </w:rPr>
              <w:t>Основной документ, содержащий цели, задачи, структуру и содержание курса, методы контроля и оценивания, а также требования к результатам обучения.</w:t>
            </w:r>
          </w:p>
        </w:tc>
      </w:tr>
      <w:tr w:rsidR="00E8250B" w:rsidRPr="00BE5C27" w:rsidTr="005D7D2E">
        <w:tc>
          <w:tcPr>
            <w:tcW w:w="653" w:type="dxa"/>
          </w:tcPr>
          <w:p w:rsidR="00E8250B" w:rsidRPr="00BE5C27" w:rsidRDefault="00E8250B" w:rsidP="00E56FEB">
            <w:pPr>
              <w:spacing w:before="100" w:beforeAutospacing="1" w:after="100" w:afterAutospacing="1"/>
              <w:outlineLvl w:val="2"/>
              <w:rPr>
                <w:rFonts w:ascii="Times New Roman" w:eastAsia="Times New Roman" w:hAnsi="Times New Roman" w:cs="Times New Roman"/>
                <w:bCs/>
                <w:sz w:val="28"/>
                <w:szCs w:val="28"/>
              </w:rPr>
            </w:pPr>
            <w:r w:rsidRPr="00BE5C27">
              <w:rPr>
                <w:rFonts w:ascii="Times New Roman" w:eastAsia="Times New Roman" w:hAnsi="Times New Roman" w:cs="Times New Roman"/>
                <w:bCs/>
                <w:sz w:val="28"/>
                <w:szCs w:val="28"/>
              </w:rPr>
              <w:t>2</w:t>
            </w:r>
          </w:p>
        </w:tc>
        <w:tc>
          <w:tcPr>
            <w:tcW w:w="2336" w:type="dxa"/>
          </w:tcPr>
          <w:p w:rsidR="00E8250B" w:rsidRPr="00BE5C27" w:rsidRDefault="00E8250B" w:rsidP="00E56FEB">
            <w:pPr>
              <w:spacing w:before="100" w:beforeAutospacing="1" w:after="100" w:afterAutospacing="1"/>
              <w:outlineLvl w:val="2"/>
              <w:rPr>
                <w:rFonts w:ascii="Times New Roman" w:eastAsia="Times New Roman" w:hAnsi="Times New Roman" w:cs="Times New Roman"/>
                <w:bCs/>
                <w:sz w:val="28"/>
                <w:szCs w:val="28"/>
              </w:rPr>
            </w:pPr>
            <w:r w:rsidRPr="00BE5C27">
              <w:rPr>
                <w:rFonts w:ascii="Times New Roman" w:eastAsia="Times New Roman" w:hAnsi="Times New Roman" w:cs="Times New Roman"/>
                <w:bCs/>
                <w:sz w:val="28"/>
                <w:szCs w:val="28"/>
              </w:rPr>
              <w:t>Учебные материалы</w:t>
            </w:r>
          </w:p>
        </w:tc>
        <w:tc>
          <w:tcPr>
            <w:tcW w:w="6864" w:type="dxa"/>
          </w:tcPr>
          <w:p w:rsidR="00E8250B" w:rsidRPr="00BE5C27" w:rsidRDefault="00E8250B" w:rsidP="00E56FEB">
            <w:pPr>
              <w:rPr>
                <w:rFonts w:ascii="Times New Roman" w:eastAsia="Times New Roman" w:hAnsi="Times New Roman" w:cs="Times New Roman"/>
                <w:sz w:val="28"/>
                <w:szCs w:val="28"/>
              </w:rPr>
            </w:pPr>
            <w:r w:rsidRPr="00BE5C27">
              <w:rPr>
                <w:rFonts w:ascii="Times New Roman" w:eastAsia="Times New Roman" w:hAnsi="Times New Roman" w:cs="Times New Roman"/>
                <w:bCs/>
                <w:i/>
                <w:sz w:val="28"/>
                <w:szCs w:val="28"/>
              </w:rPr>
              <w:t>Теоретические материалы</w:t>
            </w:r>
            <w:r w:rsidRPr="00BE5C27">
              <w:rPr>
                <w:rFonts w:ascii="Times New Roman" w:eastAsia="Times New Roman" w:hAnsi="Times New Roman" w:cs="Times New Roman"/>
                <w:b/>
                <w:bCs/>
                <w:sz w:val="28"/>
                <w:szCs w:val="28"/>
              </w:rPr>
              <w:t>:</w:t>
            </w:r>
            <w:r w:rsidRPr="00BE5C27">
              <w:rPr>
                <w:rFonts w:ascii="Times New Roman" w:eastAsia="Times New Roman" w:hAnsi="Times New Roman" w:cs="Times New Roman"/>
                <w:sz w:val="28"/>
                <w:szCs w:val="28"/>
              </w:rPr>
              <w:t xml:space="preserve"> подробные учебные пособия, статьи, нормативные акты, методические рекомендации, которые педагоги изучают в рамках курса.</w:t>
            </w:r>
          </w:p>
          <w:p w:rsidR="00E8250B" w:rsidRPr="00BE5C27" w:rsidRDefault="00E8250B" w:rsidP="00E56FEB">
            <w:pPr>
              <w:rPr>
                <w:rFonts w:ascii="Times New Roman" w:eastAsia="Times New Roman" w:hAnsi="Times New Roman" w:cs="Times New Roman"/>
                <w:sz w:val="28"/>
                <w:szCs w:val="28"/>
              </w:rPr>
            </w:pPr>
            <w:r w:rsidRPr="00BE5C27">
              <w:rPr>
                <w:rFonts w:ascii="Times New Roman" w:eastAsia="Times New Roman" w:hAnsi="Times New Roman" w:cs="Times New Roman"/>
                <w:bCs/>
                <w:i/>
                <w:sz w:val="28"/>
                <w:szCs w:val="28"/>
              </w:rPr>
              <w:t>Практические задания</w:t>
            </w:r>
            <w:r w:rsidRPr="00BE5C27">
              <w:rPr>
                <w:rFonts w:ascii="Times New Roman" w:eastAsia="Times New Roman" w:hAnsi="Times New Roman" w:cs="Times New Roman"/>
                <w:b/>
                <w:bCs/>
                <w:sz w:val="28"/>
                <w:szCs w:val="28"/>
              </w:rPr>
              <w:t>:</w:t>
            </w:r>
            <w:r w:rsidRPr="00BE5C27">
              <w:rPr>
                <w:rFonts w:ascii="Times New Roman" w:eastAsia="Times New Roman" w:hAnsi="Times New Roman" w:cs="Times New Roman"/>
                <w:sz w:val="28"/>
                <w:szCs w:val="28"/>
              </w:rPr>
              <w:t xml:space="preserve"> примеры заданий, кейсы, упражнения, которые помогают участникам применять теоретические знания на практике.</w:t>
            </w:r>
          </w:p>
        </w:tc>
      </w:tr>
      <w:tr w:rsidR="00E8250B" w:rsidRPr="00BE5C27" w:rsidTr="005D7D2E">
        <w:tc>
          <w:tcPr>
            <w:tcW w:w="653" w:type="dxa"/>
          </w:tcPr>
          <w:p w:rsidR="00E8250B" w:rsidRPr="00BE5C27" w:rsidRDefault="00E8250B" w:rsidP="00E56FEB">
            <w:pPr>
              <w:spacing w:before="100" w:beforeAutospacing="1" w:after="100" w:afterAutospacing="1"/>
              <w:outlineLvl w:val="2"/>
              <w:rPr>
                <w:rFonts w:ascii="Times New Roman" w:eastAsia="Times New Roman" w:hAnsi="Times New Roman" w:cs="Times New Roman"/>
                <w:bCs/>
                <w:sz w:val="28"/>
                <w:szCs w:val="28"/>
              </w:rPr>
            </w:pPr>
            <w:r w:rsidRPr="00BE5C27">
              <w:rPr>
                <w:rFonts w:ascii="Times New Roman" w:eastAsia="Times New Roman" w:hAnsi="Times New Roman" w:cs="Times New Roman"/>
                <w:bCs/>
                <w:sz w:val="28"/>
                <w:szCs w:val="28"/>
              </w:rPr>
              <w:t>3</w:t>
            </w:r>
          </w:p>
        </w:tc>
        <w:tc>
          <w:tcPr>
            <w:tcW w:w="2336" w:type="dxa"/>
          </w:tcPr>
          <w:p w:rsidR="00E8250B" w:rsidRPr="00BE5C27" w:rsidRDefault="00E8250B" w:rsidP="00E56FEB">
            <w:pPr>
              <w:spacing w:before="100" w:beforeAutospacing="1" w:after="100" w:afterAutospacing="1"/>
              <w:rPr>
                <w:rFonts w:ascii="Times New Roman" w:eastAsia="Times New Roman" w:hAnsi="Times New Roman" w:cs="Times New Roman"/>
                <w:sz w:val="28"/>
                <w:szCs w:val="28"/>
              </w:rPr>
            </w:pPr>
            <w:r w:rsidRPr="00BE5C27">
              <w:rPr>
                <w:rFonts w:ascii="Times New Roman" w:eastAsia="Times New Roman" w:hAnsi="Times New Roman" w:cs="Times New Roman"/>
                <w:bCs/>
                <w:sz w:val="28"/>
                <w:szCs w:val="28"/>
              </w:rPr>
              <w:t>Презентации и лекции</w:t>
            </w:r>
          </w:p>
          <w:p w:rsidR="00E8250B" w:rsidRPr="00BE5C27" w:rsidRDefault="00E8250B" w:rsidP="00E56FEB">
            <w:pPr>
              <w:spacing w:before="100" w:beforeAutospacing="1" w:after="100" w:afterAutospacing="1"/>
              <w:outlineLvl w:val="2"/>
              <w:rPr>
                <w:rFonts w:ascii="Times New Roman" w:eastAsia="Times New Roman" w:hAnsi="Times New Roman" w:cs="Times New Roman"/>
                <w:b/>
                <w:bCs/>
                <w:sz w:val="28"/>
                <w:szCs w:val="28"/>
              </w:rPr>
            </w:pPr>
          </w:p>
        </w:tc>
        <w:tc>
          <w:tcPr>
            <w:tcW w:w="6864" w:type="dxa"/>
            <w:shd w:val="clear" w:color="auto" w:fill="auto"/>
          </w:tcPr>
          <w:p w:rsidR="00E8250B" w:rsidRPr="00BE5C27" w:rsidRDefault="00E8250B" w:rsidP="00E56FEB">
            <w:pPr>
              <w:rPr>
                <w:rFonts w:ascii="Times New Roman" w:eastAsia="Times New Roman" w:hAnsi="Times New Roman" w:cs="Times New Roman"/>
                <w:sz w:val="28"/>
                <w:szCs w:val="28"/>
              </w:rPr>
            </w:pPr>
            <w:r w:rsidRPr="00BE5C27">
              <w:rPr>
                <w:rFonts w:ascii="Times New Roman" w:eastAsia="Times New Roman" w:hAnsi="Times New Roman" w:cs="Times New Roman"/>
                <w:bCs/>
                <w:i/>
                <w:sz w:val="28"/>
                <w:szCs w:val="28"/>
              </w:rPr>
              <w:t>Готовые презентации</w:t>
            </w:r>
            <w:r w:rsidRPr="00BE5C27">
              <w:rPr>
                <w:rFonts w:ascii="Times New Roman" w:eastAsia="Times New Roman" w:hAnsi="Times New Roman" w:cs="Times New Roman"/>
                <w:b/>
                <w:bCs/>
                <w:sz w:val="28"/>
                <w:szCs w:val="28"/>
              </w:rPr>
              <w:t>:</w:t>
            </w:r>
            <w:r w:rsidRPr="00BE5C27">
              <w:rPr>
                <w:rFonts w:ascii="Times New Roman" w:eastAsia="Times New Roman" w:hAnsi="Times New Roman" w:cs="Times New Roman"/>
                <w:sz w:val="28"/>
                <w:szCs w:val="28"/>
              </w:rPr>
              <w:t xml:space="preserve"> материалы, подготовленные для каждой лекции, включающие основные понятия, схемы и примеры, которые могут быть использованы педагогами в дальнейшем.</w:t>
            </w:r>
          </w:p>
          <w:p w:rsidR="00E8250B" w:rsidRPr="00BE5C27" w:rsidRDefault="00E8250B" w:rsidP="00E56FEB">
            <w:pPr>
              <w:rPr>
                <w:rFonts w:ascii="Times New Roman" w:eastAsia="Times New Roman" w:hAnsi="Times New Roman" w:cs="Times New Roman"/>
                <w:sz w:val="28"/>
                <w:szCs w:val="28"/>
              </w:rPr>
            </w:pPr>
            <w:r w:rsidRPr="00BE5C27">
              <w:rPr>
                <w:rFonts w:ascii="Times New Roman" w:eastAsia="Times New Roman" w:hAnsi="Times New Roman" w:cs="Times New Roman"/>
                <w:bCs/>
                <w:i/>
                <w:sz w:val="28"/>
                <w:szCs w:val="28"/>
              </w:rPr>
              <w:t>Лекции в электронном формате</w:t>
            </w:r>
            <w:r w:rsidRPr="00BE5C27">
              <w:rPr>
                <w:rFonts w:ascii="Times New Roman" w:eastAsia="Times New Roman" w:hAnsi="Times New Roman" w:cs="Times New Roman"/>
                <w:b/>
                <w:bCs/>
                <w:sz w:val="28"/>
                <w:szCs w:val="28"/>
              </w:rPr>
              <w:t>:</w:t>
            </w:r>
            <w:r w:rsidRPr="00BE5C27">
              <w:rPr>
                <w:rFonts w:ascii="Times New Roman" w:eastAsia="Times New Roman" w:hAnsi="Times New Roman" w:cs="Times New Roman"/>
                <w:sz w:val="28"/>
                <w:szCs w:val="28"/>
              </w:rPr>
              <w:t xml:space="preserve"> текстовые и </w:t>
            </w:r>
            <w:proofErr w:type="spellStart"/>
            <w:r w:rsidRPr="00BE5C27">
              <w:rPr>
                <w:rFonts w:ascii="Times New Roman" w:eastAsia="Times New Roman" w:hAnsi="Times New Roman" w:cs="Times New Roman"/>
                <w:sz w:val="28"/>
                <w:szCs w:val="28"/>
              </w:rPr>
              <w:t>видеоформаты</w:t>
            </w:r>
            <w:proofErr w:type="spellEnd"/>
            <w:r w:rsidRPr="00BE5C27">
              <w:rPr>
                <w:rFonts w:ascii="Times New Roman" w:eastAsia="Times New Roman" w:hAnsi="Times New Roman" w:cs="Times New Roman"/>
                <w:sz w:val="28"/>
                <w:szCs w:val="28"/>
              </w:rPr>
              <w:t xml:space="preserve"> лекций, доступные для самостоятельного изучения педагогами.</w:t>
            </w:r>
          </w:p>
        </w:tc>
      </w:tr>
      <w:tr w:rsidR="00E8250B" w:rsidRPr="00BE5C27" w:rsidTr="005D7D2E">
        <w:tc>
          <w:tcPr>
            <w:tcW w:w="653" w:type="dxa"/>
          </w:tcPr>
          <w:p w:rsidR="00E8250B" w:rsidRPr="00BE5C27" w:rsidRDefault="00E8250B" w:rsidP="00E56FEB">
            <w:pPr>
              <w:spacing w:before="100" w:beforeAutospacing="1" w:after="100" w:afterAutospacing="1"/>
              <w:outlineLvl w:val="2"/>
              <w:rPr>
                <w:rFonts w:ascii="Times New Roman" w:eastAsia="Times New Roman" w:hAnsi="Times New Roman" w:cs="Times New Roman"/>
                <w:bCs/>
                <w:sz w:val="28"/>
                <w:szCs w:val="28"/>
              </w:rPr>
            </w:pPr>
            <w:r w:rsidRPr="00BE5C27">
              <w:rPr>
                <w:rFonts w:ascii="Times New Roman" w:eastAsia="Times New Roman" w:hAnsi="Times New Roman" w:cs="Times New Roman"/>
                <w:bCs/>
                <w:sz w:val="28"/>
                <w:szCs w:val="28"/>
              </w:rPr>
              <w:t>4</w:t>
            </w:r>
          </w:p>
        </w:tc>
        <w:tc>
          <w:tcPr>
            <w:tcW w:w="2336" w:type="dxa"/>
          </w:tcPr>
          <w:p w:rsidR="00E8250B" w:rsidRPr="00BE5C27" w:rsidRDefault="00E8250B" w:rsidP="00E56FEB">
            <w:pPr>
              <w:spacing w:before="100" w:beforeAutospacing="1" w:after="100" w:afterAutospacing="1"/>
              <w:outlineLvl w:val="2"/>
              <w:rPr>
                <w:rFonts w:ascii="Times New Roman" w:eastAsia="Times New Roman" w:hAnsi="Times New Roman" w:cs="Times New Roman"/>
                <w:bCs/>
                <w:sz w:val="28"/>
                <w:szCs w:val="28"/>
              </w:rPr>
            </w:pPr>
            <w:r w:rsidRPr="00BE5C27">
              <w:rPr>
                <w:rFonts w:ascii="Times New Roman" w:eastAsia="Times New Roman" w:hAnsi="Times New Roman" w:cs="Times New Roman"/>
                <w:bCs/>
                <w:sz w:val="28"/>
                <w:szCs w:val="28"/>
              </w:rPr>
              <w:t>Интерактивные задания и упражнения</w:t>
            </w:r>
          </w:p>
        </w:tc>
        <w:tc>
          <w:tcPr>
            <w:tcW w:w="6864" w:type="dxa"/>
          </w:tcPr>
          <w:p w:rsidR="00E8250B" w:rsidRPr="00BE5C27" w:rsidRDefault="00E8250B" w:rsidP="00E56FEB">
            <w:pPr>
              <w:rPr>
                <w:rFonts w:ascii="Times New Roman" w:eastAsia="Times New Roman" w:hAnsi="Times New Roman" w:cs="Times New Roman"/>
                <w:sz w:val="28"/>
                <w:szCs w:val="28"/>
              </w:rPr>
            </w:pPr>
            <w:r w:rsidRPr="00BE5C27">
              <w:rPr>
                <w:rFonts w:ascii="Times New Roman" w:eastAsia="Times New Roman" w:hAnsi="Times New Roman" w:cs="Times New Roman"/>
                <w:bCs/>
                <w:i/>
                <w:sz w:val="28"/>
                <w:szCs w:val="28"/>
              </w:rPr>
              <w:t>Интерактивные задания</w:t>
            </w:r>
            <w:r w:rsidRPr="00BE5C27">
              <w:rPr>
                <w:rFonts w:ascii="Times New Roman" w:eastAsia="Times New Roman" w:hAnsi="Times New Roman" w:cs="Times New Roman"/>
                <w:b/>
                <w:bCs/>
                <w:sz w:val="28"/>
                <w:szCs w:val="28"/>
              </w:rPr>
              <w:t>:</w:t>
            </w:r>
            <w:r w:rsidRPr="00BE5C27">
              <w:rPr>
                <w:rFonts w:ascii="Times New Roman" w:eastAsia="Times New Roman" w:hAnsi="Times New Roman" w:cs="Times New Roman"/>
                <w:sz w:val="28"/>
                <w:szCs w:val="28"/>
              </w:rPr>
              <w:t xml:space="preserve"> использование платформ и инструментов для выполнения заданий в режиме онлайн. Это могут быть тесты, задания для групповой работы или проекты с использованием цифровых инструментов.</w:t>
            </w:r>
          </w:p>
          <w:p w:rsidR="00E8250B" w:rsidRPr="00BE5C27" w:rsidRDefault="00E8250B" w:rsidP="00E56FEB">
            <w:pPr>
              <w:rPr>
                <w:rFonts w:ascii="Times New Roman" w:eastAsia="Times New Roman" w:hAnsi="Times New Roman" w:cs="Times New Roman"/>
                <w:sz w:val="28"/>
                <w:szCs w:val="28"/>
                <w:lang w:val="kk-KZ"/>
              </w:rPr>
            </w:pPr>
            <w:proofErr w:type="spellStart"/>
            <w:r w:rsidRPr="00BE5C27">
              <w:rPr>
                <w:rFonts w:ascii="Times New Roman" w:eastAsia="Times New Roman" w:hAnsi="Times New Roman" w:cs="Times New Roman"/>
                <w:bCs/>
                <w:i/>
                <w:sz w:val="28"/>
                <w:szCs w:val="28"/>
              </w:rPr>
              <w:t>Видеоуроки</w:t>
            </w:r>
            <w:proofErr w:type="spellEnd"/>
            <w:r w:rsidRPr="00BE5C27">
              <w:rPr>
                <w:rFonts w:ascii="Times New Roman" w:eastAsia="Times New Roman" w:hAnsi="Times New Roman" w:cs="Times New Roman"/>
                <w:bCs/>
                <w:i/>
                <w:sz w:val="28"/>
                <w:szCs w:val="28"/>
              </w:rPr>
              <w:t xml:space="preserve"> и </w:t>
            </w:r>
            <w:proofErr w:type="spellStart"/>
            <w:r w:rsidRPr="00BE5C27">
              <w:rPr>
                <w:rFonts w:ascii="Times New Roman" w:eastAsia="Times New Roman" w:hAnsi="Times New Roman" w:cs="Times New Roman"/>
                <w:bCs/>
                <w:i/>
                <w:sz w:val="28"/>
                <w:szCs w:val="28"/>
              </w:rPr>
              <w:t>вебинары</w:t>
            </w:r>
            <w:proofErr w:type="spellEnd"/>
            <w:r w:rsidRPr="00BE5C27">
              <w:rPr>
                <w:rFonts w:ascii="Times New Roman" w:eastAsia="Times New Roman" w:hAnsi="Times New Roman" w:cs="Times New Roman"/>
                <w:b/>
                <w:bCs/>
                <w:sz w:val="28"/>
                <w:szCs w:val="28"/>
              </w:rPr>
              <w:t>:</w:t>
            </w:r>
            <w:r w:rsidRPr="00BE5C27">
              <w:rPr>
                <w:rFonts w:ascii="Times New Roman" w:eastAsia="Times New Roman" w:hAnsi="Times New Roman" w:cs="Times New Roman"/>
                <w:sz w:val="28"/>
                <w:szCs w:val="28"/>
              </w:rPr>
              <w:t xml:space="preserve"> онлайн-уроки, которые можно просматривать в любое удобное время для изучения темы или закрепления материала.</w:t>
            </w:r>
          </w:p>
          <w:p w:rsidR="005D7D2E" w:rsidRPr="00BE5C27" w:rsidRDefault="005D7D2E" w:rsidP="005D7D2E">
            <w:pPr>
              <w:rPr>
                <w:rFonts w:ascii="Times New Roman" w:eastAsia="Times New Roman" w:hAnsi="Times New Roman" w:cs="Times New Roman"/>
                <w:sz w:val="28"/>
                <w:szCs w:val="28"/>
              </w:rPr>
            </w:pPr>
            <w:r w:rsidRPr="00BE5C27">
              <w:rPr>
                <w:rFonts w:ascii="Times New Roman" w:eastAsia="Times New Roman" w:hAnsi="Times New Roman" w:cs="Times New Roman"/>
                <w:bCs/>
                <w:i/>
                <w:sz w:val="28"/>
                <w:szCs w:val="28"/>
              </w:rPr>
              <w:t>Образовательные платформы:</w:t>
            </w:r>
            <w:r w:rsidRPr="00BE5C27">
              <w:rPr>
                <w:rFonts w:ascii="Times New Roman" w:eastAsia="Times New Roman" w:hAnsi="Times New Roman" w:cs="Times New Roman"/>
                <w:sz w:val="28"/>
                <w:szCs w:val="28"/>
              </w:rPr>
              <w:t xml:space="preserve"> доступ к онлайн-ресурсам, где педагоги могут просматривать </w:t>
            </w:r>
            <w:proofErr w:type="spellStart"/>
            <w:r w:rsidRPr="00BE5C27">
              <w:rPr>
                <w:rFonts w:ascii="Times New Roman" w:eastAsia="Times New Roman" w:hAnsi="Times New Roman" w:cs="Times New Roman"/>
                <w:sz w:val="28"/>
                <w:szCs w:val="28"/>
              </w:rPr>
              <w:t>вебинары</w:t>
            </w:r>
            <w:proofErr w:type="spellEnd"/>
            <w:r w:rsidRPr="00BE5C27">
              <w:rPr>
                <w:rFonts w:ascii="Times New Roman" w:eastAsia="Times New Roman" w:hAnsi="Times New Roman" w:cs="Times New Roman"/>
                <w:sz w:val="28"/>
                <w:szCs w:val="28"/>
              </w:rPr>
              <w:t>, лекции, проходить тестирование и выполнять задания дистанционно.</w:t>
            </w:r>
          </w:p>
          <w:p w:rsidR="005D7D2E" w:rsidRPr="00BE5C27" w:rsidRDefault="005D7D2E" w:rsidP="00E56FEB">
            <w:pPr>
              <w:rPr>
                <w:rFonts w:ascii="Times New Roman" w:eastAsia="Times New Roman" w:hAnsi="Times New Roman" w:cs="Times New Roman"/>
                <w:i/>
                <w:sz w:val="28"/>
                <w:szCs w:val="28"/>
                <w:lang w:val="kk-KZ"/>
              </w:rPr>
            </w:pPr>
            <w:r w:rsidRPr="00BE5C27">
              <w:rPr>
                <w:rFonts w:ascii="Times New Roman" w:eastAsia="Times New Roman" w:hAnsi="Times New Roman" w:cs="Times New Roman"/>
                <w:i/>
                <w:sz w:val="28"/>
                <w:szCs w:val="28"/>
                <w:lang w:val="kk-KZ"/>
              </w:rPr>
              <w:t>Кейсы</w:t>
            </w:r>
          </w:p>
        </w:tc>
      </w:tr>
      <w:tr w:rsidR="00E8250B" w:rsidRPr="00BE5C27" w:rsidTr="005D7D2E">
        <w:tc>
          <w:tcPr>
            <w:tcW w:w="653" w:type="dxa"/>
          </w:tcPr>
          <w:p w:rsidR="00E8250B" w:rsidRPr="00BE5C27" w:rsidRDefault="00E8250B" w:rsidP="00E56FEB">
            <w:pPr>
              <w:spacing w:before="100" w:beforeAutospacing="1" w:after="100" w:afterAutospacing="1"/>
              <w:outlineLvl w:val="2"/>
              <w:rPr>
                <w:rFonts w:ascii="Times New Roman" w:eastAsia="Times New Roman" w:hAnsi="Times New Roman" w:cs="Times New Roman"/>
                <w:bCs/>
                <w:sz w:val="28"/>
                <w:szCs w:val="28"/>
              </w:rPr>
            </w:pPr>
            <w:r w:rsidRPr="00BE5C27">
              <w:rPr>
                <w:rFonts w:ascii="Times New Roman" w:eastAsia="Times New Roman" w:hAnsi="Times New Roman" w:cs="Times New Roman"/>
                <w:bCs/>
                <w:sz w:val="28"/>
                <w:szCs w:val="28"/>
              </w:rPr>
              <w:lastRenderedPageBreak/>
              <w:t>5</w:t>
            </w:r>
          </w:p>
        </w:tc>
        <w:tc>
          <w:tcPr>
            <w:tcW w:w="2336" w:type="dxa"/>
          </w:tcPr>
          <w:p w:rsidR="00E8250B" w:rsidRPr="00BE5C27" w:rsidRDefault="00E8250B" w:rsidP="00E56FEB">
            <w:pPr>
              <w:spacing w:before="100" w:beforeAutospacing="1" w:after="100" w:afterAutospacing="1"/>
              <w:outlineLvl w:val="2"/>
              <w:rPr>
                <w:rFonts w:ascii="Times New Roman" w:eastAsia="Times New Roman" w:hAnsi="Times New Roman" w:cs="Times New Roman"/>
                <w:bCs/>
                <w:sz w:val="28"/>
                <w:szCs w:val="28"/>
              </w:rPr>
            </w:pPr>
            <w:r w:rsidRPr="00BE5C27">
              <w:rPr>
                <w:rFonts w:ascii="Times New Roman" w:eastAsia="Times New Roman" w:hAnsi="Times New Roman" w:cs="Times New Roman"/>
                <w:bCs/>
                <w:sz w:val="28"/>
                <w:szCs w:val="28"/>
              </w:rPr>
              <w:t>Самостоятельные задания и тесты</w:t>
            </w:r>
          </w:p>
        </w:tc>
        <w:tc>
          <w:tcPr>
            <w:tcW w:w="6864" w:type="dxa"/>
          </w:tcPr>
          <w:p w:rsidR="00E8250B" w:rsidRPr="00BE5C27" w:rsidRDefault="00E8250B" w:rsidP="00E56FEB">
            <w:pPr>
              <w:rPr>
                <w:rFonts w:ascii="Times New Roman" w:eastAsia="Times New Roman" w:hAnsi="Times New Roman" w:cs="Times New Roman"/>
                <w:sz w:val="28"/>
                <w:szCs w:val="28"/>
              </w:rPr>
            </w:pPr>
            <w:r w:rsidRPr="00BE5C27">
              <w:rPr>
                <w:rFonts w:ascii="Times New Roman" w:eastAsia="Times New Roman" w:hAnsi="Times New Roman" w:cs="Times New Roman"/>
                <w:bCs/>
                <w:i/>
                <w:sz w:val="28"/>
                <w:szCs w:val="28"/>
              </w:rPr>
              <w:t>Самостоятельные работы</w:t>
            </w:r>
            <w:r w:rsidRPr="00BE5C27">
              <w:rPr>
                <w:rFonts w:ascii="Times New Roman" w:eastAsia="Times New Roman" w:hAnsi="Times New Roman" w:cs="Times New Roman"/>
                <w:b/>
                <w:bCs/>
                <w:sz w:val="28"/>
                <w:szCs w:val="28"/>
              </w:rPr>
              <w:t>:</w:t>
            </w:r>
            <w:r w:rsidRPr="00BE5C27">
              <w:rPr>
                <w:rFonts w:ascii="Times New Roman" w:eastAsia="Times New Roman" w:hAnsi="Times New Roman" w:cs="Times New Roman"/>
                <w:sz w:val="28"/>
                <w:szCs w:val="28"/>
              </w:rPr>
              <w:t xml:space="preserve"> задания, которые педагоги выполняют индивидуально для проверки и закрепления материала. Эти задания могут включать эссе, анализ нормативных актов, решение педагогических ситуаций.</w:t>
            </w:r>
          </w:p>
          <w:p w:rsidR="00E8250B" w:rsidRPr="00BE5C27" w:rsidRDefault="00E8250B" w:rsidP="00E56FEB">
            <w:pPr>
              <w:rPr>
                <w:rFonts w:ascii="Times New Roman" w:eastAsia="Times New Roman" w:hAnsi="Times New Roman" w:cs="Times New Roman"/>
                <w:sz w:val="28"/>
                <w:szCs w:val="28"/>
              </w:rPr>
            </w:pPr>
            <w:r w:rsidRPr="00BE5C27">
              <w:rPr>
                <w:rFonts w:ascii="Times New Roman" w:eastAsia="Times New Roman" w:hAnsi="Times New Roman" w:cs="Times New Roman"/>
                <w:bCs/>
                <w:i/>
                <w:sz w:val="28"/>
                <w:szCs w:val="28"/>
              </w:rPr>
              <w:t>Тесты для самопроверки</w:t>
            </w:r>
            <w:r w:rsidRPr="00BE5C27">
              <w:rPr>
                <w:rFonts w:ascii="Times New Roman" w:eastAsia="Times New Roman" w:hAnsi="Times New Roman" w:cs="Times New Roman"/>
                <w:b/>
                <w:bCs/>
                <w:sz w:val="28"/>
                <w:szCs w:val="28"/>
              </w:rPr>
              <w:t>:</w:t>
            </w:r>
            <w:r w:rsidRPr="00BE5C27">
              <w:rPr>
                <w:rFonts w:ascii="Times New Roman" w:eastAsia="Times New Roman" w:hAnsi="Times New Roman" w:cs="Times New Roman"/>
                <w:sz w:val="28"/>
                <w:szCs w:val="28"/>
              </w:rPr>
              <w:t xml:space="preserve"> вопросы и тесты, позволяющие оценить уровень освоения материала после каждого модуля или темы.</w:t>
            </w:r>
          </w:p>
        </w:tc>
      </w:tr>
      <w:tr w:rsidR="00E8250B" w:rsidRPr="00BE5C27" w:rsidTr="005D7D2E">
        <w:tc>
          <w:tcPr>
            <w:tcW w:w="653" w:type="dxa"/>
          </w:tcPr>
          <w:p w:rsidR="00E8250B" w:rsidRPr="00BE5C27" w:rsidRDefault="005D7D2E" w:rsidP="00E56FEB">
            <w:pPr>
              <w:spacing w:before="100" w:beforeAutospacing="1" w:after="100" w:afterAutospacing="1"/>
              <w:outlineLvl w:val="2"/>
              <w:rPr>
                <w:rFonts w:ascii="Times New Roman" w:eastAsia="Times New Roman" w:hAnsi="Times New Roman" w:cs="Times New Roman"/>
                <w:bCs/>
                <w:sz w:val="28"/>
                <w:szCs w:val="28"/>
                <w:lang w:val="kk-KZ"/>
              </w:rPr>
            </w:pPr>
            <w:r w:rsidRPr="00BE5C27">
              <w:rPr>
                <w:rFonts w:ascii="Times New Roman" w:eastAsia="Times New Roman" w:hAnsi="Times New Roman" w:cs="Times New Roman"/>
                <w:bCs/>
                <w:sz w:val="28"/>
                <w:szCs w:val="28"/>
                <w:lang w:val="kk-KZ"/>
              </w:rPr>
              <w:t>8</w:t>
            </w:r>
          </w:p>
        </w:tc>
        <w:tc>
          <w:tcPr>
            <w:tcW w:w="2336" w:type="dxa"/>
          </w:tcPr>
          <w:p w:rsidR="00E8250B" w:rsidRPr="00BE5C27" w:rsidRDefault="00E8250B" w:rsidP="00E56FEB">
            <w:pPr>
              <w:spacing w:before="100" w:beforeAutospacing="1" w:after="100" w:afterAutospacing="1"/>
              <w:outlineLvl w:val="2"/>
              <w:rPr>
                <w:rFonts w:ascii="Times New Roman" w:eastAsia="Times New Roman" w:hAnsi="Times New Roman" w:cs="Times New Roman"/>
                <w:bCs/>
                <w:sz w:val="28"/>
                <w:szCs w:val="28"/>
              </w:rPr>
            </w:pPr>
            <w:r w:rsidRPr="00BE5C27">
              <w:rPr>
                <w:rFonts w:ascii="Times New Roman" w:eastAsia="Times New Roman" w:hAnsi="Times New Roman" w:cs="Times New Roman"/>
                <w:bCs/>
                <w:sz w:val="28"/>
                <w:szCs w:val="28"/>
              </w:rPr>
              <w:t>Консультации и поддержка</w:t>
            </w:r>
          </w:p>
        </w:tc>
        <w:tc>
          <w:tcPr>
            <w:tcW w:w="6864" w:type="dxa"/>
            <w:shd w:val="clear" w:color="auto" w:fill="auto"/>
          </w:tcPr>
          <w:p w:rsidR="00E8250B" w:rsidRPr="00BE5C27" w:rsidRDefault="00E8250B" w:rsidP="00E56FEB">
            <w:pPr>
              <w:rPr>
                <w:rFonts w:ascii="Times New Roman" w:eastAsia="Times New Roman" w:hAnsi="Times New Roman" w:cs="Times New Roman"/>
                <w:sz w:val="28"/>
                <w:szCs w:val="28"/>
              </w:rPr>
            </w:pPr>
            <w:r w:rsidRPr="00BE5C27">
              <w:rPr>
                <w:rFonts w:ascii="Times New Roman" w:eastAsia="Times New Roman" w:hAnsi="Times New Roman" w:cs="Times New Roman"/>
                <w:bCs/>
                <w:i/>
                <w:sz w:val="28"/>
                <w:szCs w:val="28"/>
              </w:rPr>
              <w:t>Обратная связь</w:t>
            </w:r>
            <w:r w:rsidRPr="00BE5C27">
              <w:rPr>
                <w:rFonts w:ascii="Times New Roman" w:eastAsia="Times New Roman" w:hAnsi="Times New Roman" w:cs="Times New Roman"/>
                <w:b/>
                <w:bCs/>
                <w:sz w:val="28"/>
                <w:szCs w:val="28"/>
              </w:rPr>
              <w:t>:</w:t>
            </w:r>
            <w:r w:rsidRPr="00BE5C27">
              <w:rPr>
                <w:rFonts w:ascii="Times New Roman" w:eastAsia="Times New Roman" w:hAnsi="Times New Roman" w:cs="Times New Roman"/>
                <w:sz w:val="28"/>
                <w:szCs w:val="28"/>
              </w:rPr>
              <w:t xml:space="preserve"> участники программы могут получать консультации и поддержку от преподавателей и экспертов в области образования в процессе обучения.</w:t>
            </w:r>
          </w:p>
          <w:p w:rsidR="00E8250B" w:rsidRPr="00BE5C27" w:rsidRDefault="00E8250B" w:rsidP="00E56FEB">
            <w:pPr>
              <w:rPr>
                <w:rFonts w:ascii="Times New Roman" w:eastAsia="Times New Roman" w:hAnsi="Times New Roman" w:cs="Times New Roman"/>
                <w:sz w:val="28"/>
                <w:szCs w:val="28"/>
              </w:rPr>
            </w:pPr>
            <w:r w:rsidRPr="00BE5C27">
              <w:rPr>
                <w:rFonts w:ascii="Times New Roman" w:eastAsia="Times New Roman" w:hAnsi="Times New Roman" w:cs="Times New Roman"/>
                <w:bCs/>
                <w:i/>
                <w:sz w:val="28"/>
                <w:szCs w:val="28"/>
              </w:rPr>
              <w:t>Наставничество:</w:t>
            </w:r>
            <w:r w:rsidRPr="00BE5C27">
              <w:rPr>
                <w:rFonts w:ascii="Times New Roman" w:eastAsia="Times New Roman" w:hAnsi="Times New Roman" w:cs="Times New Roman"/>
                <w:sz w:val="28"/>
                <w:szCs w:val="28"/>
              </w:rPr>
              <w:t xml:space="preserve"> Программы </w:t>
            </w:r>
            <w:proofErr w:type="spellStart"/>
            <w:r w:rsidRPr="00BE5C27">
              <w:rPr>
                <w:rFonts w:ascii="Times New Roman" w:eastAsia="Times New Roman" w:hAnsi="Times New Roman" w:cs="Times New Roman"/>
                <w:sz w:val="28"/>
                <w:szCs w:val="28"/>
              </w:rPr>
              <w:t>менторства</w:t>
            </w:r>
            <w:proofErr w:type="spellEnd"/>
            <w:r w:rsidRPr="00BE5C27">
              <w:rPr>
                <w:rFonts w:ascii="Times New Roman" w:eastAsia="Times New Roman" w:hAnsi="Times New Roman" w:cs="Times New Roman"/>
                <w:sz w:val="28"/>
                <w:szCs w:val="28"/>
              </w:rPr>
              <w:t>, в которых более опытные коллеги делятся своим опытом и знаниями с педагогами, проходящими курс.</w:t>
            </w:r>
          </w:p>
        </w:tc>
      </w:tr>
    </w:tbl>
    <w:p w:rsidR="00E8250B" w:rsidRPr="00BE5C27" w:rsidRDefault="00E8250B" w:rsidP="00E8250B">
      <w:pPr>
        <w:spacing w:after="0" w:line="240" w:lineRule="auto"/>
        <w:ind w:firstLine="709"/>
        <w:outlineLvl w:val="2"/>
        <w:rPr>
          <w:rFonts w:ascii="Times New Roman" w:eastAsia="Times New Roman" w:hAnsi="Times New Roman" w:cs="Times New Roman"/>
          <w:b/>
          <w:bCs/>
          <w:sz w:val="28"/>
          <w:szCs w:val="28"/>
        </w:rPr>
      </w:pPr>
      <w:r w:rsidRPr="00BE5C27">
        <w:rPr>
          <w:rFonts w:ascii="Times New Roman" w:eastAsia="Times New Roman" w:hAnsi="Times New Roman" w:cs="Times New Roman"/>
          <w:b/>
          <w:bCs/>
          <w:sz w:val="28"/>
          <w:szCs w:val="28"/>
        </w:rPr>
        <w:t>Роль учебно-методического обеспечения:</w:t>
      </w:r>
    </w:p>
    <w:p w:rsidR="00E8250B" w:rsidRPr="00BE5C27" w:rsidRDefault="00E8250B" w:rsidP="00E8250B">
      <w:pPr>
        <w:spacing w:after="0" w:line="240" w:lineRule="auto"/>
        <w:outlineLvl w:val="2"/>
        <w:rPr>
          <w:rFonts w:ascii="Times New Roman" w:eastAsia="Times New Roman" w:hAnsi="Times New Roman" w:cs="Times New Roman"/>
          <w:b/>
          <w:bCs/>
          <w:sz w:val="28"/>
          <w:szCs w:val="28"/>
        </w:rPr>
      </w:pPr>
      <w:r w:rsidRPr="00BE5C27">
        <w:rPr>
          <w:rFonts w:ascii="Times New Roman" w:eastAsia="Times New Roman" w:hAnsi="Times New Roman" w:cs="Times New Roman"/>
          <w:sz w:val="28"/>
          <w:szCs w:val="28"/>
        </w:rPr>
        <w:t>Учебно-методическое обеспечение программы направлено на создание благоприятных условий для изучения материала и его эффективного применения. Оно помогает участникам программы:</w:t>
      </w:r>
    </w:p>
    <w:p w:rsidR="00E8250B" w:rsidRPr="00BE5C27" w:rsidRDefault="00E8250B" w:rsidP="00E8250B">
      <w:pPr>
        <w:spacing w:after="0" w:line="240" w:lineRule="auto"/>
        <w:outlineLvl w:val="2"/>
        <w:rPr>
          <w:rFonts w:ascii="Times New Roman" w:eastAsia="Times New Roman" w:hAnsi="Times New Roman" w:cs="Times New Roman"/>
          <w:b/>
          <w:bCs/>
          <w:sz w:val="28"/>
          <w:szCs w:val="28"/>
        </w:rPr>
      </w:pPr>
      <w:r w:rsidRPr="00BE5C27">
        <w:rPr>
          <w:rFonts w:ascii="Times New Roman" w:eastAsia="Times New Roman" w:hAnsi="Times New Roman" w:cs="Times New Roman"/>
          <w:sz w:val="28"/>
          <w:szCs w:val="28"/>
        </w:rPr>
        <w:t>- углублять теоретические знания;</w:t>
      </w:r>
    </w:p>
    <w:p w:rsidR="00E8250B" w:rsidRPr="00BE5C27" w:rsidRDefault="00E8250B" w:rsidP="00E8250B">
      <w:pPr>
        <w:spacing w:after="0" w:line="240" w:lineRule="auto"/>
        <w:rPr>
          <w:rFonts w:ascii="Times New Roman" w:eastAsia="Times New Roman" w:hAnsi="Times New Roman" w:cs="Times New Roman"/>
          <w:sz w:val="28"/>
          <w:szCs w:val="28"/>
        </w:rPr>
      </w:pPr>
      <w:r w:rsidRPr="00BE5C27">
        <w:rPr>
          <w:rFonts w:ascii="Times New Roman" w:eastAsia="Times New Roman" w:hAnsi="Times New Roman" w:cs="Times New Roman"/>
          <w:sz w:val="28"/>
          <w:szCs w:val="28"/>
        </w:rPr>
        <w:t>- развивать практические навыки через интерактивные задания и проекты;</w:t>
      </w:r>
    </w:p>
    <w:p w:rsidR="00E8250B" w:rsidRPr="00BE5C27" w:rsidRDefault="00E8250B" w:rsidP="00E8250B">
      <w:pPr>
        <w:spacing w:after="0" w:line="240" w:lineRule="auto"/>
        <w:rPr>
          <w:rFonts w:ascii="Times New Roman" w:eastAsia="Times New Roman" w:hAnsi="Times New Roman" w:cs="Times New Roman"/>
          <w:sz w:val="28"/>
          <w:szCs w:val="28"/>
        </w:rPr>
      </w:pPr>
      <w:r w:rsidRPr="00BE5C27">
        <w:rPr>
          <w:rFonts w:ascii="Times New Roman" w:eastAsia="Times New Roman" w:hAnsi="Times New Roman" w:cs="Times New Roman"/>
          <w:sz w:val="28"/>
          <w:szCs w:val="28"/>
        </w:rPr>
        <w:t>- получать доступ к современным образовательным ресурсам, как очным, так и дистанционным;</w:t>
      </w:r>
    </w:p>
    <w:p w:rsidR="00E8250B" w:rsidRPr="00BE5C27" w:rsidRDefault="00E8250B" w:rsidP="00E8250B">
      <w:pPr>
        <w:spacing w:after="0" w:line="240" w:lineRule="auto"/>
        <w:rPr>
          <w:rFonts w:ascii="Times New Roman" w:eastAsia="Times New Roman" w:hAnsi="Times New Roman" w:cs="Times New Roman"/>
          <w:sz w:val="28"/>
          <w:szCs w:val="28"/>
        </w:rPr>
      </w:pPr>
      <w:r w:rsidRPr="00BE5C27">
        <w:rPr>
          <w:rFonts w:ascii="Times New Roman" w:eastAsia="Times New Roman" w:hAnsi="Times New Roman" w:cs="Times New Roman"/>
          <w:sz w:val="28"/>
          <w:szCs w:val="28"/>
        </w:rPr>
        <w:t>- ориентироваться в образовательных трендах и требованиях к аттестации.</w:t>
      </w:r>
    </w:p>
    <w:p w:rsidR="00E8250B" w:rsidRPr="00BE5C27" w:rsidRDefault="00E8250B" w:rsidP="00E8250B">
      <w:pPr>
        <w:spacing w:after="0" w:line="240" w:lineRule="auto"/>
        <w:ind w:firstLine="709"/>
        <w:rPr>
          <w:rFonts w:ascii="Times New Roman" w:eastAsia="Times New Roman" w:hAnsi="Times New Roman" w:cs="Times New Roman"/>
          <w:sz w:val="28"/>
          <w:szCs w:val="28"/>
        </w:rPr>
      </w:pPr>
      <w:r w:rsidRPr="00BE5C27">
        <w:rPr>
          <w:rFonts w:ascii="Times New Roman" w:eastAsia="Times New Roman" w:hAnsi="Times New Roman" w:cs="Times New Roman"/>
          <w:b/>
          <w:bCs/>
          <w:sz w:val="28"/>
          <w:szCs w:val="28"/>
        </w:rPr>
        <w:t>Ожидаемые результаты:</w:t>
      </w:r>
    </w:p>
    <w:p w:rsidR="00E8250B" w:rsidRPr="00BE5C27" w:rsidRDefault="00E8250B" w:rsidP="00E8250B">
      <w:pPr>
        <w:spacing w:after="0" w:line="240" w:lineRule="auto"/>
        <w:rPr>
          <w:rFonts w:ascii="Times New Roman" w:eastAsia="Times New Roman" w:hAnsi="Times New Roman" w:cs="Times New Roman"/>
          <w:sz w:val="28"/>
          <w:szCs w:val="28"/>
        </w:rPr>
      </w:pPr>
      <w:r w:rsidRPr="00BE5C27">
        <w:rPr>
          <w:rFonts w:ascii="Times New Roman" w:eastAsia="Times New Roman" w:hAnsi="Times New Roman" w:cs="Times New Roman"/>
          <w:sz w:val="28"/>
          <w:szCs w:val="28"/>
        </w:rPr>
        <w:t>- педагоги будут иметь доступ ко всем необходимым материалам для успешного прохождения курса;</w:t>
      </w:r>
    </w:p>
    <w:p w:rsidR="00E8250B" w:rsidRPr="00BE5C27" w:rsidRDefault="00E8250B" w:rsidP="00E8250B">
      <w:pPr>
        <w:spacing w:after="0" w:line="240" w:lineRule="auto"/>
        <w:rPr>
          <w:rFonts w:ascii="Times New Roman" w:eastAsia="Times New Roman" w:hAnsi="Times New Roman" w:cs="Times New Roman"/>
          <w:sz w:val="28"/>
          <w:szCs w:val="28"/>
        </w:rPr>
      </w:pPr>
      <w:r w:rsidRPr="00BE5C27">
        <w:rPr>
          <w:rFonts w:ascii="Times New Roman" w:eastAsia="Times New Roman" w:hAnsi="Times New Roman" w:cs="Times New Roman"/>
          <w:sz w:val="28"/>
          <w:szCs w:val="28"/>
        </w:rPr>
        <w:t xml:space="preserve">- учебно-методическое обеспечение обеспечит систематизированное и последовательное освоение знаний и навыков, что позволит участникам эффективно </w:t>
      </w:r>
      <w:r w:rsidR="005D7D2E" w:rsidRPr="00BE5C27">
        <w:rPr>
          <w:rFonts w:ascii="Times New Roman" w:eastAsia="Times New Roman" w:hAnsi="Times New Roman" w:cs="Times New Roman"/>
          <w:sz w:val="28"/>
          <w:szCs w:val="28"/>
          <w:lang w:val="kk-KZ"/>
        </w:rPr>
        <w:t>заниматься своей деятельностью</w:t>
      </w:r>
      <w:r w:rsidRPr="00BE5C27">
        <w:rPr>
          <w:rFonts w:ascii="Times New Roman" w:eastAsia="Times New Roman" w:hAnsi="Times New Roman" w:cs="Times New Roman"/>
          <w:sz w:val="28"/>
          <w:szCs w:val="28"/>
        </w:rPr>
        <w:t>;</w:t>
      </w:r>
    </w:p>
    <w:p w:rsidR="00E8250B" w:rsidRPr="00BE5C27" w:rsidRDefault="00E8250B" w:rsidP="00E8250B">
      <w:pPr>
        <w:spacing w:after="0" w:line="240" w:lineRule="auto"/>
        <w:rPr>
          <w:rFonts w:ascii="Times New Roman" w:eastAsia="Times New Roman" w:hAnsi="Times New Roman" w:cs="Times New Roman"/>
          <w:sz w:val="28"/>
          <w:szCs w:val="28"/>
        </w:rPr>
      </w:pPr>
      <w:r w:rsidRPr="00BE5C27">
        <w:rPr>
          <w:rFonts w:ascii="Times New Roman" w:eastAsia="Times New Roman" w:hAnsi="Times New Roman" w:cs="Times New Roman"/>
          <w:sz w:val="28"/>
          <w:szCs w:val="28"/>
        </w:rPr>
        <w:t>- обеспечение взаимодействия между участниками курса и преподавателями через консультации и поддерживающие материалы улучшит процесс обучения.</w:t>
      </w:r>
    </w:p>
    <w:p w:rsidR="00E25C07" w:rsidRPr="00BE5C27" w:rsidRDefault="00E25C07" w:rsidP="00A66024">
      <w:pPr>
        <w:widowControl w:val="0"/>
        <w:tabs>
          <w:tab w:val="left" w:pos="851"/>
          <w:tab w:val="left" w:pos="1152"/>
        </w:tabs>
        <w:autoSpaceDE w:val="0"/>
        <w:autoSpaceDN w:val="0"/>
        <w:spacing w:after="0" w:line="240" w:lineRule="auto"/>
        <w:jc w:val="center"/>
        <w:rPr>
          <w:rFonts w:ascii="Times New Roman" w:eastAsia="Times New Roman" w:hAnsi="Times New Roman" w:cs="Times New Roman"/>
          <w:sz w:val="28"/>
          <w:szCs w:val="28"/>
        </w:rPr>
      </w:pPr>
    </w:p>
    <w:p w:rsidR="00E95868" w:rsidRPr="00BE5C27" w:rsidRDefault="00E95868" w:rsidP="00A66024">
      <w:pPr>
        <w:spacing w:after="0" w:line="240" w:lineRule="auto"/>
        <w:jc w:val="center"/>
        <w:rPr>
          <w:rFonts w:ascii="Times New Roman" w:eastAsia="Times New Roman" w:hAnsi="Times New Roman" w:cs="Times New Roman"/>
          <w:b/>
          <w:noProof/>
          <w:sz w:val="28"/>
          <w:szCs w:val="28"/>
          <w:lang w:eastAsia="ru-RU"/>
        </w:rPr>
      </w:pPr>
      <w:r w:rsidRPr="00BE5C27">
        <w:rPr>
          <w:rFonts w:ascii="Times New Roman" w:eastAsia="Times New Roman" w:hAnsi="Times New Roman" w:cs="Times New Roman"/>
          <w:b/>
          <w:noProof/>
          <w:sz w:val="28"/>
          <w:szCs w:val="28"/>
          <w:lang w:eastAsia="ru-RU"/>
        </w:rPr>
        <w:t>8. Оценивание результатов обучения</w:t>
      </w:r>
    </w:p>
    <w:p w:rsidR="00A66024" w:rsidRPr="00BE5C27" w:rsidRDefault="00A66024" w:rsidP="00A66024">
      <w:pPr>
        <w:spacing w:after="0" w:line="240" w:lineRule="auto"/>
        <w:jc w:val="center"/>
        <w:rPr>
          <w:rFonts w:ascii="Times New Roman" w:eastAsia="Times New Roman" w:hAnsi="Times New Roman" w:cs="Times New Roman"/>
          <w:b/>
          <w:noProof/>
          <w:sz w:val="28"/>
          <w:szCs w:val="28"/>
          <w:lang w:eastAsia="ru-RU"/>
        </w:rPr>
      </w:pPr>
    </w:p>
    <w:p w:rsidR="006E26B1" w:rsidRPr="00BE5C27" w:rsidRDefault="006E26B1" w:rsidP="0037215E">
      <w:pPr>
        <w:pStyle w:val="ad"/>
      </w:pPr>
      <w:r w:rsidRPr="00BE5C27">
        <w:t>При прохождении  итогового экзамена  слушателям предоставляется возможность выбрать наиболее подходящий метод оценивания:</w:t>
      </w:r>
    </w:p>
    <w:p w:rsidR="006E26B1" w:rsidRPr="00BE5C27" w:rsidRDefault="0037215E" w:rsidP="0037215E">
      <w:pPr>
        <w:pStyle w:val="ad"/>
      </w:pPr>
      <w:r w:rsidRPr="00BE5C27">
        <w:rPr>
          <w:b/>
        </w:rPr>
        <w:t xml:space="preserve">1) </w:t>
      </w:r>
      <w:r w:rsidR="006E26B1" w:rsidRPr="00BE5C27">
        <w:rPr>
          <w:b/>
        </w:rPr>
        <w:t>Кейсы:</w:t>
      </w:r>
      <w:r w:rsidR="006E26B1" w:rsidRPr="00BE5C27">
        <w:t xml:space="preserve"> для тех, кто предпочитает демонстрировать свои знания и навыки через практическую работу. Экзамен в формате кейса направлен на проверку способности слушателей </w:t>
      </w:r>
      <w:proofErr w:type="gramStart"/>
      <w:r w:rsidR="006E26B1" w:rsidRPr="00BE5C27">
        <w:t>применять</w:t>
      </w:r>
      <w:proofErr w:type="gramEnd"/>
      <w:r w:rsidR="006E26B1" w:rsidRPr="00BE5C27">
        <w:t xml:space="preserve"> теоретические знания в реальных педагогических ситуациях. Он оценивает практические навыки, критическое мышление и креативность в решении задач.</w:t>
      </w:r>
    </w:p>
    <w:p w:rsidR="0037215E" w:rsidRPr="00BE5C27" w:rsidRDefault="006E26B1" w:rsidP="0037215E">
      <w:pPr>
        <w:pStyle w:val="4"/>
        <w:spacing w:before="0"/>
        <w:rPr>
          <w:rStyle w:val="af1"/>
          <w:rFonts w:ascii="Times New Roman" w:hAnsi="Times New Roman" w:cs="Times New Roman"/>
          <w:b/>
          <w:bCs/>
          <w:i w:val="0"/>
          <w:color w:val="auto"/>
          <w:sz w:val="28"/>
          <w:szCs w:val="28"/>
        </w:rPr>
      </w:pPr>
      <w:r w:rsidRPr="00BE5C27">
        <w:rPr>
          <w:rStyle w:val="af1"/>
          <w:rFonts w:ascii="Times New Roman" w:hAnsi="Times New Roman" w:cs="Times New Roman"/>
          <w:b/>
          <w:bCs/>
          <w:i w:val="0"/>
          <w:color w:val="auto"/>
          <w:sz w:val="28"/>
          <w:szCs w:val="28"/>
        </w:rPr>
        <w:lastRenderedPageBreak/>
        <w:t>Этапы выполнения экзаменационного кейса:</w:t>
      </w:r>
    </w:p>
    <w:p w:rsidR="0037215E" w:rsidRPr="00BE5C27" w:rsidRDefault="0037215E" w:rsidP="0037215E">
      <w:pPr>
        <w:rPr>
          <w:rFonts w:ascii="Times New Roman" w:hAnsi="Times New Roman" w:cs="Times New Roman"/>
        </w:rPr>
      </w:pPr>
    </w:p>
    <w:tbl>
      <w:tblPr>
        <w:tblStyle w:val="af2"/>
        <w:tblW w:w="0" w:type="auto"/>
        <w:tblLook w:val="04A0" w:firstRow="1" w:lastRow="0" w:firstColumn="1" w:lastColumn="0" w:noHBand="0" w:noVBand="1"/>
      </w:tblPr>
      <w:tblGrid>
        <w:gridCol w:w="2802"/>
        <w:gridCol w:w="3118"/>
        <w:gridCol w:w="3933"/>
      </w:tblGrid>
      <w:tr w:rsidR="006E26B1" w:rsidRPr="00BE5C27" w:rsidTr="006A570F">
        <w:tc>
          <w:tcPr>
            <w:tcW w:w="2802" w:type="dxa"/>
          </w:tcPr>
          <w:p w:rsidR="006E26B1" w:rsidRPr="00BE5C27" w:rsidRDefault="006E26B1" w:rsidP="006E26B1">
            <w:pPr>
              <w:rPr>
                <w:rFonts w:ascii="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Критерий</w:t>
            </w:r>
          </w:p>
        </w:tc>
        <w:tc>
          <w:tcPr>
            <w:tcW w:w="3118" w:type="dxa"/>
          </w:tcPr>
          <w:p w:rsidR="006E26B1" w:rsidRPr="00BE5C27" w:rsidRDefault="006E26B1" w:rsidP="006E26B1">
            <w:pPr>
              <w:rPr>
                <w:rFonts w:ascii="Times New Roman" w:hAnsi="Times New Roman" w:cs="Times New Roman"/>
                <w:sz w:val="28"/>
                <w:szCs w:val="28"/>
                <w:lang w:eastAsia="ru-RU"/>
              </w:rPr>
            </w:pPr>
            <w:r w:rsidRPr="00BE5C27">
              <w:rPr>
                <w:rFonts w:ascii="Times New Roman" w:eastAsia="Times New Roman" w:hAnsi="Times New Roman" w:cs="Times New Roman"/>
                <w:b/>
                <w:bCs/>
                <w:sz w:val="28"/>
                <w:szCs w:val="28"/>
                <w:lang w:eastAsia="ru-RU"/>
              </w:rPr>
              <w:t>Вес в итоговой оценке</w:t>
            </w:r>
          </w:p>
        </w:tc>
        <w:tc>
          <w:tcPr>
            <w:tcW w:w="3933" w:type="dxa"/>
          </w:tcPr>
          <w:p w:rsidR="006E26B1" w:rsidRPr="00BE5C27" w:rsidRDefault="006E26B1" w:rsidP="006E26B1">
            <w:pPr>
              <w:rPr>
                <w:rFonts w:ascii="Times New Roman" w:hAnsi="Times New Roman" w:cs="Times New Roman"/>
                <w:b/>
                <w:sz w:val="28"/>
                <w:szCs w:val="28"/>
                <w:lang w:eastAsia="ru-RU"/>
              </w:rPr>
            </w:pPr>
            <w:r w:rsidRPr="00BE5C27">
              <w:rPr>
                <w:rFonts w:ascii="Times New Roman" w:hAnsi="Times New Roman" w:cs="Times New Roman"/>
                <w:b/>
                <w:sz w:val="28"/>
                <w:szCs w:val="28"/>
                <w:lang w:eastAsia="ru-RU"/>
              </w:rPr>
              <w:t>Описание</w:t>
            </w:r>
          </w:p>
        </w:tc>
      </w:tr>
      <w:tr w:rsidR="006A570F" w:rsidRPr="00BE5C27" w:rsidTr="006A570F">
        <w:trPr>
          <w:trHeight w:val="90"/>
        </w:trPr>
        <w:tc>
          <w:tcPr>
            <w:tcW w:w="2802" w:type="dxa"/>
            <w:vMerge w:val="restart"/>
          </w:tcPr>
          <w:p w:rsidR="006A570F" w:rsidRPr="00BE5C27" w:rsidRDefault="006A570F" w:rsidP="006E26B1">
            <w:pPr>
              <w:rPr>
                <w:rFonts w:ascii="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Анализ ситуации</w:t>
            </w:r>
          </w:p>
        </w:tc>
        <w:tc>
          <w:tcPr>
            <w:tcW w:w="3118" w:type="dxa"/>
            <w:vMerge w:val="restart"/>
          </w:tcPr>
          <w:p w:rsidR="006A570F" w:rsidRPr="00BE5C27" w:rsidRDefault="0037215E" w:rsidP="006E26B1">
            <w:pPr>
              <w:rPr>
                <w:rFonts w:ascii="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0-30</w:t>
            </w:r>
          </w:p>
        </w:tc>
        <w:tc>
          <w:tcPr>
            <w:tcW w:w="3933" w:type="dxa"/>
          </w:tcPr>
          <w:p w:rsidR="006A570F" w:rsidRPr="00BE5C27" w:rsidRDefault="006A570F" w:rsidP="006E26B1">
            <w:pPr>
              <w:rPr>
                <w:rFonts w:ascii="Times New Roman" w:hAnsi="Times New Roman" w:cs="Times New Roman"/>
                <w:sz w:val="28"/>
                <w:szCs w:val="28"/>
                <w:lang w:eastAsia="ru-RU"/>
              </w:rPr>
            </w:pPr>
            <w:r w:rsidRPr="00BE5C27">
              <w:rPr>
                <w:rFonts w:ascii="Times New Roman" w:hAnsi="Times New Roman" w:cs="Times New Roman"/>
                <w:sz w:val="28"/>
                <w:szCs w:val="28"/>
              </w:rPr>
              <w:t>Полнота анализа проблемы и точное выделение ключевых аспектов (10 баллов).</w:t>
            </w:r>
          </w:p>
        </w:tc>
      </w:tr>
      <w:tr w:rsidR="006A570F" w:rsidRPr="00BE5C27" w:rsidTr="006A570F">
        <w:trPr>
          <w:trHeight w:val="88"/>
        </w:trPr>
        <w:tc>
          <w:tcPr>
            <w:tcW w:w="2802" w:type="dxa"/>
            <w:vMerge/>
          </w:tcPr>
          <w:p w:rsidR="006A570F" w:rsidRPr="00BE5C27" w:rsidRDefault="006A570F" w:rsidP="006E26B1">
            <w:pPr>
              <w:rPr>
                <w:rFonts w:ascii="Times New Roman" w:eastAsia="Times New Roman" w:hAnsi="Times New Roman" w:cs="Times New Roman"/>
                <w:bCs/>
                <w:sz w:val="28"/>
                <w:szCs w:val="28"/>
                <w:lang w:eastAsia="ru-RU"/>
              </w:rPr>
            </w:pPr>
          </w:p>
        </w:tc>
        <w:tc>
          <w:tcPr>
            <w:tcW w:w="3118" w:type="dxa"/>
            <w:vMerge/>
          </w:tcPr>
          <w:p w:rsidR="006A570F" w:rsidRPr="00BE5C27" w:rsidRDefault="006A570F" w:rsidP="006E26B1">
            <w:pPr>
              <w:rPr>
                <w:rFonts w:ascii="Times New Roman" w:eastAsia="Times New Roman" w:hAnsi="Times New Roman" w:cs="Times New Roman"/>
                <w:sz w:val="28"/>
                <w:szCs w:val="28"/>
                <w:lang w:eastAsia="ru-RU"/>
              </w:rPr>
            </w:pPr>
          </w:p>
        </w:tc>
        <w:tc>
          <w:tcPr>
            <w:tcW w:w="3933" w:type="dxa"/>
          </w:tcPr>
          <w:p w:rsidR="006A570F" w:rsidRPr="00BE5C27" w:rsidRDefault="006A570F" w:rsidP="006E26B1">
            <w:pPr>
              <w:rPr>
                <w:rFonts w:ascii="Times New Roman" w:hAnsi="Times New Roman" w:cs="Times New Roman"/>
                <w:sz w:val="28"/>
                <w:szCs w:val="28"/>
                <w:lang w:eastAsia="ru-RU"/>
              </w:rPr>
            </w:pPr>
            <w:r w:rsidRPr="00BE5C27">
              <w:rPr>
                <w:rFonts w:ascii="Times New Roman" w:hAnsi="Times New Roman" w:cs="Times New Roman"/>
                <w:sz w:val="28"/>
                <w:szCs w:val="28"/>
              </w:rPr>
              <w:t>Учет возможных ограничений и особенностей ситуации (10 баллов).</w:t>
            </w:r>
          </w:p>
        </w:tc>
      </w:tr>
      <w:tr w:rsidR="006A570F" w:rsidRPr="00BE5C27" w:rsidTr="006A570F">
        <w:trPr>
          <w:trHeight w:val="88"/>
        </w:trPr>
        <w:tc>
          <w:tcPr>
            <w:tcW w:w="2802" w:type="dxa"/>
            <w:vMerge/>
          </w:tcPr>
          <w:p w:rsidR="006A570F" w:rsidRPr="00BE5C27" w:rsidRDefault="006A570F" w:rsidP="006E26B1">
            <w:pPr>
              <w:rPr>
                <w:rFonts w:ascii="Times New Roman" w:eastAsia="Times New Roman" w:hAnsi="Times New Roman" w:cs="Times New Roman"/>
                <w:bCs/>
                <w:sz w:val="28"/>
                <w:szCs w:val="28"/>
                <w:lang w:eastAsia="ru-RU"/>
              </w:rPr>
            </w:pPr>
          </w:p>
        </w:tc>
        <w:tc>
          <w:tcPr>
            <w:tcW w:w="3118" w:type="dxa"/>
            <w:vMerge/>
          </w:tcPr>
          <w:p w:rsidR="006A570F" w:rsidRPr="00BE5C27" w:rsidRDefault="006A570F" w:rsidP="006E26B1">
            <w:pPr>
              <w:rPr>
                <w:rFonts w:ascii="Times New Roman" w:eastAsia="Times New Roman" w:hAnsi="Times New Roman" w:cs="Times New Roman"/>
                <w:sz w:val="28"/>
                <w:szCs w:val="28"/>
                <w:lang w:eastAsia="ru-RU"/>
              </w:rPr>
            </w:pPr>
          </w:p>
        </w:tc>
        <w:tc>
          <w:tcPr>
            <w:tcW w:w="3933" w:type="dxa"/>
          </w:tcPr>
          <w:p w:rsidR="006A570F" w:rsidRPr="00BE5C27" w:rsidRDefault="006A570F" w:rsidP="006E26B1">
            <w:pPr>
              <w:rPr>
                <w:rFonts w:ascii="Times New Roman" w:hAnsi="Times New Roman" w:cs="Times New Roman"/>
                <w:sz w:val="28"/>
                <w:szCs w:val="28"/>
                <w:lang w:eastAsia="ru-RU"/>
              </w:rPr>
            </w:pPr>
            <w:r w:rsidRPr="00BE5C27">
              <w:rPr>
                <w:rFonts w:ascii="Times New Roman" w:hAnsi="Times New Roman" w:cs="Times New Roman"/>
                <w:sz w:val="28"/>
                <w:szCs w:val="28"/>
              </w:rPr>
              <w:t>Логичность и обоснованность выводов (10 баллов).</w:t>
            </w:r>
          </w:p>
        </w:tc>
      </w:tr>
      <w:tr w:rsidR="006A570F" w:rsidRPr="00BE5C27" w:rsidTr="006A570F">
        <w:trPr>
          <w:trHeight w:val="90"/>
        </w:trPr>
        <w:tc>
          <w:tcPr>
            <w:tcW w:w="2802" w:type="dxa"/>
            <w:vMerge w:val="restart"/>
          </w:tcPr>
          <w:p w:rsidR="006A570F" w:rsidRPr="00BE5C27" w:rsidRDefault="006A570F" w:rsidP="006E26B1">
            <w:pPr>
              <w:rPr>
                <w:rFonts w:ascii="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Разработка решений</w:t>
            </w:r>
          </w:p>
        </w:tc>
        <w:tc>
          <w:tcPr>
            <w:tcW w:w="3118" w:type="dxa"/>
            <w:vMerge w:val="restart"/>
          </w:tcPr>
          <w:p w:rsidR="006A570F" w:rsidRPr="00BE5C27" w:rsidRDefault="0037215E" w:rsidP="006E26B1">
            <w:pPr>
              <w:rPr>
                <w:rFonts w:ascii="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0-40</w:t>
            </w:r>
          </w:p>
        </w:tc>
        <w:tc>
          <w:tcPr>
            <w:tcW w:w="3933" w:type="dxa"/>
          </w:tcPr>
          <w:p w:rsidR="006A570F" w:rsidRPr="00BE5C27" w:rsidRDefault="006A570F" w:rsidP="006E26B1">
            <w:pPr>
              <w:rPr>
                <w:rFonts w:ascii="Times New Roman" w:hAnsi="Times New Roman" w:cs="Times New Roman"/>
                <w:sz w:val="28"/>
                <w:szCs w:val="28"/>
                <w:lang w:eastAsia="ru-RU"/>
              </w:rPr>
            </w:pPr>
            <w:r w:rsidRPr="00BE5C27">
              <w:rPr>
                <w:rFonts w:ascii="Times New Roman" w:hAnsi="Times New Roman" w:cs="Times New Roman"/>
                <w:sz w:val="28"/>
                <w:szCs w:val="28"/>
              </w:rPr>
              <w:t>Соответствие предложенных решений задачам кейса (10 баллов).</w:t>
            </w:r>
          </w:p>
        </w:tc>
      </w:tr>
      <w:tr w:rsidR="006A570F" w:rsidRPr="00BE5C27" w:rsidTr="006A570F">
        <w:trPr>
          <w:trHeight w:val="88"/>
        </w:trPr>
        <w:tc>
          <w:tcPr>
            <w:tcW w:w="2802" w:type="dxa"/>
            <w:vMerge/>
          </w:tcPr>
          <w:p w:rsidR="006A570F" w:rsidRPr="00BE5C27" w:rsidRDefault="006A570F" w:rsidP="006E26B1">
            <w:pPr>
              <w:rPr>
                <w:rFonts w:ascii="Times New Roman" w:eastAsia="Times New Roman" w:hAnsi="Times New Roman" w:cs="Times New Roman"/>
                <w:bCs/>
                <w:sz w:val="28"/>
                <w:szCs w:val="28"/>
                <w:lang w:eastAsia="ru-RU"/>
              </w:rPr>
            </w:pPr>
          </w:p>
        </w:tc>
        <w:tc>
          <w:tcPr>
            <w:tcW w:w="3118" w:type="dxa"/>
            <w:vMerge/>
          </w:tcPr>
          <w:p w:rsidR="006A570F" w:rsidRPr="00BE5C27" w:rsidRDefault="006A570F" w:rsidP="006E26B1">
            <w:pPr>
              <w:rPr>
                <w:rFonts w:ascii="Times New Roman" w:eastAsia="Times New Roman" w:hAnsi="Times New Roman" w:cs="Times New Roman"/>
                <w:sz w:val="28"/>
                <w:szCs w:val="28"/>
                <w:lang w:eastAsia="ru-RU"/>
              </w:rPr>
            </w:pPr>
          </w:p>
        </w:tc>
        <w:tc>
          <w:tcPr>
            <w:tcW w:w="3933" w:type="dxa"/>
          </w:tcPr>
          <w:p w:rsidR="006A570F" w:rsidRPr="00BE5C27" w:rsidRDefault="006A570F" w:rsidP="006E26B1">
            <w:pPr>
              <w:rPr>
                <w:rFonts w:ascii="Times New Roman" w:hAnsi="Times New Roman" w:cs="Times New Roman"/>
                <w:sz w:val="28"/>
                <w:szCs w:val="28"/>
                <w:lang w:eastAsia="ru-RU"/>
              </w:rPr>
            </w:pPr>
            <w:r w:rsidRPr="00BE5C27">
              <w:rPr>
                <w:rFonts w:ascii="Times New Roman" w:hAnsi="Times New Roman" w:cs="Times New Roman"/>
                <w:sz w:val="28"/>
                <w:szCs w:val="28"/>
              </w:rPr>
              <w:t>Практическая применимость и адаптивность методов (10 баллов)</w:t>
            </w:r>
          </w:p>
        </w:tc>
      </w:tr>
      <w:tr w:rsidR="006A570F" w:rsidRPr="00BE5C27" w:rsidTr="006A570F">
        <w:trPr>
          <w:trHeight w:val="133"/>
        </w:trPr>
        <w:tc>
          <w:tcPr>
            <w:tcW w:w="2802" w:type="dxa"/>
            <w:vMerge/>
          </w:tcPr>
          <w:p w:rsidR="006A570F" w:rsidRPr="00BE5C27" w:rsidRDefault="006A570F" w:rsidP="006E26B1">
            <w:pPr>
              <w:rPr>
                <w:rFonts w:ascii="Times New Roman" w:eastAsia="Times New Roman" w:hAnsi="Times New Roman" w:cs="Times New Roman"/>
                <w:bCs/>
                <w:sz w:val="28"/>
                <w:szCs w:val="28"/>
                <w:lang w:eastAsia="ru-RU"/>
              </w:rPr>
            </w:pPr>
          </w:p>
        </w:tc>
        <w:tc>
          <w:tcPr>
            <w:tcW w:w="3118" w:type="dxa"/>
            <w:vMerge/>
          </w:tcPr>
          <w:p w:rsidR="006A570F" w:rsidRPr="00BE5C27" w:rsidRDefault="006A570F" w:rsidP="006E26B1">
            <w:pPr>
              <w:rPr>
                <w:rFonts w:ascii="Times New Roman" w:eastAsia="Times New Roman" w:hAnsi="Times New Roman" w:cs="Times New Roman"/>
                <w:sz w:val="28"/>
                <w:szCs w:val="28"/>
                <w:lang w:eastAsia="ru-RU"/>
              </w:rPr>
            </w:pPr>
          </w:p>
        </w:tc>
        <w:tc>
          <w:tcPr>
            <w:tcW w:w="3933" w:type="dxa"/>
          </w:tcPr>
          <w:p w:rsidR="006A570F" w:rsidRPr="00BE5C27" w:rsidRDefault="006A570F" w:rsidP="006E26B1">
            <w:pPr>
              <w:rPr>
                <w:rFonts w:ascii="Times New Roman" w:hAnsi="Times New Roman" w:cs="Times New Roman"/>
                <w:sz w:val="28"/>
                <w:szCs w:val="28"/>
                <w:lang w:eastAsia="ru-RU"/>
              </w:rPr>
            </w:pPr>
            <w:r w:rsidRPr="00BE5C27">
              <w:rPr>
                <w:rFonts w:ascii="Times New Roman" w:hAnsi="Times New Roman" w:cs="Times New Roman"/>
                <w:sz w:val="28"/>
                <w:szCs w:val="28"/>
              </w:rPr>
              <w:t>Обоснование выбора подходов и их соответствие образовательным стандартам (10 баллов).</w:t>
            </w:r>
          </w:p>
        </w:tc>
      </w:tr>
      <w:tr w:rsidR="006A570F" w:rsidRPr="00BE5C27" w:rsidTr="006A570F">
        <w:trPr>
          <w:trHeight w:val="133"/>
        </w:trPr>
        <w:tc>
          <w:tcPr>
            <w:tcW w:w="2802" w:type="dxa"/>
            <w:vMerge/>
          </w:tcPr>
          <w:p w:rsidR="006A570F" w:rsidRPr="00BE5C27" w:rsidRDefault="006A570F" w:rsidP="006E26B1">
            <w:pPr>
              <w:rPr>
                <w:rFonts w:ascii="Times New Roman" w:eastAsia="Times New Roman" w:hAnsi="Times New Roman" w:cs="Times New Roman"/>
                <w:bCs/>
                <w:sz w:val="28"/>
                <w:szCs w:val="28"/>
                <w:lang w:eastAsia="ru-RU"/>
              </w:rPr>
            </w:pPr>
          </w:p>
        </w:tc>
        <w:tc>
          <w:tcPr>
            <w:tcW w:w="3118" w:type="dxa"/>
            <w:vMerge/>
          </w:tcPr>
          <w:p w:rsidR="006A570F" w:rsidRPr="00BE5C27" w:rsidRDefault="006A570F" w:rsidP="006E26B1">
            <w:pPr>
              <w:rPr>
                <w:rFonts w:ascii="Times New Roman" w:eastAsia="Times New Roman" w:hAnsi="Times New Roman" w:cs="Times New Roman"/>
                <w:sz w:val="28"/>
                <w:szCs w:val="28"/>
                <w:lang w:eastAsia="ru-RU"/>
              </w:rPr>
            </w:pPr>
          </w:p>
        </w:tc>
        <w:tc>
          <w:tcPr>
            <w:tcW w:w="3933" w:type="dxa"/>
          </w:tcPr>
          <w:p w:rsidR="006A570F" w:rsidRPr="00BE5C27" w:rsidRDefault="006A570F" w:rsidP="006E26B1">
            <w:pPr>
              <w:rPr>
                <w:rFonts w:ascii="Times New Roman" w:hAnsi="Times New Roman" w:cs="Times New Roman"/>
                <w:sz w:val="28"/>
                <w:szCs w:val="28"/>
                <w:lang w:eastAsia="ru-RU"/>
              </w:rPr>
            </w:pPr>
            <w:r w:rsidRPr="00BE5C27">
              <w:rPr>
                <w:rFonts w:ascii="Times New Roman" w:hAnsi="Times New Roman" w:cs="Times New Roman"/>
                <w:sz w:val="28"/>
                <w:szCs w:val="28"/>
              </w:rPr>
              <w:t>Креативность и оригинальность решений (10 баллов).</w:t>
            </w:r>
          </w:p>
        </w:tc>
      </w:tr>
      <w:tr w:rsidR="006A570F" w:rsidRPr="00BE5C27" w:rsidTr="006A570F">
        <w:trPr>
          <w:trHeight w:val="267"/>
        </w:trPr>
        <w:tc>
          <w:tcPr>
            <w:tcW w:w="2802" w:type="dxa"/>
            <w:vMerge w:val="restart"/>
          </w:tcPr>
          <w:p w:rsidR="006A570F" w:rsidRPr="00BE5C27" w:rsidRDefault="006A570F" w:rsidP="006E26B1">
            <w:pPr>
              <w:rPr>
                <w:rFonts w:ascii="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Оформление и презентация</w:t>
            </w:r>
          </w:p>
        </w:tc>
        <w:tc>
          <w:tcPr>
            <w:tcW w:w="3118" w:type="dxa"/>
            <w:vMerge w:val="restart"/>
          </w:tcPr>
          <w:p w:rsidR="006A570F" w:rsidRPr="00BE5C27" w:rsidRDefault="0037215E" w:rsidP="006E26B1">
            <w:pPr>
              <w:rPr>
                <w:rFonts w:ascii="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0-</w:t>
            </w:r>
            <w:r w:rsidR="006A570F" w:rsidRPr="006E26B1">
              <w:rPr>
                <w:rFonts w:ascii="Times New Roman" w:eastAsia="Times New Roman" w:hAnsi="Times New Roman" w:cs="Times New Roman"/>
                <w:sz w:val="28"/>
                <w:szCs w:val="28"/>
                <w:lang w:eastAsia="ru-RU"/>
              </w:rPr>
              <w:t>2</w:t>
            </w:r>
            <w:r w:rsidRPr="00BE5C27">
              <w:rPr>
                <w:rFonts w:ascii="Times New Roman" w:eastAsia="Times New Roman" w:hAnsi="Times New Roman" w:cs="Times New Roman"/>
                <w:sz w:val="28"/>
                <w:szCs w:val="28"/>
                <w:lang w:eastAsia="ru-RU"/>
              </w:rPr>
              <w:t>0</w:t>
            </w:r>
          </w:p>
        </w:tc>
        <w:tc>
          <w:tcPr>
            <w:tcW w:w="3933" w:type="dxa"/>
          </w:tcPr>
          <w:p w:rsidR="006A570F" w:rsidRPr="00BE5C27" w:rsidRDefault="006A570F" w:rsidP="006E26B1">
            <w:pPr>
              <w:rPr>
                <w:rFonts w:ascii="Times New Roman" w:hAnsi="Times New Roman" w:cs="Times New Roman"/>
                <w:sz w:val="28"/>
                <w:szCs w:val="28"/>
                <w:lang w:eastAsia="ru-RU"/>
              </w:rPr>
            </w:pPr>
            <w:r w:rsidRPr="00BE5C27">
              <w:rPr>
                <w:rFonts w:ascii="Times New Roman" w:hAnsi="Times New Roman" w:cs="Times New Roman"/>
                <w:sz w:val="28"/>
                <w:szCs w:val="28"/>
              </w:rPr>
              <w:t>Четкость, структура и логичность представления (10 баллов).</w:t>
            </w:r>
          </w:p>
        </w:tc>
      </w:tr>
      <w:tr w:rsidR="006A570F" w:rsidRPr="00BE5C27" w:rsidTr="006A570F">
        <w:trPr>
          <w:trHeight w:val="266"/>
        </w:trPr>
        <w:tc>
          <w:tcPr>
            <w:tcW w:w="2802" w:type="dxa"/>
            <w:vMerge/>
          </w:tcPr>
          <w:p w:rsidR="006A570F" w:rsidRPr="00BE5C27" w:rsidRDefault="006A570F" w:rsidP="006E26B1">
            <w:pPr>
              <w:rPr>
                <w:rFonts w:ascii="Times New Roman" w:eastAsia="Times New Roman" w:hAnsi="Times New Roman" w:cs="Times New Roman"/>
                <w:bCs/>
                <w:sz w:val="28"/>
                <w:szCs w:val="28"/>
                <w:lang w:eastAsia="ru-RU"/>
              </w:rPr>
            </w:pPr>
          </w:p>
        </w:tc>
        <w:tc>
          <w:tcPr>
            <w:tcW w:w="3118" w:type="dxa"/>
            <w:vMerge/>
          </w:tcPr>
          <w:p w:rsidR="006A570F" w:rsidRPr="00BE5C27" w:rsidRDefault="006A570F" w:rsidP="006E26B1">
            <w:pPr>
              <w:rPr>
                <w:rFonts w:ascii="Times New Roman" w:eastAsia="Times New Roman" w:hAnsi="Times New Roman" w:cs="Times New Roman"/>
                <w:sz w:val="28"/>
                <w:szCs w:val="28"/>
                <w:lang w:eastAsia="ru-RU"/>
              </w:rPr>
            </w:pPr>
          </w:p>
        </w:tc>
        <w:tc>
          <w:tcPr>
            <w:tcW w:w="3933" w:type="dxa"/>
          </w:tcPr>
          <w:p w:rsidR="006A570F" w:rsidRPr="00BE5C27" w:rsidRDefault="006A570F" w:rsidP="006E26B1">
            <w:pPr>
              <w:rPr>
                <w:rFonts w:ascii="Times New Roman" w:hAnsi="Times New Roman" w:cs="Times New Roman"/>
                <w:sz w:val="28"/>
                <w:szCs w:val="28"/>
                <w:lang w:eastAsia="ru-RU"/>
              </w:rPr>
            </w:pPr>
            <w:r w:rsidRPr="00BE5C27">
              <w:rPr>
                <w:rFonts w:ascii="Times New Roman" w:hAnsi="Times New Roman" w:cs="Times New Roman"/>
                <w:sz w:val="28"/>
                <w:szCs w:val="28"/>
              </w:rPr>
              <w:t>Умение аргументировать решения и отвечать на вопросы (10 баллов).</w:t>
            </w:r>
          </w:p>
        </w:tc>
      </w:tr>
      <w:tr w:rsidR="006A570F" w:rsidRPr="00BE5C27" w:rsidTr="006A570F">
        <w:trPr>
          <w:trHeight w:val="133"/>
        </w:trPr>
        <w:tc>
          <w:tcPr>
            <w:tcW w:w="2802" w:type="dxa"/>
            <w:vMerge w:val="restart"/>
          </w:tcPr>
          <w:p w:rsidR="006A570F" w:rsidRPr="00BE5C27" w:rsidRDefault="006A570F" w:rsidP="006E26B1">
            <w:pPr>
              <w:rPr>
                <w:rFonts w:ascii="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Рефлексия</w:t>
            </w:r>
          </w:p>
        </w:tc>
        <w:tc>
          <w:tcPr>
            <w:tcW w:w="3118" w:type="dxa"/>
            <w:vMerge w:val="restart"/>
          </w:tcPr>
          <w:p w:rsidR="006A570F" w:rsidRPr="00BE5C27" w:rsidRDefault="0037215E" w:rsidP="006E26B1">
            <w:pPr>
              <w:rPr>
                <w:rFonts w:ascii="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0-10</w:t>
            </w:r>
          </w:p>
        </w:tc>
        <w:tc>
          <w:tcPr>
            <w:tcW w:w="3933" w:type="dxa"/>
          </w:tcPr>
          <w:p w:rsidR="006A570F" w:rsidRPr="00BE5C27" w:rsidRDefault="006A570F" w:rsidP="006E26B1">
            <w:pPr>
              <w:rPr>
                <w:rFonts w:ascii="Times New Roman" w:hAnsi="Times New Roman" w:cs="Times New Roman"/>
                <w:sz w:val="28"/>
                <w:szCs w:val="28"/>
                <w:lang w:eastAsia="ru-RU"/>
              </w:rPr>
            </w:pPr>
            <w:r w:rsidRPr="00BE5C27">
              <w:rPr>
                <w:rFonts w:ascii="Times New Roman" w:hAnsi="Times New Roman" w:cs="Times New Roman"/>
                <w:sz w:val="28"/>
                <w:szCs w:val="28"/>
              </w:rPr>
              <w:t>Умение анализировать возможные риски реализации решений (5 баллов).</w:t>
            </w:r>
          </w:p>
        </w:tc>
      </w:tr>
      <w:tr w:rsidR="006A570F" w:rsidRPr="00BE5C27" w:rsidTr="006A570F">
        <w:trPr>
          <w:trHeight w:val="133"/>
        </w:trPr>
        <w:tc>
          <w:tcPr>
            <w:tcW w:w="2802" w:type="dxa"/>
            <w:vMerge/>
          </w:tcPr>
          <w:p w:rsidR="006A570F" w:rsidRPr="00BE5C27" w:rsidRDefault="006A570F" w:rsidP="006E26B1">
            <w:pPr>
              <w:rPr>
                <w:rFonts w:ascii="Times New Roman" w:eastAsia="Times New Roman" w:hAnsi="Times New Roman" w:cs="Times New Roman"/>
                <w:bCs/>
                <w:sz w:val="28"/>
                <w:szCs w:val="28"/>
                <w:lang w:eastAsia="ru-RU"/>
              </w:rPr>
            </w:pPr>
          </w:p>
        </w:tc>
        <w:tc>
          <w:tcPr>
            <w:tcW w:w="3118" w:type="dxa"/>
            <w:vMerge/>
          </w:tcPr>
          <w:p w:rsidR="006A570F" w:rsidRPr="00BE5C27" w:rsidRDefault="006A570F" w:rsidP="006E26B1">
            <w:pPr>
              <w:rPr>
                <w:rFonts w:ascii="Times New Roman" w:eastAsia="Times New Roman" w:hAnsi="Times New Roman" w:cs="Times New Roman"/>
                <w:sz w:val="28"/>
                <w:szCs w:val="28"/>
                <w:lang w:eastAsia="ru-RU"/>
              </w:rPr>
            </w:pPr>
          </w:p>
        </w:tc>
        <w:tc>
          <w:tcPr>
            <w:tcW w:w="3933" w:type="dxa"/>
          </w:tcPr>
          <w:p w:rsidR="006A570F" w:rsidRPr="00BE5C27" w:rsidRDefault="006A570F" w:rsidP="006E26B1">
            <w:pPr>
              <w:rPr>
                <w:rFonts w:ascii="Times New Roman" w:hAnsi="Times New Roman" w:cs="Times New Roman"/>
                <w:sz w:val="28"/>
                <w:szCs w:val="28"/>
                <w:lang w:eastAsia="ru-RU"/>
              </w:rPr>
            </w:pPr>
            <w:r w:rsidRPr="00BE5C27">
              <w:rPr>
                <w:rFonts w:ascii="Times New Roman" w:hAnsi="Times New Roman" w:cs="Times New Roman"/>
                <w:sz w:val="28"/>
                <w:szCs w:val="28"/>
              </w:rPr>
              <w:t>Предложение улучшений для будущей практики (5 баллов).</w:t>
            </w:r>
          </w:p>
        </w:tc>
      </w:tr>
      <w:tr w:rsidR="0037215E" w:rsidRPr="00BE5C27" w:rsidTr="00F0145D">
        <w:trPr>
          <w:trHeight w:val="133"/>
        </w:trPr>
        <w:tc>
          <w:tcPr>
            <w:tcW w:w="9853" w:type="dxa"/>
            <w:gridSpan w:val="3"/>
          </w:tcPr>
          <w:p w:rsidR="0037215E" w:rsidRPr="00BE5C27" w:rsidRDefault="0037215E" w:rsidP="006E26B1">
            <w:pPr>
              <w:rPr>
                <w:rFonts w:ascii="Times New Roman" w:hAnsi="Times New Roman" w:cs="Times New Roman"/>
                <w:b/>
                <w:sz w:val="28"/>
                <w:szCs w:val="28"/>
              </w:rPr>
            </w:pPr>
            <w:r w:rsidRPr="00BE5C27">
              <w:rPr>
                <w:rFonts w:ascii="Times New Roman" w:hAnsi="Times New Roman" w:cs="Times New Roman"/>
                <w:b/>
                <w:sz w:val="28"/>
                <w:szCs w:val="28"/>
              </w:rPr>
              <w:t>Максимальный балл - 100</w:t>
            </w:r>
          </w:p>
        </w:tc>
      </w:tr>
    </w:tbl>
    <w:p w:rsidR="006A570F" w:rsidRPr="00BE5C27" w:rsidRDefault="0037215E" w:rsidP="006E26B1">
      <w:pPr>
        <w:rPr>
          <w:rFonts w:ascii="Times New Roman" w:hAnsi="Times New Roman" w:cs="Times New Roman"/>
          <w:sz w:val="28"/>
          <w:szCs w:val="28"/>
          <w:lang w:eastAsia="ru-RU"/>
        </w:rPr>
      </w:pPr>
      <w:r w:rsidRPr="00BE5C27">
        <w:rPr>
          <w:rFonts w:ascii="Times New Roman" w:hAnsi="Times New Roman" w:cs="Times New Roman"/>
          <w:sz w:val="28"/>
          <w:szCs w:val="28"/>
          <w:lang w:eastAsia="ru-RU"/>
        </w:rPr>
        <w:t xml:space="preserve">Примечание* Предусмотрена частичная оценка дополнительных критериев в 50% от установленного количества баллов. </w:t>
      </w:r>
    </w:p>
    <w:tbl>
      <w:tblPr>
        <w:tblStyle w:val="af2"/>
        <w:tblW w:w="0" w:type="auto"/>
        <w:tblLook w:val="04A0" w:firstRow="1" w:lastRow="0" w:firstColumn="1" w:lastColumn="0" w:noHBand="0" w:noVBand="1"/>
      </w:tblPr>
      <w:tblGrid>
        <w:gridCol w:w="2850"/>
        <w:gridCol w:w="1936"/>
        <w:gridCol w:w="5067"/>
      </w:tblGrid>
      <w:tr w:rsidR="006A570F" w:rsidRPr="00BE5C27" w:rsidTr="006A570F">
        <w:tc>
          <w:tcPr>
            <w:tcW w:w="0" w:type="auto"/>
            <w:hideMark/>
          </w:tcPr>
          <w:p w:rsidR="006A570F" w:rsidRPr="006A570F" w:rsidRDefault="006A570F" w:rsidP="006A570F">
            <w:pPr>
              <w:rPr>
                <w:rFonts w:ascii="Times New Roman" w:eastAsia="Times New Roman" w:hAnsi="Times New Roman" w:cs="Times New Roman"/>
                <w:b/>
                <w:bCs/>
                <w:sz w:val="28"/>
                <w:szCs w:val="28"/>
                <w:lang w:eastAsia="ru-RU"/>
              </w:rPr>
            </w:pPr>
            <w:r w:rsidRPr="00BE5C27">
              <w:rPr>
                <w:rFonts w:ascii="Times New Roman" w:eastAsia="Times New Roman" w:hAnsi="Times New Roman" w:cs="Times New Roman"/>
                <w:b/>
                <w:bCs/>
                <w:sz w:val="28"/>
                <w:szCs w:val="28"/>
                <w:lang w:eastAsia="ru-RU"/>
              </w:rPr>
              <w:t>Результат</w:t>
            </w:r>
          </w:p>
        </w:tc>
        <w:tc>
          <w:tcPr>
            <w:tcW w:w="1936" w:type="dxa"/>
            <w:hideMark/>
          </w:tcPr>
          <w:p w:rsidR="006A570F" w:rsidRPr="006A570F" w:rsidRDefault="006A570F" w:rsidP="006A570F">
            <w:pPr>
              <w:rPr>
                <w:rFonts w:ascii="Times New Roman" w:eastAsia="Times New Roman" w:hAnsi="Times New Roman" w:cs="Times New Roman"/>
                <w:b/>
                <w:bCs/>
                <w:sz w:val="28"/>
                <w:szCs w:val="28"/>
                <w:lang w:eastAsia="ru-RU"/>
              </w:rPr>
            </w:pPr>
            <w:r w:rsidRPr="00BE5C27">
              <w:rPr>
                <w:rFonts w:ascii="Times New Roman" w:eastAsia="Times New Roman" w:hAnsi="Times New Roman" w:cs="Times New Roman"/>
                <w:b/>
                <w:bCs/>
                <w:sz w:val="28"/>
                <w:szCs w:val="28"/>
                <w:lang w:eastAsia="ru-RU"/>
              </w:rPr>
              <w:t>Процент выполнения кейса</w:t>
            </w:r>
          </w:p>
        </w:tc>
        <w:tc>
          <w:tcPr>
            <w:tcW w:w="5067" w:type="dxa"/>
            <w:hideMark/>
          </w:tcPr>
          <w:p w:rsidR="006A570F" w:rsidRPr="006A570F" w:rsidRDefault="006A570F" w:rsidP="006A570F">
            <w:pPr>
              <w:rPr>
                <w:rFonts w:ascii="Times New Roman" w:eastAsia="Times New Roman" w:hAnsi="Times New Roman" w:cs="Times New Roman"/>
                <w:b/>
                <w:bCs/>
                <w:sz w:val="28"/>
                <w:szCs w:val="28"/>
                <w:lang w:eastAsia="ru-RU"/>
              </w:rPr>
            </w:pPr>
            <w:r w:rsidRPr="00BE5C27">
              <w:rPr>
                <w:rFonts w:ascii="Times New Roman" w:eastAsia="Times New Roman" w:hAnsi="Times New Roman" w:cs="Times New Roman"/>
                <w:b/>
                <w:bCs/>
                <w:sz w:val="28"/>
                <w:szCs w:val="28"/>
                <w:lang w:eastAsia="ru-RU"/>
              </w:rPr>
              <w:t>Описание</w:t>
            </w:r>
          </w:p>
        </w:tc>
      </w:tr>
      <w:tr w:rsidR="006A570F" w:rsidRPr="00BE5C27" w:rsidTr="006A570F">
        <w:tc>
          <w:tcPr>
            <w:tcW w:w="0" w:type="auto"/>
            <w:hideMark/>
          </w:tcPr>
          <w:p w:rsidR="006A570F" w:rsidRPr="006A570F" w:rsidRDefault="006A570F" w:rsidP="0052723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Отлично</w:t>
            </w:r>
          </w:p>
        </w:tc>
        <w:tc>
          <w:tcPr>
            <w:tcW w:w="1936" w:type="dxa"/>
            <w:hideMark/>
          </w:tcPr>
          <w:p w:rsidR="006A570F" w:rsidRPr="006A570F" w:rsidRDefault="0037215E" w:rsidP="0052723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90–100</w:t>
            </w:r>
          </w:p>
        </w:tc>
        <w:tc>
          <w:tcPr>
            <w:tcW w:w="5067" w:type="dxa"/>
            <w:hideMark/>
          </w:tcPr>
          <w:p w:rsidR="006A570F" w:rsidRPr="006A570F" w:rsidRDefault="006A570F" w:rsidP="0052723B">
            <w:pPr>
              <w:rPr>
                <w:rFonts w:ascii="Times New Roman" w:eastAsia="Times New Roman" w:hAnsi="Times New Roman" w:cs="Times New Roman"/>
                <w:sz w:val="28"/>
                <w:szCs w:val="28"/>
                <w:lang w:eastAsia="ru-RU"/>
              </w:rPr>
            </w:pPr>
            <w:r w:rsidRPr="006A570F">
              <w:rPr>
                <w:rFonts w:ascii="Times New Roman" w:eastAsia="Times New Roman" w:hAnsi="Times New Roman" w:cs="Times New Roman"/>
                <w:sz w:val="28"/>
                <w:szCs w:val="28"/>
                <w:lang w:eastAsia="ru-RU"/>
              </w:rPr>
              <w:t xml:space="preserve">Полный анализ, обоснованные и </w:t>
            </w:r>
            <w:r w:rsidRPr="006A570F">
              <w:rPr>
                <w:rFonts w:ascii="Times New Roman" w:eastAsia="Times New Roman" w:hAnsi="Times New Roman" w:cs="Times New Roman"/>
                <w:sz w:val="28"/>
                <w:szCs w:val="28"/>
                <w:lang w:eastAsia="ru-RU"/>
              </w:rPr>
              <w:lastRenderedPageBreak/>
              <w:t>креативные решения, качественная презентация.</w:t>
            </w:r>
          </w:p>
        </w:tc>
      </w:tr>
      <w:tr w:rsidR="006A570F" w:rsidRPr="00BE5C27" w:rsidTr="006A570F">
        <w:tc>
          <w:tcPr>
            <w:tcW w:w="0" w:type="auto"/>
            <w:hideMark/>
          </w:tcPr>
          <w:p w:rsidR="006A570F" w:rsidRPr="006A570F" w:rsidRDefault="006A570F" w:rsidP="0052723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lastRenderedPageBreak/>
              <w:t>Хорошо</w:t>
            </w:r>
          </w:p>
        </w:tc>
        <w:tc>
          <w:tcPr>
            <w:tcW w:w="1936" w:type="dxa"/>
            <w:hideMark/>
          </w:tcPr>
          <w:p w:rsidR="006A570F" w:rsidRPr="006A570F" w:rsidRDefault="0037215E" w:rsidP="0037215E">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От 70</w:t>
            </w:r>
          </w:p>
        </w:tc>
        <w:tc>
          <w:tcPr>
            <w:tcW w:w="5067" w:type="dxa"/>
            <w:hideMark/>
          </w:tcPr>
          <w:p w:rsidR="006A570F" w:rsidRPr="006A570F" w:rsidRDefault="006A570F" w:rsidP="0052723B">
            <w:pPr>
              <w:rPr>
                <w:rFonts w:ascii="Times New Roman" w:eastAsia="Times New Roman" w:hAnsi="Times New Roman" w:cs="Times New Roman"/>
                <w:sz w:val="28"/>
                <w:szCs w:val="28"/>
                <w:lang w:eastAsia="ru-RU"/>
              </w:rPr>
            </w:pPr>
            <w:r w:rsidRPr="006A570F">
              <w:rPr>
                <w:rFonts w:ascii="Times New Roman" w:eastAsia="Times New Roman" w:hAnsi="Times New Roman" w:cs="Times New Roman"/>
                <w:sz w:val="28"/>
                <w:szCs w:val="28"/>
                <w:lang w:eastAsia="ru-RU"/>
              </w:rPr>
              <w:t>Уверенное решение с небольшими недостатками в анализе или оформлении.</w:t>
            </w:r>
          </w:p>
        </w:tc>
      </w:tr>
      <w:tr w:rsidR="006A570F" w:rsidRPr="00BE5C27" w:rsidTr="006A570F">
        <w:tc>
          <w:tcPr>
            <w:tcW w:w="0" w:type="auto"/>
            <w:hideMark/>
          </w:tcPr>
          <w:p w:rsidR="006A570F" w:rsidRPr="006A570F" w:rsidRDefault="006A570F" w:rsidP="0052723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Удовлетворительно</w:t>
            </w:r>
          </w:p>
        </w:tc>
        <w:tc>
          <w:tcPr>
            <w:tcW w:w="1936" w:type="dxa"/>
            <w:hideMark/>
          </w:tcPr>
          <w:p w:rsidR="006A570F" w:rsidRPr="006A570F" w:rsidRDefault="0037215E" w:rsidP="0037215E">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 xml:space="preserve">От </w:t>
            </w:r>
            <w:r w:rsidR="006A570F" w:rsidRPr="006A570F">
              <w:rPr>
                <w:rFonts w:ascii="Times New Roman" w:eastAsia="Times New Roman" w:hAnsi="Times New Roman" w:cs="Times New Roman"/>
                <w:sz w:val="28"/>
                <w:szCs w:val="28"/>
                <w:lang w:eastAsia="ru-RU"/>
              </w:rPr>
              <w:t>60</w:t>
            </w:r>
          </w:p>
        </w:tc>
        <w:tc>
          <w:tcPr>
            <w:tcW w:w="5067" w:type="dxa"/>
            <w:hideMark/>
          </w:tcPr>
          <w:p w:rsidR="006A570F" w:rsidRPr="006A570F" w:rsidRDefault="006A570F" w:rsidP="0052723B">
            <w:pPr>
              <w:rPr>
                <w:rFonts w:ascii="Times New Roman" w:eastAsia="Times New Roman" w:hAnsi="Times New Roman" w:cs="Times New Roman"/>
                <w:sz w:val="28"/>
                <w:szCs w:val="28"/>
                <w:lang w:eastAsia="ru-RU"/>
              </w:rPr>
            </w:pPr>
            <w:r w:rsidRPr="006A570F">
              <w:rPr>
                <w:rFonts w:ascii="Times New Roman" w:eastAsia="Times New Roman" w:hAnsi="Times New Roman" w:cs="Times New Roman"/>
                <w:sz w:val="28"/>
                <w:szCs w:val="28"/>
                <w:lang w:eastAsia="ru-RU"/>
              </w:rPr>
              <w:t>Базовый уровень анализа, ограниченные или шаблонные решения.</w:t>
            </w:r>
          </w:p>
        </w:tc>
      </w:tr>
      <w:tr w:rsidR="006A570F" w:rsidRPr="00BE5C27" w:rsidTr="006A570F">
        <w:tc>
          <w:tcPr>
            <w:tcW w:w="0" w:type="auto"/>
            <w:hideMark/>
          </w:tcPr>
          <w:p w:rsidR="006A570F" w:rsidRPr="006A570F" w:rsidRDefault="006A570F" w:rsidP="0052723B">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Неудовлетворительно</w:t>
            </w:r>
          </w:p>
        </w:tc>
        <w:tc>
          <w:tcPr>
            <w:tcW w:w="1936" w:type="dxa"/>
            <w:hideMark/>
          </w:tcPr>
          <w:p w:rsidR="006A570F" w:rsidRPr="006A570F" w:rsidRDefault="0037215E" w:rsidP="0037215E">
            <w:pPr>
              <w:rPr>
                <w:rFonts w:ascii="Times New Roman" w:eastAsia="Times New Roman" w:hAnsi="Times New Roman" w:cs="Times New Roman"/>
                <w:sz w:val="28"/>
                <w:szCs w:val="28"/>
                <w:lang w:eastAsia="ru-RU"/>
              </w:rPr>
            </w:pPr>
            <w:r w:rsidRPr="00BE5C27">
              <w:rPr>
                <w:rFonts w:ascii="Times New Roman" w:eastAsia="Times New Roman" w:hAnsi="Times New Roman" w:cs="Times New Roman"/>
                <w:sz w:val="28"/>
                <w:szCs w:val="28"/>
                <w:lang w:eastAsia="ru-RU"/>
              </w:rPr>
              <w:t>Менее 50</w:t>
            </w:r>
          </w:p>
        </w:tc>
        <w:tc>
          <w:tcPr>
            <w:tcW w:w="5067" w:type="dxa"/>
            <w:hideMark/>
          </w:tcPr>
          <w:p w:rsidR="006A570F" w:rsidRPr="006A570F" w:rsidRDefault="006A570F" w:rsidP="0052723B">
            <w:pPr>
              <w:rPr>
                <w:rFonts w:ascii="Times New Roman" w:eastAsia="Times New Roman" w:hAnsi="Times New Roman" w:cs="Times New Roman"/>
                <w:sz w:val="28"/>
                <w:szCs w:val="28"/>
                <w:lang w:eastAsia="ru-RU"/>
              </w:rPr>
            </w:pPr>
            <w:r w:rsidRPr="006A570F">
              <w:rPr>
                <w:rFonts w:ascii="Times New Roman" w:eastAsia="Times New Roman" w:hAnsi="Times New Roman" w:cs="Times New Roman"/>
                <w:sz w:val="28"/>
                <w:szCs w:val="28"/>
                <w:lang w:eastAsia="ru-RU"/>
              </w:rPr>
              <w:t>Недостаточный анализ, отсутствуют практические решения.</w:t>
            </w:r>
          </w:p>
        </w:tc>
      </w:tr>
    </w:tbl>
    <w:p w:rsidR="006E26B1" w:rsidRPr="00BE5C27" w:rsidRDefault="0037215E" w:rsidP="0037215E">
      <w:pPr>
        <w:pStyle w:val="ad"/>
      </w:pPr>
      <w:r w:rsidRPr="00BE5C27">
        <w:rPr>
          <w:b/>
        </w:rPr>
        <w:t xml:space="preserve">2) </w:t>
      </w:r>
      <w:r w:rsidR="006E26B1" w:rsidRPr="00BE5C27">
        <w:rPr>
          <w:b/>
        </w:rPr>
        <w:t>Тестирование:</w:t>
      </w:r>
      <w:r w:rsidR="006E26B1" w:rsidRPr="00BE5C27">
        <w:t xml:space="preserve"> для тех, кто хочет показать свои теоретические знания.</w:t>
      </w:r>
    </w:p>
    <w:p w:rsidR="0037215E" w:rsidRPr="00BE5C27" w:rsidRDefault="006E26B1" w:rsidP="0037215E">
      <w:pPr>
        <w:pStyle w:val="ad"/>
        <w:spacing w:after="0"/>
        <w:ind w:firstLine="0"/>
        <w:rPr>
          <w:rFonts w:eastAsia="Times New Roman"/>
        </w:rPr>
      </w:pPr>
      <w:r w:rsidRPr="00BE5C27">
        <w:t>Тестирование направлено на проверку уровня усвоения теоретических знаний и понимания ключевых концепций, рассмотренных в рамках курсов. Этот метод позволяет объективно оценить объем знаний слушателей и их способность применять теорию на практике.</w:t>
      </w:r>
      <w:r w:rsidRPr="00BE5C27">
        <w:rPr>
          <w:rFonts w:eastAsia="Times New Roman"/>
        </w:rPr>
        <w:t xml:space="preserve"> </w:t>
      </w:r>
      <w:r w:rsidR="00E95868" w:rsidRPr="00BE5C27">
        <w:rPr>
          <w:rFonts w:eastAsia="Times New Roman"/>
        </w:rPr>
        <w:t>Общее количество вопросов – 25. Для прохождения итогового тестирования и завершения курса по повышению квалификации необходимо набрать 70% и выше правильных ответов. Пороговый уровень – 17 баллов. За каждый правильный ответ присваивается 1 балл.</w:t>
      </w:r>
    </w:p>
    <w:p w:rsidR="0037215E" w:rsidRPr="00BE5C27" w:rsidRDefault="0037215E" w:rsidP="0037215E">
      <w:pPr>
        <w:ind w:firstLine="709"/>
        <w:rPr>
          <w:rFonts w:ascii="Times New Roman" w:hAnsi="Times New Roman" w:cs="Times New Roman"/>
          <w:sz w:val="28"/>
          <w:szCs w:val="28"/>
          <w:lang w:eastAsia="ru-RU"/>
        </w:rPr>
      </w:pPr>
      <w:r w:rsidRPr="00BE5C27">
        <w:rPr>
          <w:rFonts w:ascii="Times New Roman" w:hAnsi="Times New Roman" w:cs="Times New Roman"/>
          <w:sz w:val="28"/>
          <w:szCs w:val="28"/>
        </w:rPr>
        <w:t>В рамках учебно-тематического плана предусмотрено выполнение двух промежуточных тестов и восьми самостоятельных работ. Результаты этих заданий не влияют на итоговую оценку за экзамен, но служат для контроля текущего уровня усвоения материала.</w:t>
      </w:r>
    </w:p>
    <w:p w:rsidR="00A66024" w:rsidRPr="00BE5C27" w:rsidRDefault="00A66024" w:rsidP="00BB28A9">
      <w:pPr>
        <w:spacing w:after="0" w:line="240" w:lineRule="auto"/>
        <w:jc w:val="both"/>
        <w:rPr>
          <w:rFonts w:ascii="Times New Roman" w:eastAsia="Times New Roman" w:hAnsi="Times New Roman" w:cs="Times New Roman"/>
          <w:b/>
          <w:noProof/>
          <w:sz w:val="28"/>
          <w:szCs w:val="28"/>
          <w:lang w:eastAsia="ru-RU"/>
        </w:rPr>
      </w:pPr>
    </w:p>
    <w:p w:rsidR="00A66024" w:rsidRPr="00BE5C27" w:rsidRDefault="00E95868" w:rsidP="00A66024">
      <w:pPr>
        <w:spacing w:after="0" w:line="240" w:lineRule="auto"/>
        <w:jc w:val="center"/>
        <w:rPr>
          <w:rFonts w:ascii="Times New Roman" w:eastAsia="Times New Roman" w:hAnsi="Times New Roman" w:cs="Times New Roman"/>
          <w:b/>
          <w:noProof/>
          <w:sz w:val="28"/>
          <w:szCs w:val="28"/>
          <w:lang w:eastAsia="ru-RU"/>
        </w:rPr>
      </w:pPr>
      <w:r w:rsidRPr="00BE5C27">
        <w:rPr>
          <w:rFonts w:ascii="Times New Roman" w:eastAsia="Times New Roman" w:hAnsi="Times New Roman" w:cs="Times New Roman"/>
          <w:b/>
          <w:noProof/>
          <w:sz w:val="28"/>
          <w:szCs w:val="28"/>
          <w:lang w:eastAsia="ru-RU"/>
        </w:rPr>
        <w:t>9. Посткурсовое сопровождение</w:t>
      </w:r>
    </w:p>
    <w:p w:rsidR="00A66024" w:rsidRPr="00BE5C27" w:rsidRDefault="00A66024" w:rsidP="00A66024">
      <w:pPr>
        <w:widowControl w:val="0"/>
        <w:tabs>
          <w:tab w:val="left" w:pos="1310"/>
        </w:tabs>
        <w:autoSpaceDE w:val="0"/>
        <w:autoSpaceDN w:val="0"/>
        <w:spacing w:before="1" w:after="0" w:line="240" w:lineRule="auto"/>
        <w:ind w:right="140"/>
        <w:jc w:val="both"/>
        <w:rPr>
          <w:rFonts w:ascii="Times New Roman" w:eastAsia="Times New Roman" w:hAnsi="Times New Roman" w:cs="Times New Roman"/>
          <w:sz w:val="28"/>
          <w:szCs w:val="28"/>
        </w:rPr>
      </w:pPr>
      <w:r w:rsidRPr="00BE5C27">
        <w:rPr>
          <w:rFonts w:ascii="Times New Roman" w:eastAsia="Times New Roman" w:hAnsi="Times New Roman" w:cs="Times New Roman"/>
          <w:sz w:val="28"/>
          <w:szCs w:val="28"/>
        </w:rPr>
        <w:t xml:space="preserve">        </w:t>
      </w:r>
      <w:proofErr w:type="spellStart"/>
      <w:r w:rsidRPr="00BE5C27">
        <w:rPr>
          <w:rFonts w:ascii="Times New Roman" w:eastAsia="Times New Roman" w:hAnsi="Times New Roman" w:cs="Times New Roman"/>
          <w:sz w:val="28"/>
          <w:szCs w:val="28"/>
        </w:rPr>
        <w:t>Посткурсовое</w:t>
      </w:r>
      <w:proofErr w:type="spellEnd"/>
      <w:r w:rsidRPr="00BE5C27">
        <w:rPr>
          <w:rFonts w:ascii="Times New Roman" w:eastAsia="Times New Roman" w:hAnsi="Times New Roman" w:cs="Times New Roman"/>
          <w:sz w:val="28"/>
          <w:szCs w:val="28"/>
        </w:rPr>
        <w:t xml:space="preserve"> сопровождение слушателей осуществляется в течение 1 года после завершения курсов повышения квалификации в виде дистанционных консультаций (по электронной почте, сотовой связи, в социальных сетях) </w:t>
      </w:r>
    </w:p>
    <w:p w:rsidR="00A66024" w:rsidRPr="00BE5C27" w:rsidRDefault="00A66024" w:rsidP="00A66024">
      <w:pPr>
        <w:spacing w:after="0" w:line="240" w:lineRule="auto"/>
        <w:jc w:val="both"/>
        <w:rPr>
          <w:rFonts w:ascii="Times New Roman" w:hAnsi="Times New Roman" w:cs="Times New Roman"/>
          <w:noProof/>
          <w:spacing w:val="2"/>
          <w:sz w:val="28"/>
          <w:szCs w:val="28"/>
          <w:shd w:val="clear" w:color="auto" w:fill="FFFFFF"/>
        </w:rPr>
      </w:pPr>
      <w:r w:rsidRPr="00BE5C27">
        <w:rPr>
          <w:rFonts w:ascii="Times New Roman" w:eastAsia="Times New Roman" w:hAnsi="Times New Roman" w:cs="Times New Roman"/>
          <w:noProof/>
          <w:sz w:val="28"/>
          <w:szCs w:val="28"/>
        </w:rPr>
        <w:t>Так же</w:t>
      </w:r>
      <w:r w:rsidRPr="00BE5C27">
        <w:rPr>
          <w:rFonts w:ascii="Times New Roman" w:eastAsia="Times New Roman" w:hAnsi="Times New Roman" w:cs="Times New Roman"/>
          <w:b/>
          <w:noProof/>
          <w:sz w:val="28"/>
          <w:szCs w:val="28"/>
        </w:rPr>
        <w:t xml:space="preserve">, </w:t>
      </w:r>
      <w:r w:rsidRPr="00BE5C27">
        <w:rPr>
          <w:rFonts w:ascii="Times New Roman" w:hAnsi="Times New Roman" w:cs="Times New Roman"/>
          <w:noProof/>
          <w:spacing w:val="2"/>
          <w:sz w:val="28"/>
          <w:szCs w:val="28"/>
          <w:shd w:val="clear" w:color="auto" w:fill="FFFFFF"/>
        </w:rPr>
        <w:t>осуществляется в следующих формах:</w:t>
      </w:r>
    </w:p>
    <w:p w:rsidR="00A66024" w:rsidRPr="00BE5C27" w:rsidRDefault="00A66024" w:rsidP="00A66024">
      <w:pPr>
        <w:spacing w:after="0" w:line="240" w:lineRule="auto"/>
        <w:jc w:val="both"/>
        <w:rPr>
          <w:rFonts w:ascii="Times New Roman" w:hAnsi="Times New Roman" w:cs="Times New Roman"/>
          <w:noProof/>
          <w:spacing w:val="2"/>
          <w:sz w:val="28"/>
          <w:szCs w:val="28"/>
          <w:shd w:val="clear" w:color="auto" w:fill="FFFFFF"/>
        </w:rPr>
      </w:pPr>
      <w:r w:rsidRPr="00BE5C27">
        <w:rPr>
          <w:rFonts w:ascii="Times New Roman" w:hAnsi="Times New Roman" w:cs="Times New Roman"/>
          <w:noProof/>
          <w:spacing w:val="2"/>
          <w:sz w:val="28"/>
          <w:szCs w:val="28"/>
          <w:shd w:val="clear" w:color="auto" w:fill="FFFFFF"/>
        </w:rPr>
        <w:t>1) привлечение к участию в мероприятиях центра – проведение семинаров, вебинаров, тренингов, конкурсов различного уровня;</w:t>
      </w:r>
    </w:p>
    <w:p w:rsidR="00A66024" w:rsidRPr="00BE5C27" w:rsidRDefault="00A66024" w:rsidP="00A66024">
      <w:pPr>
        <w:spacing w:after="0" w:line="240" w:lineRule="auto"/>
        <w:jc w:val="both"/>
        <w:rPr>
          <w:rFonts w:ascii="Times New Roman" w:hAnsi="Times New Roman" w:cs="Times New Roman"/>
          <w:noProof/>
          <w:spacing w:val="2"/>
          <w:sz w:val="28"/>
          <w:szCs w:val="28"/>
          <w:shd w:val="clear" w:color="auto" w:fill="FFFFFF"/>
        </w:rPr>
      </w:pPr>
      <w:r w:rsidRPr="00BE5C27">
        <w:rPr>
          <w:rFonts w:ascii="Times New Roman" w:hAnsi="Times New Roman" w:cs="Times New Roman"/>
          <w:noProof/>
          <w:spacing w:val="2"/>
          <w:sz w:val="28"/>
          <w:szCs w:val="28"/>
          <w:shd w:val="clear" w:color="auto" w:fill="FFFFFF"/>
        </w:rPr>
        <w:t xml:space="preserve">2) размещение учебно-методического материала на интернет платформе </w:t>
      </w:r>
      <w:r w:rsidRPr="00BE5C27">
        <w:rPr>
          <w:rFonts w:ascii="Times New Roman" w:hAnsi="Times New Roman" w:cs="Times New Roman"/>
          <w:noProof/>
          <w:spacing w:val="2"/>
          <w:sz w:val="28"/>
          <w:szCs w:val="28"/>
          <w:shd w:val="clear" w:color="auto" w:fill="FFFFFF"/>
          <w:lang w:val="en-US"/>
        </w:rPr>
        <w:t>kcppk</w:t>
      </w:r>
      <w:r w:rsidRPr="00BE5C27">
        <w:rPr>
          <w:rFonts w:ascii="Times New Roman" w:hAnsi="Times New Roman" w:cs="Times New Roman"/>
          <w:noProof/>
          <w:spacing w:val="2"/>
          <w:sz w:val="28"/>
          <w:szCs w:val="28"/>
          <w:shd w:val="clear" w:color="auto" w:fill="FFFFFF"/>
        </w:rPr>
        <w:t>.</w:t>
      </w:r>
      <w:r w:rsidRPr="00BE5C27">
        <w:rPr>
          <w:rFonts w:ascii="Times New Roman" w:hAnsi="Times New Roman" w:cs="Times New Roman"/>
          <w:noProof/>
          <w:spacing w:val="2"/>
          <w:sz w:val="28"/>
          <w:szCs w:val="28"/>
          <w:shd w:val="clear" w:color="auto" w:fill="FFFFFF"/>
          <w:lang w:val="en-US"/>
        </w:rPr>
        <w:t>kz</w:t>
      </w:r>
      <w:r w:rsidRPr="00BE5C27">
        <w:rPr>
          <w:rFonts w:ascii="Times New Roman" w:hAnsi="Times New Roman" w:cs="Times New Roman"/>
          <w:noProof/>
          <w:spacing w:val="2"/>
          <w:sz w:val="28"/>
          <w:szCs w:val="28"/>
          <w:shd w:val="clear" w:color="auto" w:fill="FFFFFF"/>
        </w:rPr>
        <w:t>.</w:t>
      </w:r>
    </w:p>
    <w:p w:rsidR="00A66024" w:rsidRPr="00BE5C27" w:rsidRDefault="00A66024" w:rsidP="00A66024">
      <w:pPr>
        <w:spacing w:after="0" w:line="240" w:lineRule="auto"/>
        <w:ind w:firstLine="709"/>
        <w:jc w:val="both"/>
        <w:rPr>
          <w:rFonts w:ascii="Times New Roman" w:hAnsi="Times New Roman" w:cs="Times New Roman"/>
          <w:noProof/>
          <w:spacing w:val="2"/>
          <w:sz w:val="28"/>
          <w:szCs w:val="28"/>
          <w:shd w:val="clear" w:color="auto" w:fill="FFFFFF"/>
        </w:rPr>
      </w:pPr>
      <w:proofErr w:type="spellStart"/>
      <w:r w:rsidRPr="00BE5C27">
        <w:rPr>
          <w:rFonts w:ascii="Times New Roman" w:hAnsi="Times New Roman" w:cs="Times New Roman"/>
          <w:bCs/>
          <w:sz w:val="28"/>
          <w:szCs w:val="28"/>
        </w:rPr>
        <w:t>Посткурсовое</w:t>
      </w:r>
      <w:proofErr w:type="spellEnd"/>
      <w:r w:rsidRPr="00BE5C27">
        <w:rPr>
          <w:rFonts w:ascii="Times New Roman" w:hAnsi="Times New Roman" w:cs="Times New Roman"/>
          <w:bCs/>
          <w:sz w:val="28"/>
          <w:szCs w:val="28"/>
        </w:rPr>
        <w:t xml:space="preserve"> сопровождение деятельности педагога </w:t>
      </w:r>
      <w:r w:rsidRPr="00BE5C27">
        <w:rPr>
          <w:rFonts w:ascii="Times New Roman" w:hAnsi="Times New Roman" w:cs="Times New Roman"/>
          <w:sz w:val="28"/>
          <w:szCs w:val="28"/>
        </w:rPr>
        <w:t xml:space="preserve">– система мероприятий, обеспечивающая развитие профессиональной компетентности педагога путем непрерывного мониторинга его </w:t>
      </w:r>
      <w:proofErr w:type="spellStart"/>
      <w:r w:rsidRPr="00BE5C27">
        <w:rPr>
          <w:rFonts w:ascii="Times New Roman" w:hAnsi="Times New Roman" w:cs="Times New Roman"/>
          <w:sz w:val="28"/>
          <w:szCs w:val="28"/>
        </w:rPr>
        <w:t>посткурсовой</w:t>
      </w:r>
      <w:proofErr w:type="spellEnd"/>
      <w:r w:rsidRPr="00BE5C27">
        <w:rPr>
          <w:rFonts w:ascii="Times New Roman" w:hAnsi="Times New Roman" w:cs="Times New Roman"/>
          <w:sz w:val="28"/>
          <w:szCs w:val="28"/>
        </w:rPr>
        <w:t xml:space="preserve"> деятельности и оказания методической, консультационной помощи; </w:t>
      </w:r>
    </w:p>
    <w:p w:rsidR="00A66024" w:rsidRPr="00BE5C27" w:rsidRDefault="00A66024" w:rsidP="00A66024">
      <w:pPr>
        <w:pStyle w:val="Default"/>
        <w:rPr>
          <w:sz w:val="28"/>
          <w:szCs w:val="28"/>
        </w:rPr>
      </w:pPr>
      <w:r w:rsidRPr="00BE5C27">
        <w:rPr>
          <w:bCs/>
          <w:sz w:val="28"/>
          <w:szCs w:val="28"/>
        </w:rPr>
        <w:t xml:space="preserve">     </w:t>
      </w:r>
      <w:proofErr w:type="spellStart"/>
      <w:r w:rsidRPr="00BE5C27">
        <w:rPr>
          <w:bCs/>
          <w:sz w:val="28"/>
          <w:szCs w:val="28"/>
        </w:rPr>
        <w:t>Посткурсовой</w:t>
      </w:r>
      <w:proofErr w:type="spellEnd"/>
      <w:r w:rsidRPr="00BE5C27">
        <w:rPr>
          <w:bCs/>
          <w:sz w:val="28"/>
          <w:szCs w:val="28"/>
        </w:rPr>
        <w:t xml:space="preserve"> мониторинг </w:t>
      </w:r>
      <w:r w:rsidRPr="00BE5C27">
        <w:rPr>
          <w:sz w:val="28"/>
          <w:szCs w:val="28"/>
        </w:rPr>
        <w:t xml:space="preserve">– система наблюдения и оценивания </w:t>
      </w:r>
      <w:proofErr w:type="spellStart"/>
      <w:r w:rsidRPr="00BE5C27">
        <w:rPr>
          <w:sz w:val="28"/>
          <w:szCs w:val="28"/>
        </w:rPr>
        <w:t>посткурсовой</w:t>
      </w:r>
      <w:proofErr w:type="spellEnd"/>
      <w:r w:rsidRPr="00BE5C27">
        <w:rPr>
          <w:sz w:val="28"/>
          <w:szCs w:val="28"/>
        </w:rPr>
        <w:t xml:space="preserve"> деятельности сертифицированных педагогов с целью сопоставления фактического состояния педагогической практики с ожидаемыми результатами программы </w:t>
      </w:r>
      <w:proofErr w:type="gramStart"/>
      <w:r w:rsidRPr="00BE5C27">
        <w:rPr>
          <w:sz w:val="28"/>
          <w:szCs w:val="28"/>
        </w:rPr>
        <w:t>курсов</w:t>
      </w:r>
      <w:proofErr w:type="gramEnd"/>
      <w:r w:rsidRPr="00BE5C27">
        <w:rPr>
          <w:sz w:val="28"/>
          <w:szCs w:val="28"/>
        </w:rPr>
        <w:t xml:space="preserve"> в том числе в дистанционном режиме.</w:t>
      </w:r>
    </w:p>
    <w:p w:rsidR="00A66024" w:rsidRPr="00BE5C27" w:rsidRDefault="00A66024" w:rsidP="00A66024">
      <w:pPr>
        <w:pStyle w:val="Default"/>
        <w:rPr>
          <w:sz w:val="28"/>
          <w:szCs w:val="28"/>
        </w:rPr>
      </w:pPr>
      <w:r w:rsidRPr="00BE5C27">
        <w:rPr>
          <w:bCs/>
          <w:sz w:val="28"/>
          <w:szCs w:val="28"/>
        </w:rPr>
        <w:lastRenderedPageBreak/>
        <w:t xml:space="preserve">     Основная цель </w:t>
      </w:r>
      <w:proofErr w:type="spellStart"/>
      <w:r w:rsidRPr="00BE5C27">
        <w:rPr>
          <w:bCs/>
          <w:sz w:val="28"/>
          <w:szCs w:val="28"/>
        </w:rPr>
        <w:t>посткурсовой</w:t>
      </w:r>
      <w:proofErr w:type="spellEnd"/>
      <w:r w:rsidRPr="00BE5C27">
        <w:rPr>
          <w:bCs/>
          <w:sz w:val="28"/>
          <w:szCs w:val="28"/>
        </w:rPr>
        <w:t xml:space="preserve"> поддержки </w:t>
      </w:r>
      <w:r w:rsidRPr="00BE5C27">
        <w:rPr>
          <w:sz w:val="28"/>
          <w:szCs w:val="28"/>
        </w:rPr>
        <w:t>- это создание условий для максимальной реализации инновационного потенциала Программ в условиях практической деятельности педагога.</w:t>
      </w:r>
    </w:p>
    <w:p w:rsidR="00A66024" w:rsidRPr="00BE5C27" w:rsidRDefault="00A66024" w:rsidP="00A66024">
      <w:pPr>
        <w:pStyle w:val="Default"/>
        <w:rPr>
          <w:sz w:val="28"/>
          <w:szCs w:val="28"/>
        </w:rPr>
      </w:pPr>
      <w:r w:rsidRPr="00BE5C27">
        <w:rPr>
          <w:bCs/>
          <w:sz w:val="28"/>
          <w:szCs w:val="28"/>
        </w:rPr>
        <w:t xml:space="preserve">Задачи </w:t>
      </w:r>
      <w:proofErr w:type="spellStart"/>
      <w:r w:rsidRPr="00BE5C27">
        <w:rPr>
          <w:bCs/>
          <w:sz w:val="28"/>
          <w:szCs w:val="28"/>
        </w:rPr>
        <w:t>посткурсового</w:t>
      </w:r>
      <w:proofErr w:type="spellEnd"/>
      <w:r w:rsidRPr="00BE5C27">
        <w:rPr>
          <w:bCs/>
          <w:sz w:val="28"/>
          <w:szCs w:val="28"/>
        </w:rPr>
        <w:t xml:space="preserve"> сопровождения:</w:t>
      </w:r>
    </w:p>
    <w:p w:rsidR="00A66024" w:rsidRPr="00BE5C27" w:rsidRDefault="00A66024" w:rsidP="00A66024">
      <w:pPr>
        <w:pStyle w:val="Default"/>
        <w:rPr>
          <w:sz w:val="28"/>
          <w:szCs w:val="28"/>
        </w:rPr>
      </w:pPr>
      <w:r w:rsidRPr="00BE5C27">
        <w:rPr>
          <w:sz w:val="28"/>
          <w:szCs w:val="28"/>
        </w:rPr>
        <w:t>- определение траектории развития профессиональных компетенций педагога на основе использования механизмов обратной связи (анкетирование, рефлексия, рекомендации по итогам оценивания)</w:t>
      </w:r>
    </w:p>
    <w:p w:rsidR="00A66024" w:rsidRPr="00BE5C27" w:rsidRDefault="00A66024" w:rsidP="00A66024">
      <w:pPr>
        <w:pStyle w:val="Default"/>
        <w:rPr>
          <w:sz w:val="28"/>
          <w:szCs w:val="28"/>
        </w:rPr>
      </w:pPr>
      <w:r w:rsidRPr="00BE5C27">
        <w:rPr>
          <w:sz w:val="28"/>
          <w:szCs w:val="28"/>
        </w:rPr>
        <w:t xml:space="preserve">- методическое и практическое сопровождение деятельности педагога по внедрению полученных в процессе обучения знаний, умений, навыков и компетенций. </w:t>
      </w:r>
    </w:p>
    <w:p w:rsidR="00A66024" w:rsidRPr="00BE5C27" w:rsidRDefault="00A66024" w:rsidP="00A66024">
      <w:pPr>
        <w:pStyle w:val="Default"/>
        <w:rPr>
          <w:sz w:val="28"/>
          <w:szCs w:val="28"/>
        </w:rPr>
      </w:pPr>
      <w:r w:rsidRPr="00BE5C27">
        <w:rPr>
          <w:sz w:val="28"/>
          <w:szCs w:val="28"/>
        </w:rPr>
        <w:t xml:space="preserve">     Сопровождение слушателей после курсов осуществляется в сетевом взаимодействии профессорско-преподавательского состава, реализующего программы повышения квалификации с участниками повышения квалификации через проведение плановых семинаров, </w:t>
      </w:r>
      <w:proofErr w:type="spellStart"/>
      <w:r w:rsidRPr="00BE5C27">
        <w:rPr>
          <w:sz w:val="28"/>
          <w:szCs w:val="28"/>
        </w:rPr>
        <w:t>вебинаров</w:t>
      </w:r>
      <w:proofErr w:type="spellEnd"/>
      <w:r w:rsidRPr="00BE5C27">
        <w:rPr>
          <w:sz w:val="28"/>
          <w:szCs w:val="28"/>
        </w:rPr>
        <w:t>, конференций, а также в индивидуальном общении посредством применение различных сре</w:t>
      </w:r>
      <w:proofErr w:type="gramStart"/>
      <w:r w:rsidRPr="00BE5C27">
        <w:rPr>
          <w:sz w:val="28"/>
          <w:szCs w:val="28"/>
        </w:rPr>
        <w:t>дств св</w:t>
      </w:r>
      <w:proofErr w:type="gramEnd"/>
      <w:r w:rsidRPr="00BE5C27">
        <w:rPr>
          <w:sz w:val="28"/>
          <w:szCs w:val="28"/>
        </w:rPr>
        <w:t>язи (электронная почта, сайта центра, общих чатов и т. п.).</w:t>
      </w:r>
    </w:p>
    <w:p w:rsidR="00A66024" w:rsidRPr="00BE5C27" w:rsidRDefault="00A66024" w:rsidP="00A66024">
      <w:pPr>
        <w:spacing w:after="0" w:line="240" w:lineRule="auto"/>
        <w:rPr>
          <w:rFonts w:ascii="Times New Roman" w:eastAsia="Times New Roman" w:hAnsi="Times New Roman" w:cs="Times New Roman"/>
          <w:sz w:val="28"/>
          <w:szCs w:val="28"/>
        </w:rPr>
      </w:pPr>
      <w:r w:rsidRPr="00BE5C27">
        <w:rPr>
          <w:rFonts w:ascii="Times New Roman" w:eastAsia="Times New Roman" w:hAnsi="Times New Roman" w:cs="Times New Roman"/>
          <w:bCs/>
          <w:sz w:val="28"/>
          <w:szCs w:val="28"/>
        </w:rPr>
        <w:t xml:space="preserve">     </w:t>
      </w:r>
      <w:proofErr w:type="spellStart"/>
      <w:r w:rsidRPr="00BE5C27">
        <w:rPr>
          <w:rFonts w:ascii="Times New Roman" w:eastAsia="Times New Roman" w:hAnsi="Times New Roman" w:cs="Times New Roman"/>
          <w:bCs/>
          <w:sz w:val="28"/>
          <w:szCs w:val="28"/>
        </w:rPr>
        <w:t>Посткурсовое</w:t>
      </w:r>
      <w:proofErr w:type="spellEnd"/>
      <w:r w:rsidRPr="00BE5C27">
        <w:rPr>
          <w:rFonts w:ascii="Times New Roman" w:eastAsia="Times New Roman" w:hAnsi="Times New Roman" w:cs="Times New Roman"/>
          <w:bCs/>
          <w:sz w:val="28"/>
          <w:szCs w:val="28"/>
        </w:rPr>
        <w:t xml:space="preserve"> сопровождение</w:t>
      </w:r>
      <w:r w:rsidRPr="00BE5C27">
        <w:rPr>
          <w:rFonts w:ascii="Times New Roman" w:eastAsia="Times New Roman" w:hAnsi="Times New Roman" w:cs="Times New Roman"/>
          <w:sz w:val="28"/>
          <w:szCs w:val="28"/>
        </w:rPr>
        <w:t xml:space="preserve"> представляет собой важную часть программы повышения квалификации, обеспечивая поддержание и развитие полученных знаний и навыков после завершения курса. Эффективное </w:t>
      </w:r>
      <w:proofErr w:type="spellStart"/>
      <w:r w:rsidRPr="00BE5C27">
        <w:rPr>
          <w:rFonts w:ascii="Times New Roman" w:eastAsia="Times New Roman" w:hAnsi="Times New Roman" w:cs="Times New Roman"/>
          <w:sz w:val="28"/>
          <w:szCs w:val="28"/>
        </w:rPr>
        <w:t>посткурсовое</w:t>
      </w:r>
      <w:proofErr w:type="spellEnd"/>
      <w:r w:rsidRPr="00BE5C27">
        <w:rPr>
          <w:rFonts w:ascii="Times New Roman" w:eastAsia="Times New Roman" w:hAnsi="Times New Roman" w:cs="Times New Roman"/>
          <w:sz w:val="28"/>
          <w:szCs w:val="28"/>
        </w:rPr>
        <w:t xml:space="preserve"> сопровождение помогает участникам продолжать профессиональное развитие и решать возникающие проблемы. Ниже представлены ключевые элементы </w:t>
      </w:r>
      <w:proofErr w:type="spellStart"/>
      <w:r w:rsidRPr="00BE5C27">
        <w:rPr>
          <w:rFonts w:ascii="Times New Roman" w:eastAsia="Times New Roman" w:hAnsi="Times New Roman" w:cs="Times New Roman"/>
          <w:sz w:val="28"/>
          <w:szCs w:val="28"/>
        </w:rPr>
        <w:t>посткурсового</w:t>
      </w:r>
      <w:proofErr w:type="spellEnd"/>
      <w:r w:rsidRPr="00BE5C27">
        <w:rPr>
          <w:rFonts w:ascii="Times New Roman" w:eastAsia="Times New Roman" w:hAnsi="Times New Roman" w:cs="Times New Roman"/>
          <w:sz w:val="28"/>
          <w:szCs w:val="28"/>
        </w:rPr>
        <w:t xml:space="preserve"> сопровождения.</w:t>
      </w:r>
    </w:p>
    <w:tbl>
      <w:tblPr>
        <w:tblStyle w:val="af2"/>
        <w:tblW w:w="0" w:type="auto"/>
        <w:tblLook w:val="04A0" w:firstRow="1" w:lastRow="0" w:firstColumn="1" w:lastColumn="0" w:noHBand="0" w:noVBand="1"/>
      </w:tblPr>
      <w:tblGrid>
        <w:gridCol w:w="3794"/>
        <w:gridCol w:w="5777"/>
      </w:tblGrid>
      <w:tr w:rsidR="00A66024" w:rsidRPr="00BE5C27" w:rsidTr="00E56FEB">
        <w:trPr>
          <w:trHeight w:val="2046"/>
        </w:trPr>
        <w:tc>
          <w:tcPr>
            <w:tcW w:w="3794" w:type="dxa"/>
            <w:vMerge w:val="restart"/>
          </w:tcPr>
          <w:p w:rsidR="00A66024" w:rsidRPr="00BE5C27" w:rsidRDefault="00A66024" w:rsidP="00E56FEB">
            <w:pPr>
              <w:rPr>
                <w:rFonts w:ascii="Times New Roman" w:eastAsia="Times New Roman" w:hAnsi="Times New Roman" w:cs="Times New Roman"/>
                <w:sz w:val="28"/>
                <w:szCs w:val="28"/>
              </w:rPr>
            </w:pPr>
            <w:r w:rsidRPr="00BE5C27">
              <w:rPr>
                <w:rFonts w:ascii="Times New Roman" w:eastAsia="Times New Roman" w:hAnsi="Times New Roman" w:cs="Times New Roman"/>
                <w:bCs/>
                <w:sz w:val="28"/>
                <w:szCs w:val="28"/>
              </w:rPr>
              <w:t>1.Консультирование и поддержка</w:t>
            </w:r>
          </w:p>
          <w:p w:rsidR="00A66024" w:rsidRPr="00BE5C27" w:rsidRDefault="00A66024" w:rsidP="00E56FEB">
            <w:pPr>
              <w:rPr>
                <w:rFonts w:ascii="Times New Roman" w:hAnsi="Times New Roman" w:cs="Times New Roman"/>
                <w:sz w:val="28"/>
                <w:szCs w:val="28"/>
              </w:rPr>
            </w:pPr>
          </w:p>
        </w:tc>
        <w:tc>
          <w:tcPr>
            <w:tcW w:w="5777" w:type="dxa"/>
          </w:tcPr>
          <w:p w:rsidR="00A66024" w:rsidRPr="00BE5C27" w:rsidRDefault="00A66024" w:rsidP="00E56FEB">
            <w:pPr>
              <w:rPr>
                <w:rFonts w:ascii="Times New Roman" w:hAnsi="Times New Roman" w:cs="Times New Roman"/>
                <w:sz w:val="28"/>
                <w:szCs w:val="28"/>
              </w:rPr>
            </w:pPr>
            <w:r w:rsidRPr="00BE5C27">
              <w:rPr>
                <w:rFonts w:ascii="Times New Roman" w:eastAsia="Times New Roman" w:hAnsi="Times New Roman" w:cs="Times New Roman"/>
                <w:bCs/>
                <w:sz w:val="28"/>
                <w:szCs w:val="28"/>
              </w:rPr>
              <w:t>-Индивидуальные консультации</w:t>
            </w:r>
            <w:r w:rsidRPr="00BE5C27">
              <w:rPr>
                <w:rFonts w:ascii="Times New Roman" w:eastAsia="Times New Roman" w:hAnsi="Times New Roman" w:cs="Times New Roman"/>
                <w:sz w:val="28"/>
                <w:szCs w:val="28"/>
              </w:rPr>
              <w:t>: предоставление возможности участникам курса получать индивидуальные консультации по вопросам применения новых знаний и методов в их образовательной практике. Консультации могут проводиться в формате онлайн-встреч, телефонных звонков или личных встреч.</w:t>
            </w:r>
          </w:p>
        </w:tc>
      </w:tr>
      <w:tr w:rsidR="00A66024" w:rsidRPr="00BE5C27" w:rsidTr="00E56FEB">
        <w:trPr>
          <w:trHeight w:val="1113"/>
        </w:trPr>
        <w:tc>
          <w:tcPr>
            <w:tcW w:w="3794" w:type="dxa"/>
            <w:vMerge/>
          </w:tcPr>
          <w:p w:rsidR="00A66024" w:rsidRPr="00BE5C27" w:rsidRDefault="00A66024" w:rsidP="00E56FEB">
            <w:pPr>
              <w:rPr>
                <w:rFonts w:ascii="Times New Roman" w:eastAsia="Times New Roman" w:hAnsi="Times New Roman" w:cs="Times New Roman"/>
                <w:bCs/>
                <w:sz w:val="28"/>
                <w:szCs w:val="28"/>
              </w:rPr>
            </w:pPr>
          </w:p>
        </w:tc>
        <w:tc>
          <w:tcPr>
            <w:tcW w:w="5777" w:type="dxa"/>
          </w:tcPr>
          <w:p w:rsidR="00A66024" w:rsidRPr="00BE5C27" w:rsidRDefault="00A66024" w:rsidP="00E56FEB">
            <w:pPr>
              <w:rPr>
                <w:rFonts w:ascii="Times New Roman" w:eastAsia="Times New Roman" w:hAnsi="Times New Roman" w:cs="Times New Roman"/>
                <w:bCs/>
                <w:sz w:val="28"/>
                <w:szCs w:val="28"/>
              </w:rPr>
            </w:pPr>
            <w:proofErr w:type="gramStart"/>
            <w:r w:rsidRPr="00BE5C27">
              <w:rPr>
                <w:rFonts w:ascii="Times New Roman" w:hAnsi="Times New Roman" w:cs="Times New Roman"/>
                <w:sz w:val="28"/>
                <w:szCs w:val="28"/>
              </w:rPr>
              <w:t>-</w:t>
            </w:r>
            <w:r w:rsidRPr="00BE5C27">
              <w:rPr>
                <w:rFonts w:ascii="Times New Roman" w:eastAsia="Times New Roman" w:hAnsi="Times New Roman" w:cs="Times New Roman"/>
                <w:bCs/>
                <w:sz w:val="28"/>
                <w:szCs w:val="28"/>
              </w:rPr>
              <w:t xml:space="preserve"> Тематические </w:t>
            </w:r>
            <w:proofErr w:type="spellStart"/>
            <w:r w:rsidRPr="00BE5C27">
              <w:rPr>
                <w:rFonts w:ascii="Times New Roman" w:eastAsia="Times New Roman" w:hAnsi="Times New Roman" w:cs="Times New Roman"/>
                <w:bCs/>
                <w:sz w:val="28"/>
                <w:szCs w:val="28"/>
              </w:rPr>
              <w:t>вебинары</w:t>
            </w:r>
            <w:proofErr w:type="spellEnd"/>
            <w:r w:rsidRPr="00BE5C27">
              <w:rPr>
                <w:rFonts w:ascii="Times New Roman" w:eastAsia="Times New Roman" w:hAnsi="Times New Roman" w:cs="Times New Roman"/>
                <w:bCs/>
                <w:sz w:val="28"/>
                <w:szCs w:val="28"/>
              </w:rPr>
              <w:t xml:space="preserve"> и мастер-классы</w:t>
            </w:r>
            <w:r w:rsidRPr="00BE5C27">
              <w:rPr>
                <w:rFonts w:ascii="Times New Roman" w:eastAsia="Times New Roman" w:hAnsi="Times New Roman" w:cs="Times New Roman"/>
                <w:sz w:val="28"/>
                <w:szCs w:val="28"/>
              </w:rPr>
              <w:t>: организация дополнительных онлайн-мероприятий по актуальным вопросам, возникшим у участников после завершения курса.</w:t>
            </w:r>
            <w:proofErr w:type="gramEnd"/>
          </w:p>
        </w:tc>
      </w:tr>
      <w:tr w:rsidR="00A66024" w:rsidRPr="00BE5C27" w:rsidTr="00E56FEB">
        <w:trPr>
          <w:trHeight w:val="1411"/>
        </w:trPr>
        <w:tc>
          <w:tcPr>
            <w:tcW w:w="3794" w:type="dxa"/>
            <w:vMerge/>
          </w:tcPr>
          <w:p w:rsidR="00A66024" w:rsidRPr="00BE5C27" w:rsidRDefault="00A66024" w:rsidP="00E56FEB">
            <w:pPr>
              <w:rPr>
                <w:rFonts w:ascii="Times New Roman" w:eastAsia="Times New Roman" w:hAnsi="Times New Roman" w:cs="Times New Roman"/>
                <w:bCs/>
                <w:sz w:val="28"/>
                <w:szCs w:val="28"/>
              </w:rPr>
            </w:pPr>
          </w:p>
        </w:tc>
        <w:tc>
          <w:tcPr>
            <w:tcW w:w="5777" w:type="dxa"/>
          </w:tcPr>
          <w:p w:rsidR="00A66024" w:rsidRPr="00BE5C27" w:rsidRDefault="00A66024" w:rsidP="00E56FEB">
            <w:pPr>
              <w:rPr>
                <w:rFonts w:ascii="Times New Roman" w:hAnsi="Times New Roman" w:cs="Times New Roman"/>
                <w:sz w:val="28"/>
                <w:szCs w:val="28"/>
              </w:rPr>
            </w:pPr>
            <w:r w:rsidRPr="00BE5C27">
              <w:rPr>
                <w:rFonts w:ascii="Times New Roman" w:eastAsia="Times New Roman" w:hAnsi="Times New Roman" w:cs="Times New Roman"/>
                <w:sz w:val="28"/>
                <w:szCs w:val="28"/>
              </w:rPr>
              <w:t>-</w:t>
            </w:r>
            <w:r w:rsidRPr="00BE5C27">
              <w:rPr>
                <w:rFonts w:ascii="Times New Roman" w:eastAsia="Times New Roman" w:hAnsi="Times New Roman" w:cs="Times New Roman"/>
                <w:bCs/>
                <w:sz w:val="28"/>
                <w:szCs w:val="28"/>
              </w:rPr>
              <w:t>Форумы и сообщества</w:t>
            </w:r>
            <w:r w:rsidRPr="00BE5C27">
              <w:rPr>
                <w:rFonts w:ascii="Times New Roman" w:eastAsia="Times New Roman" w:hAnsi="Times New Roman" w:cs="Times New Roman"/>
                <w:sz w:val="28"/>
                <w:szCs w:val="28"/>
              </w:rPr>
              <w:t>: создание онлайн-платформ и сообще</w:t>
            </w:r>
            <w:proofErr w:type="gramStart"/>
            <w:r w:rsidRPr="00BE5C27">
              <w:rPr>
                <w:rFonts w:ascii="Times New Roman" w:eastAsia="Times New Roman" w:hAnsi="Times New Roman" w:cs="Times New Roman"/>
                <w:sz w:val="28"/>
                <w:szCs w:val="28"/>
              </w:rPr>
              <w:t>ств дл</w:t>
            </w:r>
            <w:proofErr w:type="gramEnd"/>
            <w:r w:rsidRPr="00BE5C27">
              <w:rPr>
                <w:rFonts w:ascii="Times New Roman" w:eastAsia="Times New Roman" w:hAnsi="Times New Roman" w:cs="Times New Roman"/>
                <w:sz w:val="28"/>
                <w:szCs w:val="28"/>
              </w:rPr>
              <w:t>я обмена опытом и обсуждения вопросов, связанных с аттестацией. Эти платформы могут быть использованы для совместного решения проблем и получения советов от коллег и экспертов</w:t>
            </w:r>
          </w:p>
        </w:tc>
      </w:tr>
      <w:tr w:rsidR="00A66024" w:rsidRPr="00BE5C27" w:rsidTr="00E56FEB">
        <w:trPr>
          <w:trHeight w:val="1403"/>
        </w:trPr>
        <w:tc>
          <w:tcPr>
            <w:tcW w:w="3794" w:type="dxa"/>
            <w:vMerge w:val="restart"/>
          </w:tcPr>
          <w:p w:rsidR="00A66024" w:rsidRPr="00BE5C27" w:rsidRDefault="00A66024" w:rsidP="00E56FEB">
            <w:pPr>
              <w:spacing w:before="100" w:beforeAutospacing="1" w:after="100" w:afterAutospacing="1"/>
              <w:rPr>
                <w:rFonts w:ascii="Times New Roman" w:eastAsia="Times New Roman" w:hAnsi="Times New Roman" w:cs="Times New Roman"/>
                <w:sz w:val="28"/>
                <w:szCs w:val="28"/>
              </w:rPr>
            </w:pPr>
            <w:r w:rsidRPr="00BE5C27">
              <w:rPr>
                <w:rFonts w:ascii="Times New Roman" w:eastAsia="Times New Roman" w:hAnsi="Times New Roman" w:cs="Times New Roman"/>
                <w:bCs/>
                <w:sz w:val="28"/>
                <w:szCs w:val="28"/>
              </w:rPr>
              <w:lastRenderedPageBreak/>
              <w:t>2. Ресурсы и материалы</w:t>
            </w:r>
          </w:p>
          <w:p w:rsidR="00A66024" w:rsidRPr="00BE5C27" w:rsidRDefault="00A66024" w:rsidP="00E56FEB">
            <w:pPr>
              <w:rPr>
                <w:rFonts w:ascii="Times New Roman" w:hAnsi="Times New Roman" w:cs="Times New Roman"/>
                <w:sz w:val="28"/>
                <w:szCs w:val="28"/>
              </w:rPr>
            </w:pPr>
          </w:p>
        </w:tc>
        <w:tc>
          <w:tcPr>
            <w:tcW w:w="5777" w:type="dxa"/>
          </w:tcPr>
          <w:p w:rsidR="00A66024" w:rsidRPr="00BE5C27" w:rsidRDefault="00A66024" w:rsidP="00E56FEB">
            <w:pPr>
              <w:spacing w:before="100" w:beforeAutospacing="1" w:after="100" w:afterAutospacing="1"/>
              <w:rPr>
                <w:rFonts w:ascii="Times New Roman" w:hAnsi="Times New Roman" w:cs="Times New Roman"/>
                <w:sz w:val="28"/>
                <w:szCs w:val="28"/>
              </w:rPr>
            </w:pPr>
            <w:r w:rsidRPr="00BE5C27">
              <w:rPr>
                <w:rFonts w:ascii="Times New Roman" w:eastAsia="Times New Roman" w:hAnsi="Times New Roman" w:cs="Times New Roman"/>
                <w:bCs/>
                <w:sz w:val="28"/>
                <w:szCs w:val="28"/>
              </w:rPr>
              <w:t>-Доступ к учебным материалам</w:t>
            </w:r>
            <w:r w:rsidRPr="00BE5C27">
              <w:rPr>
                <w:rFonts w:ascii="Times New Roman" w:eastAsia="Times New Roman" w:hAnsi="Times New Roman" w:cs="Times New Roman"/>
                <w:sz w:val="28"/>
                <w:szCs w:val="28"/>
              </w:rPr>
              <w:t>: обеспечение постоянного доступа к учебным материалам, использованным в ходе курса, включая презентации, видеозаписи лекций, методические рекомендации и дополнительные ресурсы.</w:t>
            </w:r>
          </w:p>
        </w:tc>
      </w:tr>
      <w:tr w:rsidR="00A66024" w:rsidRPr="00BE5C27" w:rsidTr="00E56FEB">
        <w:trPr>
          <w:trHeight w:val="842"/>
        </w:trPr>
        <w:tc>
          <w:tcPr>
            <w:tcW w:w="3794" w:type="dxa"/>
            <w:vMerge/>
          </w:tcPr>
          <w:p w:rsidR="00A66024" w:rsidRPr="00BE5C27" w:rsidRDefault="00A66024" w:rsidP="00E56FEB">
            <w:pPr>
              <w:spacing w:before="100" w:beforeAutospacing="1" w:after="100" w:afterAutospacing="1"/>
              <w:rPr>
                <w:rFonts w:ascii="Times New Roman" w:eastAsia="Times New Roman" w:hAnsi="Times New Roman" w:cs="Times New Roman"/>
                <w:bCs/>
                <w:sz w:val="28"/>
                <w:szCs w:val="28"/>
              </w:rPr>
            </w:pPr>
          </w:p>
        </w:tc>
        <w:tc>
          <w:tcPr>
            <w:tcW w:w="5777" w:type="dxa"/>
          </w:tcPr>
          <w:p w:rsidR="00A66024" w:rsidRPr="00BE5C27" w:rsidRDefault="00A66024" w:rsidP="00E56FEB">
            <w:pPr>
              <w:spacing w:before="100" w:beforeAutospacing="1" w:after="100" w:afterAutospacing="1"/>
              <w:rPr>
                <w:rFonts w:ascii="Times New Roman" w:eastAsia="Times New Roman" w:hAnsi="Times New Roman" w:cs="Times New Roman"/>
                <w:sz w:val="28"/>
                <w:szCs w:val="28"/>
              </w:rPr>
            </w:pPr>
            <w:r w:rsidRPr="00BE5C27">
              <w:rPr>
                <w:rFonts w:ascii="Times New Roman" w:eastAsia="Times New Roman" w:hAnsi="Times New Roman" w:cs="Times New Roman"/>
                <w:sz w:val="28"/>
                <w:szCs w:val="28"/>
              </w:rPr>
              <w:t>-</w:t>
            </w:r>
            <w:r w:rsidRPr="00BE5C27">
              <w:rPr>
                <w:rFonts w:ascii="Times New Roman" w:eastAsia="Times New Roman" w:hAnsi="Times New Roman" w:cs="Times New Roman"/>
                <w:bCs/>
                <w:sz w:val="28"/>
                <w:szCs w:val="28"/>
              </w:rPr>
              <w:t xml:space="preserve"> База данных с ресурсами</w:t>
            </w:r>
            <w:r w:rsidRPr="00BE5C27">
              <w:rPr>
                <w:rFonts w:ascii="Times New Roman" w:eastAsia="Times New Roman" w:hAnsi="Times New Roman" w:cs="Times New Roman"/>
                <w:sz w:val="28"/>
                <w:szCs w:val="28"/>
              </w:rPr>
              <w:t>: поддержка базы данных с дополнительными ресурсами, такими как учебные пособия, статьи и исследования.</w:t>
            </w:r>
          </w:p>
        </w:tc>
      </w:tr>
      <w:tr w:rsidR="00A66024" w:rsidRPr="00BE5C27" w:rsidTr="00E56FEB">
        <w:trPr>
          <w:trHeight w:val="312"/>
        </w:trPr>
        <w:tc>
          <w:tcPr>
            <w:tcW w:w="3794" w:type="dxa"/>
            <w:vMerge w:val="restart"/>
          </w:tcPr>
          <w:p w:rsidR="00A66024" w:rsidRPr="00BE5C27" w:rsidRDefault="00A66024" w:rsidP="00E56FEB">
            <w:pPr>
              <w:spacing w:before="100" w:beforeAutospacing="1" w:after="100" w:afterAutospacing="1"/>
              <w:rPr>
                <w:rFonts w:ascii="Times New Roman" w:eastAsia="Times New Roman" w:hAnsi="Times New Roman" w:cs="Times New Roman"/>
                <w:sz w:val="28"/>
                <w:szCs w:val="28"/>
              </w:rPr>
            </w:pPr>
            <w:r w:rsidRPr="00BE5C27">
              <w:rPr>
                <w:rFonts w:ascii="Times New Roman" w:eastAsia="Times New Roman" w:hAnsi="Times New Roman" w:cs="Times New Roman"/>
                <w:bCs/>
                <w:sz w:val="28"/>
                <w:szCs w:val="28"/>
              </w:rPr>
              <w:t>3. Оценка и обратная связь</w:t>
            </w:r>
          </w:p>
          <w:p w:rsidR="00A66024" w:rsidRPr="00BE5C27" w:rsidRDefault="00A66024" w:rsidP="00E56FEB">
            <w:pPr>
              <w:rPr>
                <w:rFonts w:ascii="Times New Roman" w:hAnsi="Times New Roman" w:cs="Times New Roman"/>
                <w:sz w:val="28"/>
                <w:szCs w:val="28"/>
              </w:rPr>
            </w:pPr>
          </w:p>
        </w:tc>
        <w:tc>
          <w:tcPr>
            <w:tcW w:w="5777" w:type="dxa"/>
            <w:tcBorders>
              <w:bottom w:val="single" w:sz="4" w:space="0" w:color="auto"/>
            </w:tcBorders>
          </w:tcPr>
          <w:p w:rsidR="00A66024" w:rsidRPr="00BE5C27" w:rsidRDefault="00A66024" w:rsidP="00E56FEB">
            <w:pPr>
              <w:rPr>
                <w:rFonts w:ascii="Times New Roman" w:hAnsi="Times New Roman" w:cs="Times New Roman"/>
                <w:sz w:val="28"/>
                <w:szCs w:val="28"/>
              </w:rPr>
            </w:pPr>
            <w:r w:rsidRPr="00BE5C27">
              <w:rPr>
                <w:rFonts w:ascii="Times New Roman" w:eastAsia="Times New Roman" w:hAnsi="Times New Roman" w:cs="Times New Roman"/>
                <w:bCs/>
                <w:sz w:val="28"/>
                <w:szCs w:val="28"/>
              </w:rPr>
              <w:t>-Регулярные опросы и анкеты</w:t>
            </w:r>
            <w:r w:rsidRPr="00BE5C27">
              <w:rPr>
                <w:rFonts w:ascii="Times New Roman" w:eastAsia="Times New Roman" w:hAnsi="Times New Roman" w:cs="Times New Roman"/>
                <w:sz w:val="28"/>
                <w:szCs w:val="28"/>
              </w:rPr>
              <w:t>: проведение опросов для оценки применения полученных знаний и методов в практике, выявления трудностей и предложений по улучшению курса.</w:t>
            </w:r>
          </w:p>
        </w:tc>
      </w:tr>
      <w:tr w:rsidR="00A66024" w:rsidRPr="00BE5C27" w:rsidTr="00E56FEB">
        <w:trPr>
          <w:trHeight w:val="1180"/>
        </w:trPr>
        <w:tc>
          <w:tcPr>
            <w:tcW w:w="3794" w:type="dxa"/>
            <w:vMerge/>
          </w:tcPr>
          <w:p w:rsidR="00A66024" w:rsidRPr="00BE5C27" w:rsidRDefault="00A66024" w:rsidP="00E56FEB">
            <w:pPr>
              <w:spacing w:before="100" w:beforeAutospacing="1" w:after="100" w:afterAutospacing="1"/>
              <w:rPr>
                <w:rFonts w:ascii="Times New Roman" w:eastAsia="Times New Roman" w:hAnsi="Times New Roman" w:cs="Times New Roman"/>
                <w:bCs/>
                <w:sz w:val="28"/>
                <w:szCs w:val="28"/>
              </w:rPr>
            </w:pPr>
          </w:p>
        </w:tc>
        <w:tc>
          <w:tcPr>
            <w:tcW w:w="5777" w:type="dxa"/>
            <w:tcBorders>
              <w:top w:val="single" w:sz="4" w:space="0" w:color="auto"/>
            </w:tcBorders>
          </w:tcPr>
          <w:p w:rsidR="00A66024" w:rsidRPr="00BE5C27" w:rsidRDefault="00A66024" w:rsidP="00E56FEB">
            <w:pPr>
              <w:rPr>
                <w:rFonts w:ascii="Times New Roman" w:eastAsia="Times New Roman" w:hAnsi="Times New Roman" w:cs="Times New Roman"/>
                <w:sz w:val="28"/>
                <w:szCs w:val="28"/>
              </w:rPr>
            </w:pPr>
            <w:r w:rsidRPr="00BE5C27">
              <w:rPr>
                <w:rFonts w:ascii="Times New Roman" w:eastAsia="Times New Roman" w:hAnsi="Times New Roman" w:cs="Times New Roman"/>
                <w:sz w:val="28"/>
                <w:szCs w:val="28"/>
              </w:rPr>
              <w:t>-</w:t>
            </w:r>
            <w:r w:rsidRPr="00BE5C27">
              <w:rPr>
                <w:rFonts w:ascii="Times New Roman" w:eastAsia="Times New Roman" w:hAnsi="Times New Roman" w:cs="Times New Roman"/>
                <w:bCs/>
                <w:sz w:val="28"/>
                <w:szCs w:val="28"/>
              </w:rPr>
              <w:t>Сбор обратной связи</w:t>
            </w:r>
            <w:r w:rsidRPr="00BE5C27">
              <w:rPr>
                <w:rFonts w:ascii="Times New Roman" w:eastAsia="Times New Roman" w:hAnsi="Times New Roman" w:cs="Times New Roman"/>
                <w:sz w:val="28"/>
                <w:szCs w:val="28"/>
              </w:rPr>
              <w:t xml:space="preserve">: оценка эффективности </w:t>
            </w:r>
            <w:proofErr w:type="spellStart"/>
            <w:r w:rsidRPr="00BE5C27">
              <w:rPr>
                <w:rFonts w:ascii="Times New Roman" w:eastAsia="Times New Roman" w:hAnsi="Times New Roman" w:cs="Times New Roman"/>
                <w:sz w:val="28"/>
                <w:szCs w:val="28"/>
              </w:rPr>
              <w:t>посткурсового</w:t>
            </w:r>
            <w:proofErr w:type="spellEnd"/>
            <w:r w:rsidRPr="00BE5C27">
              <w:rPr>
                <w:rFonts w:ascii="Times New Roman" w:eastAsia="Times New Roman" w:hAnsi="Times New Roman" w:cs="Times New Roman"/>
                <w:sz w:val="28"/>
                <w:szCs w:val="28"/>
              </w:rPr>
              <w:t xml:space="preserve"> сопровождения на основе обратной связи от участников и корректировка программ поддержки на основе полученных данных.</w:t>
            </w:r>
          </w:p>
        </w:tc>
      </w:tr>
      <w:tr w:rsidR="00A66024" w:rsidRPr="00BE5C27" w:rsidTr="00E56FEB">
        <w:tc>
          <w:tcPr>
            <w:tcW w:w="3794" w:type="dxa"/>
          </w:tcPr>
          <w:p w:rsidR="00A66024" w:rsidRPr="00BE5C27" w:rsidRDefault="00A66024" w:rsidP="00E56FEB">
            <w:pPr>
              <w:spacing w:before="100" w:beforeAutospacing="1" w:after="100" w:afterAutospacing="1"/>
              <w:rPr>
                <w:rFonts w:ascii="Times New Roman" w:eastAsia="Times New Roman" w:hAnsi="Times New Roman" w:cs="Times New Roman"/>
                <w:sz w:val="28"/>
                <w:szCs w:val="28"/>
              </w:rPr>
            </w:pPr>
            <w:r w:rsidRPr="00BE5C27">
              <w:rPr>
                <w:rFonts w:ascii="Times New Roman" w:eastAsia="Times New Roman" w:hAnsi="Times New Roman" w:cs="Times New Roman"/>
                <w:bCs/>
                <w:sz w:val="28"/>
                <w:szCs w:val="28"/>
              </w:rPr>
              <w:t>4. Профессиональное развитие</w:t>
            </w:r>
          </w:p>
          <w:p w:rsidR="00A66024" w:rsidRPr="00BE5C27" w:rsidRDefault="00A66024" w:rsidP="00E56FEB">
            <w:pPr>
              <w:rPr>
                <w:rFonts w:ascii="Times New Roman" w:hAnsi="Times New Roman" w:cs="Times New Roman"/>
                <w:sz w:val="28"/>
                <w:szCs w:val="28"/>
              </w:rPr>
            </w:pPr>
          </w:p>
        </w:tc>
        <w:tc>
          <w:tcPr>
            <w:tcW w:w="5777" w:type="dxa"/>
          </w:tcPr>
          <w:p w:rsidR="00A66024" w:rsidRPr="00BE5C27" w:rsidRDefault="00A66024" w:rsidP="00E56FEB">
            <w:pPr>
              <w:spacing w:before="100" w:beforeAutospacing="1" w:after="100" w:afterAutospacing="1"/>
              <w:rPr>
                <w:rFonts w:ascii="Times New Roman" w:hAnsi="Times New Roman" w:cs="Times New Roman"/>
                <w:sz w:val="28"/>
                <w:szCs w:val="28"/>
              </w:rPr>
            </w:pPr>
            <w:r w:rsidRPr="00BE5C27">
              <w:rPr>
                <w:rFonts w:ascii="Times New Roman" w:eastAsia="Times New Roman" w:hAnsi="Times New Roman" w:cs="Times New Roman"/>
                <w:bCs/>
                <w:sz w:val="28"/>
                <w:szCs w:val="28"/>
              </w:rPr>
              <w:t>Участие в конференциях и семинарах</w:t>
            </w:r>
            <w:r w:rsidRPr="00BE5C27">
              <w:rPr>
                <w:rFonts w:ascii="Times New Roman" w:eastAsia="Times New Roman" w:hAnsi="Times New Roman" w:cs="Times New Roman"/>
                <w:sz w:val="28"/>
                <w:szCs w:val="28"/>
              </w:rPr>
              <w:t>: информация о предстоящих профессиональных мероприятиях, таких как конференции, семинары  для расширения профессиональных знаний и контактов.</w:t>
            </w:r>
          </w:p>
        </w:tc>
      </w:tr>
      <w:tr w:rsidR="00A66024" w:rsidRPr="00BE5C27" w:rsidTr="00E56FEB">
        <w:trPr>
          <w:trHeight w:val="943"/>
        </w:trPr>
        <w:tc>
          <w:tcPr>
            <w:tcW w:w="3794" w:type="dxa"/>
            <w:vMerge w:val="restart"/>
          </w:tcPr>
          <w:p w:rsidR="00A66024" w:rsidRPr="00BE5C27" w:rsidRDefault="00A66024" w:rsidP="00E56FEB">
            <w:pPr>
              <w:spacing w:before="100" w:beforeAutospacing="1" w:after="100" w:afterAutospacing="1"/>
              <w:rPr>
                <w:rFonts w:ascii="Times New Roman" w:eastAsia="Times New Roman" w:hAnsi="Times New Roman" w:cs="Times New Roman"/>
                <w:sz w:val="28"/>
                <w:szCs w:val="28"/>
              </w:rPr>
            </w:pPr>
            <w:r w:rsidRPr="00BE5C27">
              <w:rPr>
                <w:rFonts w:ascii="Times New Roman" w:eastAsia="Times New Roman" w:hAnsi="Times New Roman" w:cs="Times New Roman"/>
                <w:bCs/>
                <w:sz w:val="28"/>
                <w:szCs w:val="28"/>
              </w:rPr>
              <w:t>5. Практическое применение</w:t>
            </w:r>
          </w:p>
        </w:tc>
        <w:tc>
          <w:tcPr>
            <w:tcW w:w="5777" w:type="dxa"/>
            <w:tcBorders>
              <w:bottom w:val="single" w:sz="4" w:space="0" w:color="auto"/>
            </w:tcBorders>
          </w:tcPr>
          <w:p w:rsidR="00A66024" w:rsidRPr="00BE5C27" w:rsidRDefault="00A66024" w:rsidP="00E56FEB">
            <w:pPr>
              <w:spacing w:before="100" w:beforeAutospacing="1" w:after="100" w:afterAutospacing="1"/>
              <w:rPr>
                <w:rFonts w:ascii="Times New Roman" w:eastAsia="Times New Roman" w:hAnsi="Times New Roman" w:cs="Times New Roman"/>
                <w:sz w:val="28"/>
                <w:szCs w:val="28"/>
              </w:rPr>
            </w:pPr>
            <w:r w:rsidRPr="00BE5C27">
              <w:rPr>
                <w:rFonts w:ascii="Times New Roman" w:eastAsia="Times New Roman" w:hAnsi="Times New Roman" w:cs="Times New Roman"/>
                <w:bCs/>
                <w:sz w:val="28"/>
                <w:szCs w:val="28"/>
              </w:rPr>
              <w:t>-Проектная деятельность</w:t>
            </w:r>
            <w:r w:rsidRPr="00BE5C27">
              <w:rPr>
                <w:rFonts w:ascii="Times New Roman" w:eastAsia="Times New Roman" w:hAnsi="Times New Roman" w:cs="Times New Roman"/>
                <w:sz w:val="28"/>
                <w:szCs w:val="28"/>
              </w:rPr>
              <w:t>: поддержка реализации проектов, разработанных участниками в ходе курса, и помощь в их внедрении в образовательный процесс.</w:t>
            </w:r>
          </w:p>
        </w:tc>
      </w:tr>
      <w:tr w:rsidR="00A66024" w:rsidRPr="00BE5C27" w:rsidTr="00E56FEB">
        <w:trPr>
          <w:trHeight w:val="1126"/>
        </w:trPr>
        <w:tc>
          <w:tcPr>
            <w:tcW w:w="3794" w:type="dxa"/>
            <w:vMerge/>
          </w:tcPr>
          <w:p w:rsidR="00A66024" w:rsidRPr="00BE5C27" w:rsidRDefault="00A66024" w:rsidP="00E56FEB">
            <w:pPr>
              <w:spacing w:before="100" w:beforeAutospacing="1" w:after="100" w:afterAutospacing="1"/>
              <w:rPr>
                <w:rFonts w:ascii="Times New Roman" w:eastAsia="Times New Roman" w:hAnsi="Times New Roman" w:cs="Times New Roman"/>
                <w:bCs/>
                <w:sz w:val="28"/>
                <w:szCs w:val="28"/>
              </w:rPr>
            </w:pPr>
          </w:p>
        </w:tc>
        <w:tc>
          <w:tcPr>
            <w:tcW w:w="5777" w:type="dxa"/>
            <w:tcBorders>
              <w:top w:val="single" w:sz="4" w:space="0" w:color="auto"/>
            </w:tcBorders>
          </w:tcPr>
          <w:p w:rsidR="00A66024" w:rsidRPr="00BE5C27" w:rsidRDefault="00A66024" w:rsidP="00E56FEB">
            <w:pPr>
              <w:spacing w:before="100" w:beforeAutospacing="1" w:after="100" w:afterAutospacing="1"/>
              <w:rPr>
                <w:rFonts w:ascii="Times New Roman" w:eastAsia="Times New Roman" w:hAnsi="Times New Roman" w:cs="Times New Roman"/>
                <w:bCs/>
                <w:sz w:val="28"/>
                <w:szCs w:val="28"/>
              </w:rPr>
            </w:pPr>
            <w:r w:rsidRPr="00BE5C27">
              <w:rPr>
                <w:rFonts w:ascii="Times New Roman" w:eastAsia="Times New Roman" w:hAnsi="Times New Roman" w:cs="Times New Roman"/>
                <w:sz w:val="28"/>
                <w:szCs w:val="28"/>
              </w:rPr>
              <w:t>-</w:t>
            </w:r>
            <w:proofErr w:type="spellStart"/>
            <w:r w:rsidRPr="00BE5C27">
              <w:rPr>
                <w:rFonts w:ascii="Times New Roman" w:eastAsia="Times New Roman" w:hAnsi="Times New Roman" w:cs="Times New Roman"/>
                <w:bCs/>
                <w:sz w:val="28"/>
                <w:szCs w:val="28"/>
              </w:rPr>
              <w:t>Менторство</w:t>
            </w:r>
            <w:proofErr w:type="spellEnd"/>
            <w:r w:rsidRPr="00BE5C27">
              <w:rPr>
                <w:rFonts w:ascii="Times New Roman" w:eastAsia="Times New Roman" w:hAnsi="Times New Roman" w:cs="Times New Roman"/>
                <w:bCs/>
                <w:sz w:val="28"/>
                <w:szCs w:val="28"/>
              </w:rPr>
              <w:t xml:space="preserve"> и наставничество</w:t>
            </w:r>
            <w:r w:rsidRPr="00BE5C27">
              <w:rPr>
                <w:rFonts w:ascii="Times New Roman" w:eastAsia="Times New Roman" w:hAnsi="Times New Roman" w:cs="Times New Roman"/>
                <w:sz w:val="28"/>
                <w:szCs w:val="28"/>
              </w:rPr>
              <w:t>: назначение опытных наставников для предоставления практических рекомендаций и помощи в решении возникающих проблем.</w:t>
            </w:r>
          </w:p>
        </w:tc>
      </w:tr>
      <w:tr w:rsidR="00A66024" w:rsidRPr="00BE5C27" w:rsidTr="00E56FEB">
        <w:trPr>
          <w:trHeight w:val="979"/>
        </w:trPr>
        <w:tc>
          <w:tcPr>
            <w:tcW w:w="3794" w:type="dxa"/>
            <w:vMerge w:val="restart"/>
          </w:tcPr>
          <w:p w:rsidR="00A66024" w:rsidRPr="00BE5C27" w:rsidRDefault="00A66024" w:rsidP="00E56FEB">
            <w:pPr>
              <w:spacing w:before="100" w:beforeAutospacing="1" w:after="100" w:afterAutospacing="1"/>
              <w:rPr>
                <w:rFonts w:ascii="Times New Roman" w:eastAsia="Times New Roman" w:hAnsi="Times New Roman" w:cs="Times New Roman"/>
                <w:sz w:val="28"/>
                <w:szCs w:val="28"/>
              </w:rPr>
            </w:pPr>
            <w:r w:rsidRPr="00BE5C27">
              <w:rPr>
                <w:rFonts w:ascii="Times New Roman" w:eastAsia="Times New Roman" w:hAnsi="Times New Roman" w:cs="Times New Roman"/>
                <w:bCs/>
                <w:sz w:val="28"/>
                <w:szCs w:val="28"/>
              </w:rPr>
              <w:t>6. Техническая и методическая поддержка</w:t>
            </w:r>
          </w:p>
          <w:p w:rsidR="00A66024" w:rsidRPr="00BE5C27" w:rsidRDefault="00A66024" w:rsidP="00E56FEB">
            <w:pPr>
              <w:rPr>
                <w:rFonts w:ascii="Times New Roman" w:hAnsi="Times New Roman" w:cs="Times New Roman"/>
                <w:sz w:val="28"/>
                <w:szCs w:val="28"/>
              </w:rPr>
            </w:pPr>
          </w:p>
        </w:tc>
        <w:tc>
          <w:tcPr>
            <w:tcW w:w="5777" w:type="dxa"/>
            <w:tcBorders>
              <w:bottom w:val="single" w:sz="4" w:space="0" w:color="auto"/>
            </w:tcBorders>
          </w:tcPr>
          <w:p w:rsidR="00A66024" w:rsidRPr="00BE5C27" w:rsidRDefault="00A66024" w:rsidP="00E56FEB">
            <w:pPr>
              <w:spacing w:before="100" w:beforeAutospacing="1" w:after="100" w:afterAutospacing="1"/>
              <w:rPr>
                <w:rFonts w:ascii="Times New Roman" w:hAnsi="Times New Roman" w:cs="Times New Roman"/>
                <w:sz w:val="28"/>
                <w:szCs w:val="28"/>
              </w:rPr>
            </w:pPr>
            <w:r w:rsidRPr="00BE5C27">
              <w:rPr>
                <w:rFonts w:ascii="Times New Roman" w:eastAsia="Times New Roman" w:hAnsi="Times New Roman" w:cs="Times New Roman"/>
                <w:bCs/>
                <w:sz w:val="28"/>
                <w:szCs w:val="28"/>
              </w:rPr>
              <w:t>-Техническая помощь</w:t>
            </w:r>
            <w:r w:rsidRPr="00BE5C27">
              <w:rPr>
                <w:rFonts w:ascii="Times New Roman" w:eastAsia="Times New Roman" w:hAnsi="Times New Roman" w:cs="Times New Roman"/>
                <w:sz w:val="28"/>
                <w:szCs w:val="28"/>
              </w:rPr>
              <w:t>: обеспечение поддержки по вопросам использования инструментов, применяемых в курсе.</w:t>
            </w:r>
          </w:p>
        </w:tc>
      </w:tr>
      <w:tr w:rsidR="00A66024" w:rsidRPr="00BE5C27" w:rsidTr="00E56FEB">
        <w:trPr>
          <w:trHeight w:val="277"/>
        </w:trPr>
        <w:tc>
          <w:tcPr>
            <w:tcW w:w="3794" w:type="dxa"/>
            <w:vMerge/>
          </w:tcPr>
          <w:p w:rsidR="00A66024" w:rsidRPr="00BE5C27" w:rsidRDefault="00A66024" w:rsidP="00E56FEB">
            <w:pPr>
              <w:spacing w:before="100" w:beforeAutospacing="1" w:after="100" w:afterAutospacing="1"/>
              <w:rPr>
                <w:rFonts w:ascii="Times New Roman" w:eastAsia="Times New Roman" w:hAnsi="Times New Roman" w:cs="Times New Roman"/>
                <w:bCs/>
                <w:sz w:val="28"/>
                <w:szCs w:val="28"/>
              </w:rPr>
            </w:pPr>
          </w:p>
        </w:tc>
        <w:tc>
          <w:tcPr>
            <w:tcW w:w="5777" w:type="dxa"/>
            <w:tcBorders>
              <w:top w:val="single" w:sz="4" w:space="0" w:color="auto"/>
            </w:tcBorders>
          </w:tcPr>
          <w:p w:rsidR="00A66024" w:rsidRPr="00BE5C27" w:rsidRDefault="00A66024" w:rsidP="00E56FEB">
            <w:pPr>
              <w:spacing w:before="100" w:beforeAutospacing="1" w:after="100" w:afterAutospacing="1"/>
              <w:rPr>
                <w:rFonts w:ascii="Times New Roman" w:eastAsia="Times New Roman" w:hAnsi="Times New Roman" w:cs="Times New Roman"/>
                <w:sz w:val="28"/>
                <w:szCs w:val="28"/>
              </w:rPr>
            </w:pPr>
            <w:r w:rsidRPr="00BE5C27">
              <w:rPr>
                <w:rFonts w:ascii="Times New Roman" w:eastAsia="Times New Roman" w:hAnsi="Times New Roman" w:cs="Times New Roman"/>
                <w:bCs/>
                <w:sz w:val="28"/>
                <w:szCs w:val="28"/>
              </w:rPr>
              <w:t>-Методическая поддержка</w:t>
            </w:r>
          </w:p>
        </w:tc>
      </w:tr>
      <w:tr w:rsidR="00A66024" w:rsidRPr="00BE5C27" w:rsidTr="00E56FEB">
        <w:trPr>
          <w:trHeight w:val="1192"/>
        </w:trPr>
        <w:tc>
          <w:tcPr>
            <w:tcW w:w="3794" w:type="dxa"/>
            <w:vMerge w:val="restart"/>
          </w:tcPr>
          <w:p w:rsidR="00A66024" w:rsidRPr="00BE5C27" w:rsidRDefault="00A66024" w:rsidP="00E56FEB">
            <w:pPr>
              <w:spacing w:before="100" w:beforeAutospacing="1" w:after="100" w:afterAutospacing="1"/>
              <w:rPr>
                <w:rFonts w:ascii="Times New Roman" w:eastAsia="Times New Roman" w:hAnsi="Times New Roman" w:cs="Times New Roman"/>
                <w:sz w:val="28"/>
                <w:szCs w:val="28"/>
              </w:rPr>
            </w:pPr>
            <w:r w:rsidRPr="00BE5C27">
              <w:rPr>
                <w:rFonts w:ascii="Times New Roman" w:eastAsia="Times New Roman" w:hAnsi="Times New Roman" w:cs="Times New Roman"/>
                <w:bCs/>
                <w:sz w:val="28"/>
                <w:szCs w:val="28"/>
              </w:rPr>
              <w:t>7. Документирование и отчетность</w:t>
            </w:r>
          </w:p>
          <w:p w:rsidR="00A66024" w:rsidRPr="00BE5C27" w:rsidRDefault="00A66024" w:rsidP="00E56FEB">
            <w:pPr>
              <w:rPr>
                <w:rFonts w:ascii="Times New Roman" w:hAnsi="Times New Roman" w:cs="Times New Roman"/>
                <w:sz w:val="28"/>
                <w:szCs w:val="28"/>
              </w:rPr>
            </w:pPr>
          </w:p>
        </w:tc>
        <w:tc>
          <w:tcPr>
            <w:tcW w:w="5777" w:type="dxa"/>
            <w:tcBorders>
              <w:bottom w:val="single" w:sz="4" w:space="0" w:color="auto"/>
            </w:tcBorders>
          </w:tcPr>
          <w:p w:rsidR="00A66024" w:rsidRPr="00BE5C27" w:rsidRDefault="00A66024" w:rsidP="00E56FEB">
            <w:pPr>
              <w:spacing w:before="100" w:beforeAutospacing="1" w:after="100" w:afterAutospacing="1"/>
              <w:rPr>
                <w:rFonts w:ascii="Times New Roman" w:hAnsi="Times New Roman" w:cs="Times New Roman"/>
                <w:sz w:val="28"/>
                <w:szCs w:val="28"/>
              </w:rPr>
            </w:pPr>
            <w:r w:rsidRPr="00BE5C27">
              <w:rPr>
                <w:rFonts w:ascii="Times New Roman" w:eastAsia="Times New Roman" w:hAnsi="Times New Roman" w:cs="Times New Roman"/>
                <w:bCs/>
                <w:sz w:val="28"/>
                <w:szCs w:val="28"/>
              </w:rPr>
              <w:t>-Отчетность по результатам применения</w:t>
            </w:r>
            <w:r w:rsidRPr="00BE5C27">
              <w:rPr>
                <w:rFonts w:ascii="Times New Roman" w:eastAsia="Times New Roman" w:hAnsi="Times New Roman" w:cs="Times New Roman"/>
                <w:sz w:val="28"/>
                <w:szCs w:val="28"/>
              </w:rPr>
              <w:t>: сбор и анализ данных о результатах применения новых знаний и методов, разработка отчетов по выполнению целей и задач курса.</w:t>
            </w:r>
          </w:p>
        </w:tc>
      </w:tr>
      <w:tr w:rsidR="00A66024" w:rsidRPr="00BE5C27" w:rsidTr="00E56FEB">
        <w:trPr>
          <w:trHeight w:val="1124"/>
        </w:trPr>
        <w:tc>
          <w:tcPr>
            <w:tcW w:w="3794" w:type="dxa"/>
            <w:vMerge/>
          </w:tcPr>
          <w:p w:rsidR="00A66024" w:rsidRPr="00BE5C27" w:rsidRDefault="00A66024" w:rsidP="00E56FEB">
            <w:pPr>
              <w:spacing w:before="100" w:beforeAutospacing="1" w:after="100" w:afterAutospacing="1"/>
              <w:rPr>
                <w:rFonts w:ascii="Times New Roman" w:eastAsia="Times New Roman" w:hAnsi="Times New Roman" w:cs="Times New Roman"/>
                <w:bCs/>
                <w:sz w:val="28"/>
                <w:szCs w:val="28"/>
              </w:rPr>
            </w:pPr>
          </w:p>
        </w:tc>
        <w:tc>
          <w:tcPr>
            <w:tcW w:w="5777" w:type="dxa"/>
            <w:tcBorders>
              <w:top w:val="single" w:sz="4" w:space="0" w:color="auto"/>
            </w:tcBorders>
          </w:tcPr>
          <w:p w:rsidR="00A66024" w:rsidRPr="00BE5C27" w:rsidRDefault="00A66024" w:rsidP="00E56FEB">
            <w:pPr>
              <w:spacing w:before="100" w:beforeAutospacing="1" w:after="100" w:afterAutospacing="1"/>
              <w:rPr>
                <w:rFonts w:ascii="Times New Roman" w:eastAsia="Times New Roman" w:hAnsi="Times New Roman" w:cs="Times New Roman"/>
                <w:sz w:val="28"/>
                <w:szCs w:val="28"/>
              </w:rPr>
            </w:pPr>
            <w:r w:rsidRPr="00BE5C27">
              <w:rPr>
                <w:rFonts w:ascii="Times New Roman" w:eastAsia="Times New Roman" w:hAnsi="Times New Roman" w:cs="Times New Roman"/>
                <w:bCs/>
                <w:sz w:val="28"/>
                <w:szCs w:val="28"/>
              </w:rPr>
              <w:t>-Документирование достижений</w:t>
            </w:r>
            <w:r w:rsidRPr="00BE5C27">
              <w:rPr>
                <w:rFonts w:ascii="Times New Roman" w:eastAsia="Times New Roman" w:hAnsi="Times New Roman" w:cs="Times New Roman"/>
                <w:sz w:val="28"/>
                <w:szCs w:val="28"/>
              </w:rPr>
              <w:t>: предоставление сертификатов и других документов, подтверждающих успешное завершение курса и достигнутые результаты.</w:t>
            </w:r>
          </w:p>
        </w:tc>
      </w:tr>
    </w:tbl>
    <w:p w:rsidR="009B599E" w:rsidRPr="00BE5C27" w:rsidRDefault="009B599E" w:rsidP="00BB28A9">
      <w:pPr>
        <w:widowControl w:val="0"/>
        <w:tabs>
          <w:tab w:val="left" w:pos="851"/>
          <w:tab w:val="left" w:pos="1152"/>
        </w:tabs>
        <w:autoSpaceDE w:val="0"/>
        <w:autoSpaceDN w:val="0"/>
        <w:spacing w:after="0" w:line="240" w:lineRule="auto"/>
        <w:jc w:val="both"/>
        <w:rPr>
          <w:rFonts w:ascii="Times New Roman" w:eastAsia="Times New Roman" w:hAnsi="Times New Roman" w:cs="Times New Roman"/>
          <w:b/>
          <w:sz w:val="24"/>
          <w:szCs w:val="24"/>
        </w:rPr>
      </w:pPr>
    </w:p>
    <w:p w:rsidR="009B599E" w:rsidRPr="00BE5C27" w:rsidRDefault="009B599E" w:rsidP="00BB28A9">
      <w:pPr>
        <w:pStyle w:val="a7"/>
        <w:widowControl w:val="0"/>
        <w:tabs>
          <w:tab w:val="left" w:pos="851"/>
          <w:tab w:val="left" w:pos="1152"/>
        </w:tabs>
        <w:autoSpaceDE w:val="0"/>
        <w:autoSpaceDN w:val="0"/>
        <w:spacing w:after="0" w:line="240" w:lineRule="auto"/>
        <w:ind w:left="502"/>
        <w:jc w:val="both"/>
        <w:rPr>
          <w:rFonts w:ascii="Times New Roman" w:eastAsia="Times New Roman" w:hAnsi="Times New Roman" w:cs="Times New Roman"/>
          <w:b/>
          <w:sz w:val="24"/>
          <w:szCs w:val="24"/>
          <w:lang w:val="kk-KZ"/>
        </w:rPr>
      </w:pPr>
    </w:p>
    <w:p w:rsidR="00B70ECB" w:rsidRPr="00BE5C27" w:rsidRDefault="005B3C3D" w:rsidP="00E8250B">
      <w:pPr>
        <w:pStyle w:val="a7"/>
        <w:widowControl w:val="0"/>
        <w:tabs>
          <w:tab w:val="left" w:pos="851"/>
          <w:tab w:val="left" w:pos="1152"/>
        </w:tabs>
        <w:autoSpaceDE w:val="0"/>
        <w:autoSpaceDN w:val="0"/>
        <w:spacing w:after="0" w:line="240" w:lineRule="auto"/>
        <w:ind w:left="502"/>
        <w:jc w:val="center"/>
        <w:rPr>
          <w:rFonts w:ascii="Times New Roman" w:eastAsia="Times New Roman" w:hAnsi="Times New Roman" w:cs="Times New Roman"/>
          <w:b/>
          <w:sz w:val="28"/>
          <w:szCs w:val="28"/>
        </w:rPr>
      </w:pPr>
      <w:r w:rsidRPr="00BE5C27">
        <w:rPr>
          <w:rFonts w:ascii="Times New Roman" w:eastAsia="Times New Roman" w:hAnsi="Times New Roman" w:cs="Times New Roman"/>
          <w:b/>
          <w:sz w:val="28"/>
          <w:szCs w:val="28"/>
          <w:lang w:val="kk-KZ"/>
        </w:rPr>
        <w:t>10.С</w:t>
      </w:r>
      <w:r w:rsidR="00B70ECB" w:rsidRPr="00BE5C27">
        <w:rPr>
          <w:rFonts w:ascii="Times New Roman" w:eastAsia="Times New Roman" w:hAnsi="Times New Roman" w:cs="Times New Roman"/>
          <w:b/>
          <w:sz w:val="28"/>
          <w:szCs w:val="28"/>
        </w:rPr>
        <w:t>писок основной и дополнительной литературы</w:t>
      </w:r>
    </w:p>
    <w:p w:rsidR="003F0982" w:rsidRPr="00BE5C27" w:rsidRDefault="00393237" w:rsidP="00BB28A9">
      <w:pPr>
        <w:pStyle w:val="110"/>
        <w:ind w:left="0"/>
        <w:jc w:val="both"/>
        <w:rPr>
          <w:b w:val="0"/>
        </w:rPr>
      </w:pPr>
      <w:r w:rsidRPr="00BE5C27">
        <w:rPr>
          <w:b w:val="0"/>
          <w:lang w:eastAsia="ru-RU"/>
        </w:rPr>
        <w:t>1</w:t>
      </w:r>
      <w:r w:rsidR="003F0982" w:rsidRPr="00BE5C27">
        <w:rPr>
          <w:b w:val="0"/>
          <w:lang w:eastAsia="ru-RU"/>
        </w:rPr>
        <w:t>.</w:t>
      </w:r>
      <w:r w:rsidR="003F0982" w:rsidRPr="00BE5C27">
        <w:rPr>
          <w:b w:val="0"/>
        </w:rPr>
        <w:t xml:space="preserve"> Конституция</w:t>
      </w:r>
      <w:r w:rsidR="003F0982" w:rsidRPr="00BE5C27">
        <w:rPr>
          <w:b w:val="0"/>
          <w:spacing w:val="-13"/>
        </w:rPr>
        <w:t xml:space="preserve"> </w:t>
      </w:r>
      <w:r w:rsidR="003F0982" w:rsidRPr="00BE5C27">
        <w:rPr>
          <w:b w:val="0"/>
        </w:rPr>
        <w:t>Республики</w:t>
      </w:r>
      <w:r w:rsidR="003F0982" w:rsidRPr="00BE5C27">
        <w:rPr>
          <w:b w:val="0"/>
          <w:spacing w:val="-15"/>
        </w:rPr>
        <w:t xml:space="preserve"> </w:t>
      </w:r>
      <w:r w:rsidR="003F0982" w:rsidRPr="00BE5C27">
        <w:rPr>
          <w:b w:val="0"/>
        </w:rPr>
        <w:t>Казахстан.</w:t>
      </w:r>
    </w:p>
    <w:p w:rsidR="003F0982" w:rsidRPr="00BE5C27" w:rsidRDefault="003F0982" w:rsidP="00BB28A9">
      <w:pPr>
        <w:pStyle w:val="110"/>
        <w:jc w:val="both"/>
        <w:rPr>
          <w:b w:val="0"/>
        </w:rPr>
      </w:pPr>
      <w:r w:rsidRPr="00BE5C27">
        <w:rPr>
          <w:b w:val="0"/>
        </w:rPr>
        <w:t>Закон</w:t>
      </w:r>
      <w:r w:rsidRPr="00BE5C27">
        <w:rPr>
          <w:b w:val="0"/>
          <w:spacing w:val="22"/>
        </w:rPr>
        <w:t xml:space="preserve"> </w:t>
      </w:r>
      <w:r w:rsidRPr="00BE5C27">
        <w:rPr>
          <w:b w:val="0"/>
        </w:rPr>
        <w:t>Республики</w:t>
      </w:r>
      <w:r w:rsidRPr="00BE5C27">
        <w:rPr>
          <w:b w:val="0"/>
          <w:spacing w:val="23"/>
        </w:rPr>
        <w:t xml:space="preserve"> </w:t>
      </w:r>
      <w:r w:rsidRPr="00BE5C27">
        <w:rPr>
          <w:b w:val="0"/>
        </w:rPr>
        <w:t>Казахстан</w:t>
      </w:r>
      <w:r w:rsidRPr="00BE5C27">
        <w:rPr>
          <w:b w:val="0"/>
          <w:spacing w:val="30"/>
        </w:rPr>
        <w:t xml:space="preserve"> </w:t>
      </w:r>
      <w:r w:rsidRPr="00BE5C27">
        <w:rPr>
          <w:b w:val="0"/>
        </w:rPr>
        <w:t>«Об</w:t>
      </w:r>
      <w:r w:rsidRPr="00BE5C27">
        <w:rPr>
          <w:b w:val="0"/>
          <w:spacing w:val="29"/>
        </w:rPr>
        <w:t xml:space="preserve"> </w:t>
      </w:r>
      <w:r w:rsidRPr="00BE5C27">
        <w:rPr>
          <w:b w:val="0"/>
        </w:rPr>
        <w:t>образовании»</w:t>
      </w:r>
      <w:r w:rsidRPr="00BE5C27">
        <w:rPr>
          <w:b w:val="0"/>
          <w:spacing w:val="22"/>
        </w:rPr>
        <w:t xml:space="preserve"> </w:t>
      </w:r>
      <w:r w:rsidRPr="00BE5C27">
        <w:rPr>
          <w:b w:val="0"/>
        </w:rPr>
        <w:t>от</w:t>
      </w:r>
      <w:r w:rsidRPr="00BE5C27">
        <w:rPr>
          <w:b w:val="0"/>
          <w:spacing w:val="27"/>
        </w:rPr>
        <w:t xml:space="preserve"> </w:t>
      </w:r>
      <w:r w:rsidRPr="00BE5C27">
        <w:rPr>
          <w:b w:val="0"/>
        </w:rPr>
        <w:t>27</w:t>
      </w:r>
      <w:r w:rsidRPr="00BE5C27">
        <w:rPr>
          <w:b w:val="0"/>
          <w:spacing w:val="24"/>
        </w:rPr>
        <w:t xml:space="preserve"> </w:t>
      </w:r>
      <w:r w:rsidRPr="00BE5C27">
        <w:rPr>
          <w:b w:val="0"/>
        </w:rPr>
        <w:t>июля</w:t>
      </w:r>
      <w:r w:rsidRPr="00BE5C27">
        <w:rPr>
          <w:b w:val="0"/>
          <w:spacing w:val="25"/>
        </w:rPr>
        <w:t xml:space="preserve"> </w:t>
      </w:r>
      <w:r w:rsidRPr="00BE5C27">
        <w:rPr>
          <w:b w:val="0"/>
        </w:rPr>
        <w:t>2007</w:t>
      </w:r>
      <w:r w:rsidRPr="00BE5C27">
        <w:rPr>
          <w:b w:val="0"/>
          <w:spacing w:val="24"/>
        </w:rPr>
        <w:t xml:space="preserve"> </w:t>
      </w:r>
      <w:r w:rsidRPr="00BE5C27">
        <w:rPr>
          <w:b w:val="0"/>
        </w:rPr>
        <w:t>года</w:t>
      </w:r>
      <w:r w:rsidRPr="00BE5C27">
        <w:rPr>
          <w:b w:val="0"/>
          <w:spacing w:val="29"/>
        </w:rPr>
        <w:t xml:space="preserve"> </w:t>
      </w:r>
      <w:r w:rsidRPr="00BE5C27">
        <w:rPr>
          <w:b w:val="0"/>
        </w:rPr>
        <w:t>№</w:t>
      </w:r>
      <w:r w:rsidRPr="00BE5C27">
        <w:rPr>
          <w:b w:val="0"/>
          <w:spacing w:val="-67"/>
        </w:rPr>
        <w:t xml:space="preserve"> </w:t>
      </w:r>
      <w:r w:rsidRPr="00BE5C27">
        <w:rPr>
          <w:b w:val="0"/>
        </w:rPr>
        <w:t>319–III</w:t>
      </w:r>
    </w:p>
    <w:p w:rsidR="003F0982" w:rsidRPr="00BE5C27" w:rsidRDefault="003F0982" w:rsidP="00BB28A9">
      <w:pPr>
        <w:pStyle w:val="110"/>
        <w:ind w:left="0"/>
        <w:jc w:val="both"/>
        <w:rPr>
          <w:b w:val="0"/>
        </w:rPr>
      </w:pPr>
      <w:r w:rsidRPr="00BE5C27">
        <w:rPr>
          <w:b w:val="0"/>
        </w:rPr>
        <w:t>2. Государственный общеобязательный стандарт дошкольного воспитания и</w:t>
      </w:r>
      <w:r w:rsidRPr="00BE5C27">
        <w:rPr>
          <w:b w:val="0"/>
          <w:spacing w:val="-67"/>
        </w:rPr>
        <w:t xml:space="preserve"> </w:t>
      </w:r>
      <w:r w:rsidRPr="00BE5C27">
        <w:rPr>
          <w:b w:val="0"/>
        </w:rPr>
        <w:t>обучения, начального, основного среднего и общего среднего, технического</w:t>
      </w:r>
      <w:r w:rsidRPr="00BE5C27">
        <w:rPr>
          <w:b w:val="0"/>
          <w:spacing w:val="-67"/>
        </w:rPr>
        <w:t xml:space="preserve"> </w:t>
      </w:r>
      <w:r w:rsidRPr="00BE5C27">
        <w:rPr>
          <w:b w:val="0"/>
        </w:rPr>
        <w:t>и</w:t>
      </w:r>
      <w:r w:rsidRPr="00BE5C27">
        <w:rPr>
          <w:b w:val="0"/>
          <w:spacing w:val="1"/>
        </w:rPr>
        <w:t xml:space="preserve"> </w:t>
      </w:r>
      <w:r w:rsidRPr="00BE5C27">
        <w:rPr>
          <w:b w:val="0"/>
        </w:rPr>
        <w:t>профессионального,</w:t>
      </w:r>
      <w:r w:rsidRPr="00BE5C27">
        <w:rPr>
          <w:b w:val="0"/>
          <w:spacing w:val="1"/>
        </w:rPr>
        <w:t xml:space="preserve"> </w:t>
      </w:r>
      <w:proofErr w:type="spellStart"/>
      <w:r w:rsidRPr="00BE5C27">
        <w:rPr>
          <w:b w:val="0"/>
        </w:rPr>
        <w:t>послесреднего</w:t>
      </w:r>
      <w:proofErr w:type="spellEnd"/>
      <w:r w:rsidRPr="00BE5C27">
        <w:rPr>
          <w:b w:val="0"/>
          <w:spacing w:val="1"/>
        </w:rPr>
        <w:t xml:space="preserve"> </w:t>
      </w:r>
      <w:r w:rsidRPr="00BE5C27">
        <w:rPr>
          <w:b w:val="0"/>
        </w:rPr>
        <w:t>образования.</w:t>
      </w:r>
      <w:r w:rsidRPr="00BE5C27">
        <w:rPr>
          <w:b w:val="0"/>
          <w:spacing w:val="1"/>
        </w:rPr>
        <w:t xml:space="preserve"> </w:t>
      </w:r>
      <w:r w:rsidRPr="00BE5C27">
        <w:rPr>
          <w:b w:val="0"/>
        </w:rPr>
        <w:t>Приказ</w:t>
      </w:r>
      <w:r w:rsidRPr="00BE5C27">
        <w:rPr>
          <w:b w:val="0"/>
          <w:spacing w:val="1"/>
        </w:rPr>
        <w:t xml:space="preserve"> </w:t>
      </w:r>
      <w:r w:rsidRPr="00BE5C27">
        <w:rPr>
          <w:b w:val="0"/>
        </w:rPr>
        <w:t>Министра</w:t>
      </w:r>
      <w:r w:rsidRPr="00BE5C27">
        <w:rPr>
          <w:b w:val="0"/>
          <w:spacing w:val="1"/>
        </w:rPr>
        <w:t xml:space="preserve"> </w:t>
      </w:r>
      <w:r w:rsidRPr="00BE5C27">
        <w:rPr>
          <w:b w:val="0"/>
        </w:rPr>
        <w:t>образования</w:t>
      </w:r>
      <w:r w:rsidRPr="00BE5C27">
        <w:rPr>
          <w:b w:val="0"/>
          <w:spacing w:val="-3"/>
        </w:rPr>
        <w:t xml:space="preserve"> </w:t>
      </w:r>
      <w:r w:rsidRPr="00BE5C27">
        <w:rPr>
          <w:b w:val="0"/>
        </w:rPr>
        <w:t>Республики</w:t>
      </w:r>
      <w:r w:rsidRPr="00BE5C27">
        <w:rPr>
          <w:b w:val="0"/>
          <w:spacing w:val="-2"/>
        </w:rPr>
        <w:t xml:space="preserve"> </w:t>
      </w:r>
      <w:r w:rsidRPr="00BE5C27">
        <w:rPr>
          <w:b w:val="0"/>
        </w:rPr>
        <w:t>Казахстан</w:t>
      </w:r>
      <w:r w:rsidRPr="00BE5C27">
        <w:rPr>
          <w:b w:val="0"/>
          <w:spacing w:val="-3"/>
        </w:rPr>
        <w:t xml:space="preserve"> </w:t>
      </w:r>
      <w:r w:rsidRPr="00BE5C27">
        <w:rPr>
          <w:b w:val="0"/>
        </w:rPr>
        <w:t>от 3</w:t>
      </w:r>
      <w:r w:rsidRPr="00BE5C27">
        <w:rPr>
          <w:b w:val="0"/>
          <w:spacing w:val="-1"/>
        </w:rPr>
        <w:t xml:space="preserve"> </w:t>
      </w:r>
      <w:r w:rsidRPr="00BE5C27">
        <w:rPr>
          <w:b w:val="0"/>
        </w:rPr>
        <w:t>августа</w:t>
      </w:r>
      <w:r w:rsidRPr="00BE5C27">
        <w:rPr>
          <w:b w:val="0"/>
          <w:spacing w:val="-1"/>
        </w:rPr>
        <w:t xml:space="preserve"> </w:t>
      </w:r>
      <w:r w:rsidRPr="00BE5C27">
        <w:rPr>
          <w:b w:val="0"/>
        </w:rPr>
        <w:t>2022</w:t>
      </w:r>
      <w:r w:rsidRPr="00BE5C27">
        <w:rPr>
          <w:b w:val="0"/>
          <w:spacing w:val="-1"/>
        </w:rPr>
        <w:t xml:space="preserve"> </w:t>
      </w:r>
      <w:r w:rsidRPr="00BE5C27">
        <w:rPr>
          <w:b w:val="0"/>
        </w:rPr>
        <w:t>года</w:t>
      </w:r>
      <w:r w:rsidRPr="00BE5C27">
        <w:rPr>
          <w:b w:val="0"/>
          <w:spacing w:val="6"/>
        </w:rPr>
        <w:t xml:space="preserve"> </w:t>
      </w:r>
      <w:r w:rsidRPr="00BE5C27">
        <w:rPr>
          <w:b w:val="0"/>
        </w:rPr>
        <w:t>№</w:t>
      </w:r>
      <w:r w:rsidRPr="00BE5C27">
        <w:rPr>
          <w:b w:val="0"/>
          <w:spacing w:val="-4"/>
        </w:rPr>
        <w:t xml:space="preserve"> </w:t>
      </w:r>
      <w:r w:rsidRPr="00BE5C27">
        <w:rPr>
          <w:b w:val="0"/>
        </w:rPr>
        <w:t>348.</w:t>
      </w:r>
    </w:p>
    <w:p w:rsidR="003F0982" w:rsidRPr="00BE5C27" w:rsidRDefault="003F0982" w:rsidP="00BB28A9">
      <w:pPr>
        <w:pStyle w:val="110"/>
        <w:ind w:left="0"/>
        <w:jc w:val="both"/>
        <w:rPr>
          <w:b w:val="0"/>
        </w:rPr>
      </w:pPr>
      <w:r w:rsidRPr="00BE5C27">
        <w:rPr>
          <w:b w:val="0"/>
        </w:rPr>
        <w:t>3. Приказ Министра просвещения Республики Казахстан от 21 ноября 2022</w:t>
      </w:r>
      <w:r w:rsidRPr="00BE5C27">
        <w:rPr>
          <w:b w:val="0"/>
          <w:spacing w:val="1"/>
        </w:rPr>
        <w:t xml:space="preserve"> </w:t>
      </w:r>
      <w:r w:rsidRPr="00BE5C27">
        <w:rPr>
          <w:b w:val="0"/>
        </w:rPr>
        <w:t>года</w:t>
      </w:r>
      <w:r w:rsidRPr="00BE5C27">
        <w:rPr>
          <w:b w:val="0"/>
          <w:spacing w:val="1"/>
        </w:rPr>
        <w:t xml:space="preserve"> </w:t>
      </w:r>
      <w:r w:rsidRPr="00BE5C27">
        <w:rPr>
          <w:b w:val="0"/>
        </w:rPr>
        <w:t>№</w:t>
      </w:r>
      <w:r w:rsidRPr="00BE5C27">
        <w:rPr>
          <w:b w:val="0"/>
          <w:spacing w:val="1"/>
        </w:rPr>
        <w:t xml:space="preserve"> </w:t>
      </w:r>
      <w:r w:rsidRPr="00BE5C27">
        <w:rPr>
          <w:b w:val="0"/>
        </w:rPr>
        <w:t>467.</w:t>
      </w:r>
      <w:r w:rsidRPr="00BE5C27">
        <w:rPr>
          <w:b w:val="0"/>
          <w:spacing w:val="1"/>
        </w:rPr>
        <w:t xml:space="preserve"> </w:t>
      </w:r>
      <w:r w:rsidRPr="00BE5C27">
        <w:rPr>
          <w:b w:val="0"/>
        </w:rPr>
        <w:t>О</w:t>
      </w:r>
      <w:r w:rsidRPr="00BE5C27">
        <w:rPr>
          <w:b w:val="0"/>
          <w:spacing w:val="1"/>
        </w:rPr>
        <w:t xml:space="preserve"> </w:t>
      </w:r>
      <w:r w:rsidRPr="00BE5C27">
        <w:rPr>
          <w:b w:val="0"/>
        </w:rPr>
        <w:t>внесении</w:t>
      </w:r>
      <w:r w:rsidRPr="00BE5C27">
        <w:rPr>
          <w:b w:val="0"/>
          <w:spacing w:val="1"/>
        </w:rPr>
        <w:t xml:space="preserve"> </w:t>
      </w:r>
      <w:r w:rsidRPr="00BE5C27">
        <w:rPr>
          <w:b w:val="0"/>
        </w:rPr>
        <w:t>изменений</w:t>
      </w:r>
      <w:r w:rsidRPr="00BE5C27">
        <w:rPr>
          <w:b w:val="0"/>
          <w:spacing w:val="1"/>
        </w:rPr>
        <w:t xml:space="preserve"> </w:t>
      </w:r>
      <w:r w:rsidRPr="00BE5C27">
        <w:rPr>
          <w:b w:val="0"/>
        </w:rPr>
        <w:t>в</w:t>
      </w:r>
      <w:r w:rsidRPr="00BE5C27">
        <w:rPr>
          <w:b w:val="0"/>
          <w:spacing w:val="1"/>
        </w:rPr>
        <w:t xml:space="preserve"> </w:t>
      </w:r>
      <w:r w:rsidRPr="00BE5C27">
        <w:rPr>
          <w:b w:val="0"/>
        </w:rPr>
        <w:t>приказ</w:t>
      </w:r>
      <w:r w:rsidRPr="00BE5C27">
        <w:rPr>
          <w:b w:val="0"/>
          <w:spacing w:val="1"/>
        </w:rPr>
        <w:t xml:space="preserve"> </w:t>
      </w:r>
      <w:r w:rsidRPr="00BE5C27">
        <w:rPr>
          <w:b w:val="0"/>
        </w:rPr>
        <w:t>Министра</w:t>
      </w:r>
      <w:r w:rsidRPr="00BE5C27">
        <w:rPr>
          <w:b w:val="0"/>
          <w:spacing w:val="1"/>
        </w:rPr>
        <w:t xml:space="preserve"> </w:t>
      </w:r>
      <w:r w:rsidRPr="00BE5C27">
        <w:rPr>
          <w:b w:val="0"/>
        </w:rPr>
        <w:t>просвещения</w:t>
      </w:r>
      <w:r w:rsidRPr="00BE5C27">
        <w:rPr>
          <w:b w:val="0"/>
          <w:spacing w:val="1"/>
        </w:rPr>
        <w:t xml:space="preserve"> </w:t>
      </w:r>
      <w:r w:rsidRPr="00BE5C27">
        <w:rPr>
          <w:b w:val="0"/>
        </w:rPr>
        <w:t>Республики Казахстан от 16 сентября 2022 года № 399 «Об утверждении</w:t>
      </w:r>
      <w:r w:rsidRPr="00BE5C27">
        <w:rPr>
          <w:b w:val="0"/>
          <w:spacing w:val="1"/>
        </w:rPr>
        <w:t xml:space="preserve"> </w:t>
      </w:r>
      <w:r w:rsidRPr="00BE5C27">
        <w:rPr>
          <w:b w:val="0"/>
          <w:spacing w:val="-1"/>
        </w:rPr>
        <w:t>типовых</w:t>
      </w:r>
      <w:r w:rsidRPr="00BE5C27">
        <w:rPr>
          <w:b w:val="0"/>
          <w:spacing w:val="-9"/>
        </w:rPr>
        <w:t xml:space="preserve"> </w:t>
      </w:r>
      <w:r w:rsidRPr="00BE5C27">
        <w:rPr>
          <w:b w:val="0"/>
          <w:spacing w:val="-1"/>
        </w:rPr>
        <w:t>учебных</w:t>
      </w:r>
      <w:r w:rsidRPr="00BE5C27">
        <w:rPr>
          <w:b w:val="0"/>
          <w:spacing w:val="-11"/>
        </w:rPr>
        <w:t xml:space="preserve"> </w:t>
      </w:r>
      <w:r w:rsidRPr="00BE5C27">
        <w:rPr>
          <w:b w:val="0"/>
          <w:spacing w:val="-1"/>
        </w:rPr>
        <w:t>программ</w:t>
      </w:r>
      <w:r w:rsidRPr="00BE5C27">
        <w:rPr>
          <w:b w:val="0"/>
          <w:spacing w:val="-14"/>
        </w:rPr>
        <w:t xml:space="preserve"> </w:t>
      </w:r>
      <w:r w:rsidRPr="00BE5C27">
        <w:rPr>
          <w:b w:val="0"/>
          <w:spacing w:val="-1"/>
        </w:rPr>
        <w:t>по</w:t>
      </w:r>
      <w:r w:rsidRPr="00BE5C27">
        <w:rPr>
          <w:b w:val="0"/>
          <w:spacing w:val="-15"/>
        </w:rPr>
        <w:t xml:space="preserve"> </w:t>
      </w:r>
      <w:r w:rsidRPr="00BE5C27">
        <w:rPr>
          <w:b w:val="0"/>
          <w:spacing w:val="-1"/>
        </w:rPr>
        <w:t>общеобразовательным</w:t>
      </w:r>
      <w:r w:rsidRPr="00BE5C27">
        <w:rPr>
          <w:b w:val="0"/>
          <w:spacing w:val="-14"/>
        </w:rPr>
        <w:t xml:space="preserve"> </w:t>
      </w:r>
      <w:r w:rsidRPr="00BE5C27">
        <w:rPr>
          <w:b w:val="0"/>
        </w:rPr>
        <w:t>предметам</w:t>
      </w:r>
      <w:r w:rsidRPr="00BE5C27">
        <w:rPr>
          <w:b w:val="0"/>
          <w:spacing w:val="-13"/>
        </w:rPr>
        <w:t xml:space="preserve"> </w:t>
      </w:r>
      <w:r w:rsidRPr="00BE5C27">
        <w:rPr>
          <w:b w:val="0"/>
        </w:rPr>
        <w:t>и</w:t>
      </w:r>
      <w:r w:rsidRPr="00BE5C27">
        <w:rPr>
          <w:b w:val="0"/>
          <w:spacing w:val="-13"/>
        </w:rPr>
        <w:t xml:space="preserve"> </w:t>
      </w:r>
      <w:r w:rsidRPr="00BE5C27">
        <w:rPr>
          <w:b w:val="0"/>
        </w:rPr>
        <w:t>курсам</w:t>
      </w:r>
      <w:r w:rsidRPr="00BE5C27">
        <w:rPr>
          <w:b w:val="0"/>
          <w:spacing w:val="-14"/>
        </w:rPr>
        <w:t xml:space="preserve"> </w:t>
      </w:r>
      <w:r w:rsidRPr="00BE5C27">
        <w:rPr>
          <w:b w:val="0"/>
        </w:rPr>
        <w:t>по</w:t>
      </w:r>
      <w:r w:rsidRPr="00BE5C27">
        <w:rPr>
          <w:b w:val="0"/>
          <w:spacing w:val="-67"/>
        </w:rPr>
        <w:t xml:space="preserve"> </w:t>
      </w:r>
      <w:r w:rsidRPr="00BE5C27">
        <w:rPr>
          <w:b w:val="0"/>
        </w:rPr>
        <w:t>выбору</w:t>
      </w:r>
      <w:r w:rsidRPr="00BE5C27">
        <w:rPr>
          <w:b w:val="0"/>
          <w:spacing w:val="1"/>
        </w:rPr>
        <w:t xml:space="preserve"> </w:t>
      </w:r>
      <w:r w:rsidRPr="00BE5C27">
        <w:rPr>
          <w:b w:val="0"/>
        </w:rPr>
        <w:t>уровней</w:t>
      </w:r>
      <w:r w:rsidRPr="00BE5C27">
        <w:rPr>
          <w:b w:val="0"/>
          <w:spacing w:val="1"/>
        </w:rPr>
        <w:t xml:space="preserve"> </w:t>
      </w:r>
      <w:r w:rsidRPr="00BE5C27">
        <w:rPr>
          <w:b w:val="0"/>
        </w:rPr>
        <w:t>начального,</w:t>
      </w:r>
      <w:r w:rsidRPr="00BE5C27">
        <w:rPr>
          <w:b w:val="0"/>
          <w:spacing w:val="1"/>
        </w:rPr>
        <w:t xml:space="preserve"> </w:t>
      </w:r>
      <w:r w:rsidRPr="00BE5C27">
        <w:rPr>
          <w:b w:val="0"/>
        </w:rPr>
        <w:t>основного</w:t>
      </w:r>
      <w:r w:rsidRPr="00BE5C27">
        <w:rPr>
          <w:b w:val="0"/>
          <w:spacing w:val="1"/>
        </w:rPr>
        <w:t xml:space="preserve"> </w:t>
      </w:r>
      <w:r w:rsidRPr="00BE5C27">
        <w:rPr>
          <w:b w:val="0"/>
        </w:rPr>
        <w:t>среднего</w:t>
      </w:r>
      <w:r w:rsidRPr="00BE5C27">
        <w:rPr>
          <w:b w:val="0"/>
          <w:spacing w:val="1"/>
        </w:rPr>
        <w:t xml:space="preserve"> </w:t>
      </w:r>
      <w:r w:rsidRPr="00BE5C27">
        <w:rPr>
          <w:b w:val="0"/>
        </w:rPr>
        <w:t>и</w:t>
      </w:r>
      <w:r w:rsidRPr="00BE5C27">
        <w:rPr>
          <w:b w:val="0"/>
          <w:spacing w:val="1"/>
        </w:rPr>
        <w:t xml:space="preserve"> </w:t>
      </w:r>
      <w:r w:rsidRPr="00BE5C27">
        <w:rPr>
          <w:b w:val="0"/>
        </w:rPr>
        <w:t>общего</w:t>
      </w:r>
      <w:r w:rsidRPr="00BE5C27">
        <w:rPr>
          <w:b w:val="0"/>
          <w:spacing w:val="1"/>
        </w:rPr>
        <w:t xml:space="preserve"> </w:t>
      </w:r>
      <w:r w:rsidRPr="00BE5C27">
        <w:rPr>
          <w:b w:val="0"/>
        </w:rPr>
        <w:t>среднего</w:t>
      </w:r>
      <w:r w:rsidRPr="00BE5C27">
        <w:rPr>
          <w:b w:val="0"/>
          <w:spacing w:val="1"/>
        </w:rPr>
        <w:t xml:space="preserve"> </w:t>
      </w:r>
      <w:r w:rsidRPr="00BE5C27">
        <w:rPr>
          <w:b w:val="0"/>
        </w:rPr>
        <w:t>образования».</w:t>
      </w:r>
    </w:p>
    <w:p w:rsidR="003F0982" w:rsidRPr="00BE5C27" w:rsidRDefault="003F0982" w:rsidP="00BB28A9">
      <w:pPr>
        <w:pStyle w:val="110"/>
        <w:ind w:left="0"/>
        <w:jc w:val="both"/>
        <w:rPr>
          <w:b w:val="0"/>
        </w:rPr>
      </w:pPr>
      <w:r w:rsidRPr="00BE5C27">
        <w:rPr>
          <w:b w:val="0"/>
        </w:rPr>
        <w:t>4. Типовая</w:t>
      </w:r>
      <w:r w:rsidRPr="00BE5C27">
        <w:rPr>
          <w:b w:val="0"/>
          <w:spacing w:val="70"/>
        </w:rPr>
        <w:t xml:space="preserve"> </w:t>
      </w:r>
      <w:r w:rsidRPr="00BE5C27">
        <w:rPr>
          <w:b w:val="0"/>
        </w:rPr>
        <w:t>учебная</w:t>
      </w:r>
      <w:r w:rsidRPr="00BE5C27">
        <w:rPr>
          <w:b w:val="0"/>
          <w:spacing w:val="70"/>
        </w:rPr>
        <w:t xml:space="preserve"> </w:t>
      </w:r>
      <w:r w:rsidRPr="00BE5C27">
        <w:rPr>
          <w:b w:val="0"/>
        </w:rPr>
        <w:t>программа</w:t>
      </w:r>
      <w:r w:rsidRPr="00BE5C27">
        <w:rPr>
          <w:b w:val="0"/>
          <w:spacing w:val="70"/>
        </w:rPr>
        <w:t xml:space="preserve"> </w:t>
      </w:r>
      <w:r w:rsidRPr="00BE5C27">
        <w:rPr>
          <w:b w:val="0"/>
        </w:rPr>
        <w:t>по</w:t>
      </w:r>
      <w:r w:rsidRPr="00BE5C27">
        <w:rPr>
          <w:b w:val="0"/>
          <w:spacing w:val="70"/>
        </w:rPr>
        <w:t xml:space="preserve"> </w:t>
      </w:r>
      <w:r w:rsidRPr="00BE5C27">
        <w:rPr>
          <w:b w:val="0"/>
        </w:rPr>
        <w:t>учебному</w:t>
      </w:r>
      <w:r w:rsidRPr="00BE5C27">
        <w:rPr>
          <w:b w:val="0"/>
          <w:spacing w:val="70"/>
        </w:rPr>
        <w:t xml:space="preserve"> </w:t>
      </w:r>
      <w:r w:rsidRPr="00BE5C27">
        <w:rPr>
          <w:b w:val="0"/>
        </w:rPr>
        <w:t>предмету</w:t>
      </w:r>
      <w:r w:rsidRPr="00BE5C27">
        <w:rPr>
          <w:b w:val="0"/>
          <w:spacing w:val="70"/>
        </w:rPr>
        <w:t xml:space="preserve"> </w:t>
      </w:r>
      <w:r w:rsidRPr="00BE5C27">
        <w:rPr>
          <w:b w:val="0"/>
        </w:rPr>
        <w:t>«Музыка»</w:t>
      </w:r>
      <w:r w:rsidRPr="00BE5C27">
        <w:rPr>
          <w:b w:val="0"/>
          <w:spacing w:val="70"/>
        </w:rPr>
        <w:t xml:space="preserve"> </w:t>
      </w:r>
      <w:r w:rsidRPr="00BE5C27">
        <w:rPr>
          <w:b w:val="0"/>
        </w:rPr>
        <w:t>для</w:t>
      </w:r>
      <w:r w:rsidRPr="00BE5C27">
        <w:rPr>
          <w:b w:val="0"/>
          <w:spacing w:val="1"/>
        </w:rPr>
        <w:t xml:space="preserve"> </w:t>
      </w:r>
      <w:r w:rsidRPr="00BE5C27">
        <w:rPr>
          <w:b w:val="0"/>
        </w:rPr>
        <w:t>1–4</w:t>
      </w:r>
      <w:r w:rsidRPr="00BE5C27">
        <w:rPr>
          <w:b w:val="0"/>
          <w:spacing w:val="1"/>
        </w:rPr>
        <w:t xml:space="preserve"> </w:t>
      </w:r>
      <w:r w:rsidRPr="00BE5C27">
        <w:rPr>
          <w:b w:val="0"/>
        </w:rPr>
        <w:t>классов</w:t>
      </w:r>
      <w:r w:rsidRPr="00BE5C27">
        <w:rPr>
          <w:b w:val="0"/>
          <w:spacing w:val="1"/>
        </w:rPr>
        <w:t xml:space="preserve"> </w:t>
      </w:r>
      <w:r w:rsidRPr="00BE5C27">
        <w:rPr>
          <w:b w:val="0"/>
        </w:rPr>
        <w:t>уровня</w:t>
      </w:r>
      <w:r w:rsidRPr="00BE5C27">
        <w:rPr>
          <w:b w:val="0"/>
          <w:spacing w:val="1"/>
        </w:rPr>
        <w:t xml:space="preserve"> </w:t>
      </w:r>
      <w:r w:rsidRPr="00BE5C27">
        <w:rPr>
          <w:b w:val="0"/>
        </w:rPr>
        <w:t>начального</w:t>
      </w:r>
      <w:r w:rsidRPr="00BE5C27">
        <w:rPr>
          <w:b w:val="0"/>
          <w:spacing w:val="1"/>
        </w:rPr>
        <w:t xml:space="preserve"> </w:t>
      </w:r>
      <w:r w:rsidRPr="00BE5C27">
        <w:rPr>
          <w:b w:val="0"/>
        </w:rPr>
        <w:t>образования.</w:t>
      </w:r>
      <w:r w:rsidRPr="00BE5C27">
        <w:rPr>
          <w:b w:val="0"/>
          <w:spacing w:val="1"/>
        </w:rPr>
        <w:t xml:space="preserve"> </w:t>
      </w:r>
      <w:r w:rsidRPr="00BE5C27">
        <w:rPr>
          <w:b w:val="0"/>
        </w:rPr>
        <w:t>Приложение</w:t>
      </w:r>
      <w:r w:rsidRPr="00BE5C27">
        <w:rPr>
          <w:b w:val="0"/>
          <w:spacing w:val="1"/>
        </w:rPr>
        <w:t xml:space="preserve"> </w:t>
      </w:r>
      <w:r w:rsidRPr="00BE5C27">
        <w:rPr>
          <w:b w:val="0"/>
        </w:rPr>
        <w:t>33</w:t>
      </w:r>
      <w:r w:rsidRPr="00BE5C27">
        <w:rPr>
          <w:b w:val="0"/>
          <w:spacing w:val="1"/>
        </w:rPr>
        <w:t xml:space="preserve"> </w:t>
      </w:r>
      <w:r w:rsidRPr="00BE5C27">
        <w:rPr>
          <w:b w:val="0"/>
        </w:rPr>
        <w:t>к</w:t>
      </w:r>
      <w:r w:rsidRPr="00BE5C27">
        <w:rPr>
          <w:b w:val="0"/>
          <w:spacing w:val="1"/>
        </w:rPr>
        <w:t xml:space="preserve"> </w:t>
      </w:r>
      <w:r w:rsidRPr="00BE5C27">
        <w:rPr>
          <w:b w:val="0"/>
        </w:rPr>
        <w:t>приказу</w:t>
      </w:r>
      <w:r w:rsidRPr="00BE5C27">
        <w:rPr>
          <w:b w:val="0"/>
          <w:spacing w:val="1"/>
        </w:rPr>
        <w:t xml:space="preserve"> </w:t>
      </w:r>
      <w:r w:rsidRPr="00BE5C27">
        <w:rPr>
          <w:b w:val="0"/>
        </w:rPr>
        <w:t>Министра просвещения Республики Казахстан от 16 сентября 2022 года №</w:t>
      </w:r>
      <w:r w:rsidRPr="00BE5C27">
        <w:rPr>
          <w:b w:val="0"/>
          <w:spacing w:val="1"/>
        </w:rPr>
        <w:t xml:space="preserve"> </w:t>
      </w:r>
      <w:r w:rsidRPr="00BE5C27">
        <w:rPr>
          <w:b w:val="0"/>
        </w:rPr>
        <w:t>399</w:t>
      </w:r>
    </w:p>
    <w:p w:rsidR="003F0982" w:rsidRPr="00BE5C27" w:rsidRDefault="003F0982" w:rsidP="00BB28A9">
      <w:pPr>
        <w:pStyle w:val="110"/>
        <w:ind w:left="0"/>
        <w:jc w:val="both"/>
        <w:rPr>
          <w:b w:val="0"/>
        </w:rPr>
      </w:pPr>
      <w:r w:rsidRPr="00BE5C27">
        <w:rPr>
          <w:b w:val="0"/>
        </w:rPr>
        <w:t>5. Типовая</w:t>
      </w:r>
      <w:r w:rsidRPr="00BE5C27">
        <w:rPr>
          <w:b w:val="0"/>
          <w:spacing w:val="70"/>
        </w:rPr>
        <w:t xml:space="preserve"> </w:t>
      </w:r>
      <w:r w:rsidRPr="00BE5C27">
        <w:rPr>
          <w:b w:val="0"/>
        </w:rPr>
        <w:t>учебная</w:t>
      </w:r>
      <w:r w:rsidRPr="00BE5C27">
        <w:rPr>
          <w:b w:val="0"/>
          <w:spacing w:val="70"/>
        </w:rPr>
        <w:t xml:space="preserve"> </w:t>
      </w:r>
      <w:r w:rsidRPr="00BE5C27">
        <w:rPr>
          <w:b w:val="0"/>
        </w:rPr>
        <w:t>программа</w:t>
      </w:r>
      <w:r w:rsidRPr="00BE5C27">
        <w:rPr>
          <w:b w:val="0"/>
          <w:spacing w:val="70"/>
        </w:rPr>
        <w:t xml:space="preserve"> </w:t>
      </w:r>
      <w:r w:rsidRPr="00BE5C27">
        <w:rPr>
          <w:b w:val="0"/>
        </w:rPr>
        <w:t>по</w:t>
      </w:r>
      <w:r w:rsidRPr="00BE5C27">
        <w:rPr>
          <w:b w:val="0"/>
          <w:spacing w:val="70"/>
        </w:rPr>
        <w:t xml:space="preserve"> </w:t>
      </w:r>
      <w:r w:rsidRPr="00BE5C27">
        <w:rPr>
          <w:b w:val="0"/>
        </w:rPr>
        <w:t>учебному</w:t>
      </w:r>
      <w:r w:rsidRPr="00BE5C27">
        <w:rPr>
          <w:b w:val="0"/>
          <w:spacing w:val="70"/>
        </w:rPr>
        <w:t xml:space="preserve"> </w:t>
      </w:r>
      <w:r w:rsidRPr="00BE5C27">
        <w:rPr>
          <w:b w:val="0"/>
        </w:rPr>
        <w:t>предмету</w:t>
      </w:r>
      <w:r w:rsidRPr="00BE5C27">
        <w:rPr>
          <w:b w:val="0"/>
          <w:spacing w:val="70"/>
        </w:rPr>
        <w:t xml:space="preserve"> </w:t>
      </w:r>
      <w:r w:rsidRPr="00BE5C27">
        <w:rPr>
          <w:b w:val="0"/>
        </w:rPr>
        <w:t>«Музыка»</w:t>
      </w:r>
      <w:r w:rsidRPr="00BE5C27">
        <w:rPr>
          <w:b w:val="0"/>
          <w:spacing w:val="70"/>
        </w:rPr>
        <w:t xml:space="preserve"> </w:t>
      </w:r>
      <w:r w:rsidRPr="00BE5C27">
        <w:rPr>
          <w:b w:val="0"/>
        </w:rPr>
        <w:t>для</w:t>
      </w:r>
      <w:r w:rsidRPr="00BE5C27">
        <w:rPr>
          <w:b w:val="0"/>
          <w:spacing w:val="1"/>
        </w:rPr>
        <w:t xml:space="preserve"> </w:t>
      </w:r>
      <w:r w:rsidRPr="00BE5C27">
        <w:rPr>
          <w:b w:val="0"/>
        </w:rPr>
        <w:t>5–6</w:t>
      </w:r>
      <w:r w:rsidRPr="00BE5C27">
        <w:rPr>
          <w:b w:val="0"/>
          <w:spacing w:val="1"/>
        </w:rPr>
        <w:t xml:space="preserve"> </w:t>
      </w:r>
      <w:r w:rsidRPr="00BE5C27">
        <w:rPr>
          <w:b w:val="0"/>
        </w:rPr>
        <w:t>классов</w:t>
      </w:r>
      <w:r w:rsidRPr="00BE5C27">
        <w:rPr>
          <w:b w:val="0"/>
          <w:spacing w:val="1"/>
        </w:rPr>
        <w:t xml:space="preserve"> </w:t>
      </w:r>
      <w:r w:rsidRPr="00BE5C27">
        <w:rPr>
          <w:b w:val="0"/>
        </w:rPr>
        <w:t>уровня</w:t>
      </w:r>
      <w:r w:rsidRPr="00BE5C27">
        <w:rPr>
          <w:b w:val="0"/>
          <w:spacing w:val="1"/>
        </w:rPr>
        <w:t xml:space="preserve"> </w:t>
      </w:r>
      <w:r w:rsidRPr="00BE5C27">
        <w:rPr>
          <w:b w:val="0"/>
        </w:rPr>
        <w:t>основного</w:t>
      </w:r>
      <w:r w:rsidRPr="00BE5C27">
        <w:rPr>
          <w:b w:val="0"/>
          <w:spacing w:val="1"/>
        </w:rPr>
        <w:t xml:space="preserve"> </w:t>
      </w:r>
      <w:r w:rsidRPr="00BE5C27">
        <w:rPr>
          <w:b w:val="0"/>
        </w:rPr>
        <w:t>среднего</w:t>
      </w:r>
      <w:r w:rsidRPr="00BE5C27">
        <w:rPr>
          <w:b w:val="0"/>
          <w:spacing w:val="1"/>
        </w:rPr>
        <w:t xml:space="preserve"> </w:t>
      </w:r>
      <w:r w:rsidRPr="00BE5C27">
        <w:rPr>
          <w:b w:val="0"/>
        </w:rPr>
        <w:t>образования.</w:t>
      </w:r>
      <w:r w:rsidRPr="00BE5C27">
        <w:rPr>
          <w:b w:val="0"/>
          <w:spacing w:val="1"/>
        </w:rPr>
        <w:t xml:space="preserve"> </w:t>
      </w:r>
      <w:r w:rsidRPr="00BE5C27">
        <w:rPr>
          <w:b w:val="0"/>
        </w:rPr>
        <w:t>Приложение</w:t>
      </w:r>
      <w:r w:rsidRPr="00BE5C27">
        <w:rPr>
          <w:b w:val="0"/>
          <w:spacing w:val="1"/>
        </w:rPr>
        <w:t xml:space="preserve"> </w:t>
      </w:r>
      <w:r w:rsidRPr="00BE5C27">
        <w:rPr>
          <w:b w:val="0"/>
        </w:rPr>
        <w:t>65</w:t>
      </w:r>
      <w:r w:rsidRPr="00BE5C27">
        <w:rPr>
          <w:b w:val="0"/>
          <w:spacing w:val="1"/>
        </w:rPr>
        <w:t xml:space="preserve"> </w:t>
      </w:r>
      <w:r w:rsidRPr="00BE5C27">
        <w:rPr>
          <w:b w:val="0"/>
        </w:rPr>
        <w:t>к</w:t>
      </w:r>
      <w:r w:rsidRPr="00BE5C27">
        <w:rPr>
          <w:b w:val="0"/>
          <w:spacing w:val="1"/>
        </w:rPr>
        <w:t xml:space="preserve"> </w:t>
      </w:r>
      <w:r w:rsidRPr="00BE5C27">
        <w:rPr>
          <w:b w:val="0"/>
        </w:rPr>
        <w:t>приказу Министра просвещения Республики Казахстан от 16 сентября 2022</w:t>
      </w:r>
      <w:r w:rsidRPr="00BE5C27">
        <w:rPr>
          <w:b w:val="0"/>
          <w:spacing w:val="1"/>
        </w:rPr>
        <w:t xml:space="preserve"> </w:t>
      </w:r>
      <w:r w:rsidRPr="00BE5C27">
        <w:rPr>
          <w:b w:val="0"/>
        </w:rPr>
        <w:t>года</w:t>
      </w:r>
      <w:r w:rsidRPr="00BE5C27">
        <w:rPr>
          <w:b w:val="0"/>
          <w:spacing w:val="1"/>
        </w:rPr>
        <w:t xml:space="preserve"> </w:t>
      </w:r>
      <w:r w:rsidRPr="00BE5C27">
        <w:rPr>
          <w:b w:val="0"/>
        </w:rPr>
        <w:t>№</w:t>
      </w:r>
      <w:r w:rsidRPr="00BE5C27">
        <w:rPr>
          <w:b w:val="0"/>
          <w:spacing w:val="2"/>
        </w:rPr>
        <w:t xml:space="preserve"> </w:t>
      </w:r>
      <w:r w:rsidRPr="00BE5C27">
        <w:rPr>
          <w:b w:val="0"/>
        </w:rPr>
        <w:t>399</w:t>
      </w:r>
    </w:p>
    <w:p w:rsidR="008A1105" w:rsidRPr="00BE5C27" w:rsidRDefault="003F0982" w:rsidP="00BB28A9">
      <w:pPr>
        <w:pStyle w:val="110"/>
        <w:jc w:val="both"/>
        <w:rPr>
          <w:b w:val="0"/>
        </w:rPr>
      </w:pPr>
      <w:r w:rsidRPr="00BE5C27">
        <w:rPr>
          <w:b w:val="0"/>
        </w:rPr>
        <w:t>Правила</w:t>
      </w:r>
      <w:r w:rsidRPr="00BE5C27">
        <w:rPr>
          <w:b w:val="0"/>
          <w:spacing w:val="1"/>
        </w:rPr>
        <w:t xml:space="preserve"> </w:t>
      </w:r>
      <w:r w:rsidRPr="00BE5C27">
        <w:rPr>
          <w:b w:val="0"/>
        </w:rPr>
        <w:t>организации</w:t>
      </w:r>
      <w:r w:rsidRPr="00BE5C27">
        <w:rPr>
          <w:b w:val="0"/>
          <w:spacing w:val="1"/>
        </w:rPr>
        <w:t xml:space="preserve"> </w:t>
      </w:r>
      <w:r w:rsidRPr="00BE5C27">
        <w:rPr>
          <w:b w:val="0"/>
        </w:rPr>
        <w:t>и</w:t>
      </w:r>
      <w:r w:rsidRPr="00BE5C27">
        <w:rPr>
          <w:b w:val="0"/>
          <w:spacing w:val="1"/>
        </w:rPr>
        <w:t xml:space="preserve"> </w:t>
      </w:r>
      <w:r w:rsidRPr="00BE5C27">
        <w:rPr>
          <w:b w:val="0"/>
        </w:rPr>
        <w:t>проведения</w:t>
      </w:r>
      <w:r w:rsidRPr="00BE5C27">
        <w:rPr>
          <w:b w:val="0"/>
          <w:spacing w:val="1"/>
        </w:rPr>
        <w:t xml:space="preserve"> </w:t>
      </w:r>
      <w:r w:rsidRPr="00BE5C27">
        <w:rPr>
          <w:b w:val="0"/>
        </w:rPr>
        <w:t>курсов</w:t>
      </w:r>
      <w:r w:rsidRPr="00BE5C27">
        <w:rPr>
          <w:b w:val="0"/>
          <w:spacing w:val="1"/>
        </w:rPr>
        <w:t xml:space="preserve"> </w:t>
      </w:r>
      <w:r w:rsidRPr="00BE5C27">
        <w:rPr>
          <w:b w:val="0"/>
        </w:rPr>
        <w:t>повышения</w:t>
      </w:r>
      <w:r w:rsidRPr="00BE5C27">
        <w:rPr>
          <w:b w:val="0"/>
          <w:spacing w:val="1"/>
        </w:rPr>
        <w:t xml:space="preserve"> </w:t>
      </w:r>
      <w:r w:rsidRPr="00BE5C27">
        <w:rPr>
          <w:b w:val="0"/>
        </w:rPr>
        <w:t>квалификации</w:t>
      </w:r>
      <w:r w:rsidRPr="00BE5C27">
        <w:rPr>
          <w:b w:val="0"/>
          <w:spacing w:val="-67"/>
        </w:rPr>
        <w:t xml:space="preserve"> </w:t>
      </w:r>
      <w:r w:rsidRPr="00BE5C27">
        <w:rPr>
          <w:b w:val="0"/>
        </w:rPr>
        <w:t xml:space="preserve">педагогов, а также </w:t>
      </w:r>
      <w:proofErr w:type="spellStart"/>
      <w:r w:rsidRPr="00BE5C27">
        <w:rPr>
          <w:b w:val="0"/>
        </w:rPr>
        <w:t>посткурсового</w:t>
      </w:r>
      <w:proofErr w:type="spellEnd"/>
      <w:r w:rsidRPr="00BE5C27">
        <w:rPr>
          <w:b w:val="0"/>
        </w:rPr>
        <w:t xml:space="preserve"> сопровождения деятельности педагога от</w:t>
      </w:r>
      <w:r w:rsidRPr="00BE5C27">
        <w:rPr>
          <w:b w:val="0"/>
          <w:spacing w:val="1"/>
        </w:rPr>
        <w:t xml:space="preserve"> </w:t>
      </w:r>
      <w:r w:rsidRPr="00BE5C27">
        <w:rPr>
          <w:b w:val="0"/>
        </w:rPr>
        <w:t>28 января 2016 года</w:t>
      </w:r>
      <w:r w:rsidRPr="00BE5C27">
        <w:rPr>
          <w:b w:val="0"/>
          <w:spacing w:val="3"/>
        </w:rPr>
        <w:t xml:space="preserve"> </w:t>
      </w:r>
      <w:r w:rsidRPr="00BE5C27">
        <w:rPr>
          <w:b w:val="0"/>
        </w:rPr>
        <w:t>№</w:t>
      </w:r>
      <w:r w:rsidRPr="00BE5C27">
        <w:rPr>
          <w:b w:val="0"/>
          <w:spacing w:val="2"/>
        </w:rPr>
        <w:t xml:space="preserve"> </w:t>
      </w:r>
      <w:r w:rsidRPr="00BE5C27">
        <w:rPr>
          <w:b w:val="0"/>
        </w:rPr>
        <w:t>95.</w:t>
      </w:r>
    </w:p>
    <w:p w:rsidR="008A1105" w:rsidRPr="00BE5C27" w:rsidRDefault="003F0982" w:rsidP="00BB28A9">
      <w:pPr>
        <w:spacing w:after="0" w:line="240" w:lineRule="auto"/>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iCs/>
          <w:sz w:val="28"/>
          <w:szCs w:val="28"/>
          <w:lang w:eastAsia="ru-RU"/>
        </w:rPr>
        <w:t>6</w:t>
      </w:r>
      <w:r w:rsidR="00393237" w:rsidRPr="00BE5C27">
        <w:rPr>
          <w:rFonts w:ascii="Times New Roman" w:eastAsia="Times New Roman" w:hAnsi="Times New Roman" w:cs="Times New Roman"/>
          <w:iCs/>
          <w:sz w:val="28"/>
          <w:szCs w:val="28"/>
          <w:lang w:eastAsia="ru-RU"/>
        </w:rPr>
        <w:t>.</w:t>
      </w:r>
      <w:r w:rsidRPr="00BE5C27">
        <w:rPr>
          <w:rFonts w:ascii="Times New Roman" w:eastAsia="Times New Roman" w:hAnsi="Times New Roman" w:cs="Times New Roman"/>
          <w:iCs/>
          <w:sz w:val="28"/>
          <w:szCs w:val="28"/>
          <w:lang w:eastAsia="ru-RU"/>
        </w:rPr>
        <w:t xml:space="preserve"> </w:t>
      </w:r>
      <w:r w:rsidR="008A1105" w:rsidRPr="00BE5C27">
        <w:rPr>
          <w:rFonts w:ascii="Times New Roman" w:eastAsia="Times New Roman" w:hAnsi="Times New Roman" w:cs="Times New Roman"/>
          <w:iCs/>
          <w:sz w:val="28"/>
          <w:szCs w:val="28"/>
          <w:lang w:eastAsia="ru-RU"/>
        </w:rPr>
        <w:t>Образовательный стандарт для средней школы в Республике Казахстан (по предметам и дисциплинам, включая музыку)</w:t>
      </w:r>
      <w:r w:rsidR="00BB1CF9" w:rsidRPr="00BE5C27">
        <w:rPr>
          <w:rFonts w:ascii="Times New Roman" w:eastAsia="Times New Roman" w:hAnsi="Times New Roman" w:cs="Times New Roman"/>
          <w:sz w:val="28"/>
          <w:szCs w:val="28"/>
          <w:lang w:eastAsia="ru-RU"/>
        </w:rPr>
        <w:t>. – Астана</w:t>
      </w:r>
      <w:r w:rsidR="008A1105" w:rsidRPr="00BE5C27">
        <w:rPr>
          <w:rFonts w:ascii="Times New Roman" w:eastAsia="Times New Roman" w:hAnsi="Times New Roman" w:cs="Times New Roman"/>
          <w:sz w:val="28"/>
          <w:szCs w:val="28"/>
          <w:lang w:eastAsia="ru-RU"/>
        </w:rPr>
        <w:t xml:space="preserve">: </w:t>
      </w:r>
      <w:r w:rsidR="00BB1CF9" w:rsidRPr="00BE5C27">
        <w:rPr>
          <w:rFonts w:ascii="Times New Roman" w:eastAsia="Times New Roman" w:hAnsi="Times New Roman" w:cs="Times New Roman"/>
          <w:sz w:val="28"/>
          <w:szCs w:val="28"/>
          <w:lang w:eastAsia="ru-RU"/>
        </w:rPr>
        <w:t>Министерство просвещения</w:t>
      </w:r>
      <w:r w:rsidRPr="00BE5C27">
        <w:rPr>
          <w:rFonts w:ascii="Times New Roman" w:eastAsia="Times New Roman" w:hAnsi="Times New Roman" w:cs="Times New Roman"/>
          <w:sz w:val="28"/>
          <w:szCs w:val="28"/>
          <w:lang w:eastAsia="ru-RU"/>
        </w:rPr>
        <w:t xml:space="preserve"> Республики Казахстан, 2020.</w:t>
      </w:r>
    </w:p>
    <w:p w:rsidR="008A1105" w:rsidRPr="00BE5C27" w:rsidRDefault="003F0982" w:rsidP="00BB28A9">
      <w:pPr>
        <w:spacing w:after="0" w:line="240" w:lineRule="auto"/>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7</w:t>
      </w:r>
      <w:r w:rsidR="00BB1CF9" w:rsidRPr="00BE5C27">
        <w:rPr>
          <w:rFonts w:ascii="Times New Roman" w:eastAsia="Times New Roman" w:hAnsi="Times New Roman" w:cs="Times New Roman"/>
          <w:bCs/>
          <w:sz w:val="28"/>
          <w:szCs w:val="28"/>
          <w:lang w:eastAsia="ru-RU"/>
        </w:rPr>
        <w:t>.</w:t>
      </w:r>
      <w:r w:rsidRPr="00BE5C27">
        <w:rPr>
          <w:rFonts w:ascii="Times New Roman" w:eastAsia="Times New Roman" w:hAnsi="Times New Roman" w:cs="Times New Roman"/>
          <w:bCs/>
          <w:sz w:val="28"/>
          <w:szCs w:val="28"/>
          <w:lang w:eastAsia="ru-RU"/>
        </w:rPr>
        <w:t xml:space="preserve">  </w:t>
      </w:r>
      <w:proofErr w:type="spellStart"/>
      <w:r w:rsidR="008A1105" w:rsidRPr="00BE5C27">
        <w:rPr>
          <w:rFonts w:ascii="Times New Roman" w:eastAsia="Times New Roman" w:hAnsi="Times New Roman" w:cs="Times New Roman"/>
          <w:bCs/>
          <w:sz w:val="28"/>
          <w:szCs w:val="28"/>
          <w:lang w:eastAsia="ru-RU"/>
        </w:rPr>
        <w:t>Женисова</w:t>
      </w:r>
      <w:proofErr w:type="spellEnd"/>
      <w:r w:rsidR="008A1105" w:rsidRPr="00BE5C27">
        <w:rPr>
          <w:rFonts w:ascii="Times New Roman" w:eastAsia="Times New Roman" w:hAnsi="Times New Roman" w:cs="Times New Roman"/>
          <w:bCs/>
          <w:sz w:val="28"/>
          <w:szCs w:val="28"/>
          <w:lang w:eastAsia="ru-RU"/>
        </w:rPr>
        <w:t>, А. А.</w:t>
      </w:r>
      <w:r w:rsidR="008A1105" w:rsidRPr="00BE5C27">
        <w:rPr>
          <w:rFonts w:ascii="Times New Roman" w:eastAsia="Times New Roman" w:hAnsi="Times New Roman" w:cs="Times New Roman"/>
          <w:sz w:val="28"/>
          <w:szCs w:val="28"/>
          <w:lang w:eastAsia="ru-RU"/>
        </w:rPr>
        <w:t xml:space="preserve"> </w:t>
      </w:r>
      <w:r w:rsidR="00BB1CF9" w:rsidRPr="00BE5C27">
        <w:rPr>
          <w:rFonts w:ascii="Times New Roman" w:eastAsia="Times New Roman" w:hAnsi="Times New Roman" w:cs="Times New Roman"/>
          <w:sz w:val="28"/>
          <w:szCs w:val="28"/>
          <w:lang w:eastAsia="ru-RU"/>
        </w:rPr>
        <w:t>«</w:t>
      </w:r>
      <w:r w:rsidR="008A1105" w:rsidRPr="00BE5C27">
        <w:rPr>
          <w:rFonts w:ascii="Times New Roman" w:eastAsia="Times New Roman" w:hAnsi="Times New Roman" w:cs="Times New Roman"/>
          <w:iCs/>
          <w:sz w:val="28"/>
          <w:szCs w:val="28"/>
          <w:lang w:eastAsia="ru-RU"/>
        </w:rPr>
        <w:t>Методика преподавания музыки в школе</w:t>
      </w:r>
      <w:r w:rsidR="00BB1CF9" w:rsidRPr="00BE5C27">
        <w:rPr>
          <w:rFonts w:ascii="Times New Roman" w:eastAsia="Times New Roman" w:hAnsi="Times New Roman" w:cs="Times New Roman"/>
          <w:sz w:val="28"/>
          <w:szCs w:val="28"/>
          <w:lang w:eastAsia="ru-RU"/>
        </w:rPr>
        <w:t>»</w:t>
      </w:r>
      <w:r w:rsidRPr="00BE5C27">
        <w:rPr>
          <w:rFonts w:ascii="Times New Roman" w:eastAsia="Times New Roman" w:hAnsi="Times New Roman" w:cs="Times New Roman"/>
          <w:sz w:val="28"/>
          <w:szCs w:val="28"/>
          <w:lang w:eastAsia="ru-RU"/>
        </w:rPr>
        <w:t xml:space="preserve"> – Алматы: Экономика, 2021.</w:t>
      </w:r>
    </w:p>
    <w:p w:rsidR="008A1105" w:rsidRPr="00BE5C27" w:rsidRDefault="003F0982" w:rsidP="00BB28A9">
      <w:pPr>
        <w:spacing w:after="0" w:line="240" w:lineRule="auto"/>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8</w:t>
      </w:r>
      <w:r w:rsidR="00BB1CF9" w:rsidRPr="00BE5C27">
        <w:rPr>
          <w:rFonts w:ascii="Times New Roman" w:eastAsia="Times New Roman" w:hAnsi="Times New Roman" w:cs="Times New Roman"/>
          <w:bCs/>
          <w:sz w:val="28"/>
          <w:szCs w:val="28"/>
          <w:lang w:eastAsia="ru-RU"/>
        </w:rPr>
        <w:t>.</w:t>
      </w:r>
      <w:r w:rsidRPr="00BE5C27">
        <w:rPr>
          <w:rFonts w:ascii="Times New Roman" w:eastAsia="Times New Roman" w:hAnsi="Times New Roman" w:cs="Times New Roman"/>
          <w:bCs/>
          <w:sz w:val="28"/>
          <w:szCs w:val="28"/>
          <w:lang w:eastAsia="ru-RU"/>
        </w:rPr>
        <w:t xml:space="preserve"> </w:t>
      </w:r>
      <w:r w:rsidR="008A1105" w:rsidRPr="00BE5C27">
        <w:rPr>
          <w:rFonts w:ascii="Times New Roman" w:eastAsia="Times New Roman" w:hAnsi="Times New Roman" w:cs="Times New Roman"/>
          <w:bCs/>
          <w:sz w:val="28"/>
          <w:szCs w:val="28"/>
          <w:lang w:eastAsia="ru-RU"/>
        </w:rPr>
        <w:t>Шмидт, И. Е</w:t>
      </w:r>
      <w:r w:rsidR="008A1105" w:rsidRPr="00BE5C27">
        <w:rPr>
          <w:rFonts w:ascii="Times New Roman" w:eastAsia="Times New Roman" w:hAnsi="Times New Roman" w:cs="Times New Roman"/>
          <w:b/>
          <w:bCs/>
          <w:sz w:val="28"/>
          <w:szCs w:val="28"/>
          <w:lang w:eastAsia="ru-RU"/>
        </w:rPr>
        <w:t>.</w:t>
      </w:r>
      <w:r w:rsidR="008A1105" w:rsidRPr="00BE5C27">
        <w:rPr>
          <w:rFonts w:ascii="Times New Roman" w:eastAsia="Times New Roman" w:hAnsi="Times New Roman" w:cs="Times New Roman"/>
          <w:sz w:val="28"/>
          <w:szCs w:val="28"/>
          <w:lang w:eastAsia="ru-RU"/>
        </w:rPr>
        <w:t xml:space="preserve"> </w:t>
      </w:r>
      <w:r w:rsidR="00BB1CF9" w:rsidRPr="00BE5C27">
        <w:rPr>
          <w:rFonts w:ascii="Times New Roman" w:eastAsia="Times New Roman" w:hAnsi="Times New Roman" w:cs="Times New Roman"/>
          <w:sz w:val="28"/>
          <w:szCs w:val="28"/>
          <w:lang w:eastAsia="ru-RU"/>
        </w:rPr>
        <w:t>«</w:t>
      </w:r>
      <w:r w:rsidR="008A1105" w:rsidRPr="00BE5C27">
        <w:rPr>
          <w:rFonts w:ascii="Times New Roman" w:eastAsia="Times New Roman" w:hAnsi="Times New Roman" w:cs="Times New Roman"/>
          <w:iCs/>
          <w:sz w:val="28"/>
          <w:szCs w:val="28"/>
          <w:lang w:eastAsia="ru-RU"/>
        </w:rPr>
        <w:t>Методика музыкального образования в школьной системе</w:t>
      </w:r>
      <w:r w:rsidR="00BB1CF9" w:rsidRPr="00BE5C27">
        <w:rPr>
          <w:rFonts w:ascii="Times New Roman" w:eastAsia="Times New Roman" w:hAnsi="Times New Roman" w:cs="Times New Roman"/>
          <w:iCs/>
          <w:sz w:val="28"/>
          <w:szCs w:val="28"/>
          <w:lang w:eastAsia="ru-RU"/>
        </w:rPr>
        <w:t>»</w:t>
      </w:r>
      <w:r w:rsidR="008A1105" w:rsidRPr="00BE5C27">
        <w:rPr>
          <w:rFonts w:ascii="Times New Roman" w:eastAsia="Times New Roman" w:hAnsi="Times New Roman" w:cs="Times New Roman"/>
          <w:sz w:val="28"/>
          <w:szCs w:val="28"/>
          <w:lang w:eastAsia="ru-RU"/>
        </w:rPr>
        <w:t xml:space="preserve">. – Алматы: </w:t>
      </w:r>
      <w:proofErr w:type="spellStart"/>
      <w:r w:rsidR="008A1105" w:rsidRPr="00BE5C27">
        <w:rPr>
          <w:rFonts w:ascii="Times New Roman" w:eastAsia="Times New Roman" w:hAnsi="Times New Roman" w:cs="Times New Roman"/>
          <w:sz w:val="28"/>
          <w:szCs w:val="28"/>
          <w:lang w:eastAsia="ru-RU"/>
        </w:rPr>
        <w:t>Рауан</w:t>
      </w:r>
      <w:proofErr w:type="spellEnd"/>
      <w:r w:rsidR="008A1105" w:rsidRPr="00BE5C27">
        <w:rPr>
          <w:rFonts w:ascii="Times New Roman" w:eastAsia="Times New Roman" w:hAnsi="Times New Roman" w:cs="Times New Roman"/>
          <w:sz w:val="28"/>
          <w:szCs w:val="28"/>
          <w:lang w:eastAsia="ru-RU"/>
        </w:rPr>
        <w:t>, 2020..</w:t>
      </w:r>
    </w:p>
    <w:p w:rsidR="008A1105" w:rsidRPr="00BE5C27" w:rsidRDefault="003F0982" w:rsidP="00BB28A9">
      <w:pPr>
        <w:spacing w:after="0" w:line="240" w:lineRule="auto"/>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9</w:t>
      </w:r>
      <w:r w:rsidR="00BB1CF9" w:rsidRPr="00BE5C27">
        <w:rPr>
          <w:rFonts w:ascii="Times New Roman" w:eastAsia="Times New Roman" w:hAnsi="Times New Roman" w:cs="Times New Roman"/>
          <w:bCs/>
          <w:sz w:val="28"/>
          <w:szCs w:val="28"/>
          <w:lang w:eastAsia="ru-RU"/>
        </w:rPr>
        <w:t>.</w:t>
      </w:r>
      <w:r w:rsidRPr="00BE5C27">
        <w:rPr>
          <w:rFonts w:ascii="Times New Roman" w:eastAsia="Times New Roman" w:hAnsi="Times New Roman" w:cs="Times New Roman"/>
          <w:bCs/>
          <w:sz w:val="28"/>
          <w:szCs w:val="28"/>
          <w:lang w:eastAsia="ru-RU"/>
        </w:rPr>
        <w:t xml:space="preserve"> </w:t>
      </w:r>
      <w:proofErr w:type="spellStart"/>
      <w:r w:rsidR="008A1105" w:rsidRPr="00BE5C27">
        <w:rPr>
          <w:rFonts w:ascii="Times New Roman" w:eastAsia="Times New Roman" w:hAnsi="Times New Roman" w:cs="Times New Roman"/>
          <w:bCs/>
          <w:sz w:val="28"/>
          <w:szCs w:val="28"/>
          <w:lang w:eastAsia="ru-RU"/>
        </w:rPr>
        <w:t>Пенжиева</w:t>
      </w:r>
      <w:proofErr w:type="spellEnd"/>
      <w:r w:rsidR="008A1105" w:rsidRPr="00BE5C27">
        <w:rPr>
          <w:rFonts w:ascii="Times New Roman" w:eastAsia="Times New Roman" w:hAnsi="Times New Roman" w:cs="Times New Roman"/>
          <w:bCs/>
          <w:sz w:val="28"/>
          <w:szCs w:val="28"/>
          <w:lang w:eastAsia="ru-RU"/>
        </w:rPr>
        <w:t>, З. А.</w:t>
      </w:r>
      <w:r w:rsidR="008A1105" w:rsidRPr="00BE5C27">
        <w:rPr>
          <w:rFonts w:ascii="Times New Roman" w:eastAsia="Times New Roman" w:hAnsi="Times New Roman" w:cs="Times New Roman"/>
          <w:sz w:val="28"/>
          <w:szCs w:val="28"/>
          <w:lang w:eastAsia="ru-RU"/>
        </w:rPr>
        <w:t xml:space="preserve"> </w:t>
      </w:r>
      <w:r w:rsidR="007207DE" w:rsidRPr="00BE5C27">
        <w:rPr>
          <w:rFonts w:ascii="Times New Roman" w:eastAsia="Times New Roman" w:hAnsi="Times New Roman" w:cs="Times New Roman"/>
          <w:sz w:val="28"/>
          <w:szCs w:val="28"/>
          <w:lang w:eastAsia="ru-RU"/>
        </w:rPr>
        <w:t>«</w:t>
      </w:r>
      <w:r w:rsidR="008A1105" w:rsidRPr="00BE5C27">
        <w:rPr>
          <w:rFonts w:ascii="Times New Roman" w:eastAsia="Times New Roman" w:hAnsi="Times New Roman" w:cs="Times New Roman"/>
          <w:iCs/>
          <w:sz w:val="28"/>
          <w:szCs w:val="28"/>
          <w:lang w:eastAsia="ru-RU"/>
        </w:rPr>
        <w:t>Музыкальное образование в Казахстане: Традиции и инновации</w:t>
      </w:r>
      <w:proofErr w:type="gramStart"/>
      <w:r w:rsidR="008A1105" w:rsidRPr="00BE5C27">
        <w:rPr>
          <w:rFonts w:ascii="Times New Roman" w:eastAsia="Times New Roman" w:hAnsi="Times New Roman" w:cs="Times New Roman"/>
          <w:sz w:val="28"/>
          <w:szCs w:val="28"/>
          <w:lang w:eastAsia="ru-RU"/>
        </w:rPr>
        <w:t>.</w:t>
      </w:r>
      <w:r w:rsidR="00BB1CF9" w:rsidRPr="00BE5C27">
        <w:rPr>
          <w:rFonts w:ascii="Times New Roman" w:eastAsia="Times New Roman" w:hAnsi="Times New Roman" w:cs="Times New Roman"/>
          <w:sz w:val="28"/>
          <w:szCs w:val="28"/>
          <w:lang w:eastAsia="ru-RU"/>
        </w:rPr>
        <w:t>»</w:t>
      </w:r>
      <w:r w:rsidR="008A1105" w:rsidRPr="00BE5C27">
        <w:rPr>
          <w:rFonts w:ascii="Times New Roman" w:eastAsia="Times New Roman" w:hAnsi="Times New Roman" w:cs="Times New Roman"/>
          <w:sz w:val="28"/>
          <w:szCs w:val="28"/>
          <w:lang w:eastAsia="ru-RU"/>
        </w:rPr>
        <w:t xml:space="preserve"> – </w:t>
      </w:r>
      <w:proofErr w:type="gramEnd"/>
      <w:r w:rsidR="008A1105" w:rsidRPr="00BE5C27">
        <w:rPr>
          <w:rFonts w:ascii="Times New Roman" w:eastAsia="Times New Roman" w:hAnsi="Times New Roman" w:cs="Times New Roman"/>
          <w:sz w:val="28"/>
          <w:szCs w:val="28"/>
          <w:lang w:eastAsia="ru-RU"/>
        </w:rPr>
        <w:t xml:space="preserve">Алматы: </w:t>
      </w:r>
      <w:proofErr w:type="spellStart"/>
      <w:r w:rsidR="008A1105" w:rsidRPr="00BE5C27">
        <w:rPr>
          <w:rFonts w:ascii="Times New Roman" w:eastAsia="Times New Roman" w:hAnsi="Times New Roman" w:cs="Times New Roman"/>
          <w:sz w:val="28"/>
          <w:szCs w:val="28"/>
          <w:lang w:eastAsia="ru-RU"/>
        </w:rPr>
        <w:t>Қазақ</w:t>
      </w:r>
      <w:proofErr w:type="spellEnd"/>
      <w:r w:rsidR="008A1105" w:rsidRPr="00BE5C27">
        <w:rPr>
          <w:rFonts w:ascii="Times New Roman" w:eastAsia="Times New Roman" w:hAnsi="Times New Roman" w:cs="Times New Roman"/>
          <w:sz w:val="28"/>
          <w:szCs w:val="28"/>
          <w:lang w:eastAsia="ru-RU"/>
        </w:rPr>
        <w:t xml:space="preserve"> </w:t>
      </w:r>
      <w:proofErr w:type="spellStart"/>
      <w:r w:rsidR="008A1105" w:rsidRPr="00BE5C27">
        <w:rPr>
          <w:rFonts w:ascii="Times New Roman" w:eastAsia="Times New Roman" w:hAnsi="Times New Roman" w:cs="Times New Roman"/>
          <w:sz w:val="28"/>
          <w:szCs w:val="28"/>
          <w:lang w:eastAsia="ru-RU"/>
        </w:rPr>
        <w:t>университеті</w:t>
      </w:r>
      <w:proofErr w:type="spellEnd"/>
      <w:r w:rsidR="008A1105" w:rsidRPr="00BE5C27">
        <w:rPr>
          <w:rFonts w:ascii="Times New Roman" w:eastAsia="Times New Roman" w:hAnsi="Times New Roman" w:cs="Times New Roman"/>
          <w:sz w:val="28"/>
          <w:szCs w:val="28"/>
          <w:lang w:eastAsia="ru-RU"/>
        </w:rPr>
        <w:t>, 2022.</w:t>
      </w:r>
      <w:r w:rsidR="008A1105" w:rsidRPr="00BE5C27">
        <w:rPr>
          <w:rFonts w:ascii="Times New Roman" w:eastAsia="Times New Roman" w:hAnsi="Times New Roman" w:cs="Times New Roman"/>
          <w:sz w:val="28"/>
          <w:szCs w:val="28"/>
          <w:lang w:eastAsia="ru-RU"/>
        </w:rPr>
        <w:br/>
      </w:r>
      <w:r w:rsidRPr="00BE5C27">
        <w:rPr>
          <w:rFonts w:ascii="Times New Roman" w:eastAsia="Times New Roman" w:hAnsi="Times New Roman" w:cs="Times New Roman"/>
          <w:bCs/>
          <w:sz w:val="28"/>
          <w:szCs w:val="28"/>
          <w:lang w:eastAsia="ru-RU"/>
        </w:rPr>
        <w:t>10</w:t>
      </w:r>
      <w:r w:rsidR="00BB1CF9" w:rsidRPr="00BE5C27">
        <w:rPr>
          <w:rFonts w:ascii="Times New Roman" w:eastAsia="Times New Roman" w:hAnsi="Times New Roman" w:cs="Times New Roman"/>
          <w:bCs/>
          <w:sz w:val="28"/>
          <w:szCs w:val="28"/>
          <w:lang w:eastAsia="ru-RU"/>
        </w:rPr>
        <w:t>.</w:t>
      </w:r>
      <w:r w:rsidRPr="00BE5C27">
        <w:rPr>
          <w:rFonts w:ascii="Times New Roman" w:eastAsia="Times New Roman" w:hAnsi="Times New Roman" w:cs="Times New Roman"/>
          <w:bCs/>
          <w:sz w:val="28"/>
          <w:szCs w:val="28"/>
          <w:lang w:eastAsia="ru-RU"/>
        </w:rPr>
        <w:t xml:space="preserve"> </w:t>
      </w:r>
      <w:r w:rsidR="008A1105" w:rsidRPr="00BE5C27">
        <w:rPr>
          <w:rFonts w:ascii="Times New Roman" w:eastAsia="Times New Roman" w:hAnsi="Times New Roman" w:cs="Times New Roman"/>
          <w:bCs/>
          <w:sz w:val="28"/>
          <w:szCs w:val="28"/>
          <w:lang w:eastAsia="ru-RU"/>
        </w:rPr>
        <w:t>Ахметова, Г. М.</w:t>
      </w:r>
      <w:r w:rsidR="008A1105" w:rsidRPr="00BE5C27">
        <w:rPr>
          <w:rFonts w:ascii="Times New Roman" w:eastAsia="Times New Roman" w:hAnsi="Times New Roman" w:cs="Times New Roman"/>
          <w:sz w:val="28"/>
          <w:szCs w:val="28"/>
          <w:lang w:eastAsia="ru-RU"/>
        </w:rPr>
        <w:t xml:space="preserve"> </w:t>
      </w:r>
      <w:r w:rsidR="00BB1CF9" w:rsidRPr="00BE5C27">
        <w:rPr>
          <w:rFonts w:ascii="Times New Roman" w:eastAsia="Times New Roman" w:hAnsi="Times New Roman" w:cs="Times New Roman"/>
          <w:sz w:val="28"/>
          <w:szCs w:val="28"/>
          <w:lang w:eastAsia="ru-RU"/>
        </w:rPr>
        <w:t>«</w:t>
      </w:r>
      <w:r w:rsidR="008A1105" w:rsidRPr="00BE5C27">
        <w:rPr>
          <w:rFonts w:ascii="Times New Roman" w:eastAsia="Times New Roman" w:hAnsi="Times New Roman" w:cs="Times New Roman"/>
          <w:iCs/>
          <w:sz w:val="28"/>
          <w:szCs w:val="28"/>
          <w:lang w:eastAsia="ru-RU"/>
        </w:rPr>
        <w:t>Креативные подходы в преподавании музыки в современной школе</w:t>
      </w:r>
      <w:r w:rsidR="00BB1CF9" w:rsidRPr="00BE5C27">
        <w:rPr>
          <w:rFonts w:ascii="Times New Roman" w:eastAsia="Times New Roman" w:hAnsi="Times New Roman" w:cs="Times New Roman"/>
          <w:iCs/>
          <w:sz w:val="28"/>
          <w:szCs w:val="28"/>
          <w:lang w:eastAsia="ru-RU"/>
        </w:rPr>
        <w:t>»</w:t>
      </w:r>
      <w:r w:rsidR="008A1105" w:rsidRPr="00BE5C27">
        <w:rPr>
          <w:rFonts w:ascii="Times New Roman" w:eastAsia="Times New Roman" w:hAnsi="Times New Roman" w:cs="Times New Roman"/>
          <w:sz w:val="28"/>
          <w:szCs w:val="28"/>
          <w:lang w:eastAsia="ru-RU"/>
        </w:rPr>
        <w:t xml:space="preserve">. – Алматы: </w:t>
      </w:r>
      <w:proofErr w:type="spellStart"/>
      <w:r w:rsidR="008A1105" w:rsidRPr="00BE5C27">
        <w:rPr>
          <w:rFonts w:ascii="Times New Roman" w:eastAsia="Times New Roman" w:hAnsi="Times New Roman" w:cs="Times New Roman"/>
          <w:sz w:val="28"/>
          <w:szCs w:val="28"/>
          <w:lang w:eastAsia="ru-RU"/>
        </w:rPr>
        <w:t>Бі</w:t>
      </w:r>
      <w:proofErr w:type="gramStart"/>
      <w:r w:rsidR="008A1105" w:rsidRPr="00BE5C27">
        <w:rPr>
          <w:rFonts w:ascii="Times New Roman" w:eastAsia="Times New Roman" w:hAnsi="Times New Roman" w:cs="Times New Roman"/>
          <w:sz w:val="28"/>
          <w:szCs w:val="28"/>
          <w:lang w:eastAsia="ru-RU"/>
        </w:rPr>
        <w:t>л</w:t>
      </w:r>
      <w:proofErr w:type="gramEnd"/>
      <w:r w:rsidR="008A1105" w:rsidRPr="00BE5C27">
        <w:rPr>
          <w:rFonts w:ascii="Times New Roman" w:eastAsia="Times New Roman" w:hAnsi="Times New Roman" w:cs="Times New Roman"/>
          <w:sz w:val="28"/>
          <w:szCs w:val="28"/>
          <w:lang w:eastAsia="ru-RU"/>
        </w:rPr>
        <w:t>ім</w:t>
      </w:r>
      <w:proofErr w:type="spellEnd"/>
      <w:r w:rsidR="008A1105" w:rsidRPr="00BE5C27">
        <w:rPr>
          <w:rFonts w:ascii="Times New Roman" w:eastAsia="Times New Roman" w:hAnsi="Times New Roman" w:cs="Times New Roman"/>
          <w:sz w:val="28"/>
          <w:szCs w:val="28"/>
          <w:lang w:eastAsia="ru-RU"/>
        </w:rPr>
        <w:t>, 2021.</w:t>
      </w:r>
    </w:p>
    <w:p w:rsidR="008A1105" w:rsidRPr="00BE5C27" w:rsidRDefault="003F0982" w:rsidP="00BB28A9">
      <w:pPr>
        <w:spacing w:after="0" w:line="240" w:lineRule="auto"/>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1</w:t>
      </w:r>
      <w:r w:rsidR="00BB1CF9" w:rsidRPr="00BE5C27">
        <w:rPr>
          <w:rFonts w:ascii="Times New Roman" w:eastAsia="Times New Roman" w:hAnsi="Times New Roman" w:cs="Times New Roman"/>
          <w:bCs/>
          <w:sz w:val="28"/>
          <w:szCs w:val="28"/>
          <w:lang w:eastAsia="ru-RU"/>
        </w:rPr>
        <w:t>1.</w:t>
      </w:r>
      <w:r w:rsidR="008A1105" w:rsidRPr="00BE5C27">
        <w:rPr>
          <w:rFonts w:ascii="Times New Roman" w:eastAsia="Times New Roman" w:hAnsi="Times New Roman" w:cs="Times New Roman"/>
          <w:bCs/>
          <w:sz w:val="28"/>
          <w:szCs w:val="28"/>
          <w:lang w:eastAsia="ru-RU"/>
        </w:rPr>
        <w:t>Шейхова, Г. М</w:t>
      </w:r>
      <w:r w:rsidR="008A1105" w:rsidRPr="00BE5C27">
        <w:rPr>
          <w:rFonts w:ascii="Times New Roman" w:eastAsia="Times New Roman" w:hAnsi="Times New Roman" w:cs="Times New Roman"/>
          <w:b/>
          <w:bCs/>
          <w:sz w:val="28"/>
          <w:szCs w:val="28"/>
          <w:lang w:eastAsia="ru-RU"/>
        </w:rPr>
        <w:t>.</w:t>
      </w:r>
      <w:r w:rsidR="008A1105" w:rsidRPr="00BE5C27">
        <w:rPr>
          <w:rFonts w:ascii="Times New Roman" w:eastAsia="Times New Roman" w:hAnsi="Times New Roman" w:cs="Times New Roman"/>
          <w:sz w:val="28"/>
          <w:szCs w:val="28"/>
          <w:lang w:eastAsia="ru-RU"/>
        </w:rPr>
        <w:t xml:space="preserve"> </w:t>
      </w:r>
      <w:r w:rsidR="007207DE" w:rsidRPr="00BE5C27">
        <w:rPr>
          <w:rFonts w:ascii="Times New Roman" w:eastAsia="Times New Roman" w:hAnsi="Times New Roman" w:cs="Times New Roman"/>
          <w:sz w:val="28"/>
          <w:szCs w:val="28"/>
          <w:lang w:eastAsia="ru-RU"/>
        </w:rPr>
        <w:t>«</w:t>
      </w:r>
      <w:r w:rsidR="008A1105" w:rsidRPr="00BE5C27">
        <w:rPr>
          <w:rFonts w:ascii="Times New Roman" w:eastAsia="Times New Roman" w:hAnsi="Times New Roman" w:cs="Times New Roman"/>
          <w:iCs/>
          <w:sz w:val="28"/>
          <w:szCs w:val="28"/>
          <w:lang w:eastAsia="ru-RU"/>
        </w:rPr>
        <w:t>Психология музыкального восприятия у детей</w:t>
      </w:r>
      <w:proofErr w:type="gramStart"/>
      <w:r w:rsidR="008A1105" w:rsidRPr="00BE5C27">
        <w:rPr>
          <w:rFonts w:ascii="Times New Roman" w:eastAsia="Times New Roman" w:hAnsi="Times New Roman" w:cs="Times New Roman"/>
          <w:sz w:val="28"/>
          <w:szCs w:val="28"/>
          <w:lang w:eastAsia="ru-RU"/>
        </w:rPr>
        <w:t>.</w:t>
      </w:r>
      <w:r w:rsidR="007207DE" w:rsidRPr="00BE5C27">
        <w:rPr>
          <w:rFonts w:ascii="Times New Roman" w:eastAsia="Times New Roman" w:hAnsi="Times New Roman" w:cs="Times New Roman"/>
          <w:sz w:val="28"/>
          <w:szCs w:val="28"/>
          <w:lang w:eastAsia="ru-RU"/>
        </w:rPr>
        <w:t>»</w:t>
      </w:r>
      <w:r w:rsidR="008A1105" w:rsidRPr="00BE5C27">
        <w:rPr>
          <w:rFonts w:ascii="Times New Roman" w:eastAsia="Times New Roman" w:hAnsi="Times New Roman" w:cs="Times New Roman"/>
          <w:sz w:val="28"/>
          <w:szCs w:val="28"/>
          <w:lang w:eastAsia="ru-RU"/>
        </w:rPr>
        <w:t xml:space="preserve">– </w:t>
      </w:r>
      <w:proofErr w:type="gramEnd"/>
      <w:r w:rsidRPr="00BE5C27">
        <w:rPr>
          <w:rFonts w:ascii="Times New Roman" w:eastAsia="Times New Roman" w:hAnsi="Times New Roman" w:cs="Times New Roman"/>
          <w:sz w:val="28"/>
          <w:szCs w:val="28"/>
          <w:lang w:eastAsia="ru-RU"/>
        </w:rPr>
        <w:t xml:space="preserve">Алматы: </w:t>
      </w:r>
      <w:proofErr w:type="spellStart"/>
      <w:r w:rsidRPr="00BE5C27">
        <w:rPr>
          <w:rFonts w:ascii="Times New Roman" w:eastAsia="Times New Roman" w:hAnsi="Times New Roman" w:cs="Times New Roman"/>
          <w:sz w:val="28"/>
          <w:szCs w:val="28"/>
          <w:lang w:eastAsia="ru-RU"/>
        </w:rPr>
        <w:t>Қазақстан</w:t>
      </w:r>
      <w:proofErr w:type="spellEnd"/>
      <w:r w:rsidRPr="00BE5C27">
        <w:rPr>
          <w:rFonts w:ascii="Times New Roman" w:eastAsia="Times New Roman" w:hAnsi="Times New Roman" w:cs="Times New Roman"/>
          <w:sz w:val="28"/>
          <w:szCs w:val="28"/>
          <w:lang w:eastAsia="ru-RU"/>
        </w:rPr>
        <w:t xml:space="preserve"> </w:t>
      </w:r>
      <w:proofErr w:type="spellStart"/>
      <w:r w:rsidRPr="00BE5C27">
        <w:rPr>
          <w:rFonts w:ascii="Times New Roman" w:eastAsia="Times New Roman" w:hAnsi="Times New Roman" w:cs="Times New Roman"/>
          <w:sz w:val="28"/>
          <w:szCs w:val="28"/>
          <w:lang w:eastAsia="ru-RU"/>
        </w:rPr>
        <w:t>мектебі</w:t>
      </w:r>
      <w:proofErr w:type="spellEnd"/>
      <w:r w:rsidRPr="00BE5C27">
        <w:rPr>
          <w:rFonts w:ascii="Times New Roman" w:eastAsia="Times New Roman" w:hAnsi="Times New Roman" w:cs="Times New Roman"/>
          <w:sz w:val="28"/>
          <w:szCs w:val="28"/>
          <w:lang w:eastAsia="ru-RU"/>
        </w:rPr>
        <w:t>, 2020</w:t>
      </w:r>
      <w:r w:rsidR="008A1105" w:rsidRPr="00BE5C27">
        <w:rPr>
          <w:rFonts w:ascii="Times New Roman" w:eastAsia="Times New Roman" w:hAnsi="Times New Roman" w:cs="Times New Roman"/>
          <w:sz w:val="28"/>
          <w:szCs w:val="28"/>
          <w:lang w:eastAsia="ru-RU"/>
        </w:rPr>
        <w:t>.</w:t>
      </w:r>
    </w:p>
    <w:p w:rsidR="008A1105" w:rsidRPr="00BE5C27" w:rsidRDefault="003F0982" w:rsidP="00BB28A9">
      <w:pPr>
        <w:spacing w:after="0" w:line="240" w:lineRule="auto"/>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1</w:t>
      </w:r>
      <w:r w:rsidR="00BB1CF9" w:rsidRPr="00BE5C27">
        <w:rPr>
          <w:rFonts w:ascii="Times New Roman" w:eastAsia="Times New Roman" w:hAnsi="Times New Roman" w:cs="Times New Roman"/>
          <w:bCs/>
          <w:sz w:val="28"/>
          <w:szCs w:val="28"/>
          <w:lang w:eastAsia="ru-RU"/>
        </w:rPr>
        <w:t>2.</w:t>
      </w:r>
      <w:r w:rsidR="008A1105" w:rsidRPr="00BE5C27">
        <w:rPr>
          <w:rFonts w:ascii="Times New Roman" w:eastAsia="Times New Roman" w:hAnsi="Times New Roman" w:cs="Times New Roman"/>
          <w:bCs/>
          <w:sz w:val="28"/>
          <w:szCs w:val="28"/>
          <w:lang w:eastAsia="ru-RU"/>
        </w:rPr>
        <w:t>Абдикаликова, Н. К</w:t>
      </w:r>
      <w:r w:rsidR="008A1105" w:rsidRPr="00BE5C27">
        <w:rPr>
          <w:rFonts w:ascii="Times New Roman" w:eastAsia="Times New Roman" w:hAnsi="Times New Roman" w:cs="Times New Roman"/>
          <w:b/>
          <w:bCs/>
          <w:sz w:val="28"/>
          <w:szCs w:val="28"/>
          <w:lang w:eastAsia="ru-RU"/>
        </w:rPr>
        <w:t>.</w:t>
      </w:r>
      <w:r w:rsidR="008A1105" w:rsidRPr="00BE5C27">
        <w:rPr>
          <w:rFonts w:ascii="Times New Roman" w:eastAsia="Times New Roman" w:hAnsi="Times New Roman" w:cs="Times New Roman"/>
          <w:sz w:val="28"/>
          <w:szCs w:val="28"/>
          <w:lang w:eastAsia="ru-RU"/>
        </w:rPr>
        <w:t xml:space="preserve"> </w:t>
      </w:r>
      <w:r w:rsidR="007207DE" w:rsidRPr="00BE5C27">
        <w:rPr>
          <w:rFonts w:ascii="Times New Roman" w:eastAsia="Times New Roman" w:hAnsi="Times New Roman" w:cs="Times New Roman"/>
          <w:sz w:val="28"/>
          <w:szCs w:val="28"/>
          <w:lang w:eastAsia="ru-RU"/>
        </w:rPr>
        <w:t>«</w:t>
      </w:r>
      <w:r w:rsidR="008A1105" w:rsidRPr="00BE5C27">
        <w:rPr>
          <w:rFonts w:ascii="Times New Roman" w:eastAsia="Times New Roman" w:hAnsi="Times New Roman" w:cs="Times New Roman"/>
          <w:iCs/>
          <w:sz w:val="28"/>
          <w:szCs w:val="28"/>
          <w:lang w:eastAsia="ru-RU"/>
        </w:rPr>
        <w:t>Педагогическая психология и музыкальное образование</w:t>
      </w:r>
      <w:proofErr w:type="gramStart"/>
      <w:r w:rsidR="008A1105" w:rsidRPr="00BE5C27">
        <w:rPr>
          <w:rFonts w:ascii="Times New Roman" w:eastAsia="Times New Roman" w:hAnsi="Times New Roman" w:cs="Times New Roman"/>
          <w:sz w:val="28"/>
          <w:szCs w:val="28"/>
          <w:lang w:eastAsia="ru-RU"/>
        </w:rPr>
        <w:t>.</w:t>
      </w:r>
      <w:r w:rsidR="007207DE" w:rsidRPr="00BE5C27">
        <w:rPr>
          <w:rFonts w:ascii="Times New Roman" w:eastAsia="Times New Roman" w:hAnsi="Times New Roman" w:cs="Times New Roman"/>
          <w:sz w:val="28"/>
          <w:szCs w:val="28"/>
          <w:lang w:eastAsia="ru-RU"/>
        </w:rPr>
        <w:t>»</w:t>
      </w:r>
      <w:r w:rsidRPr="00BE5C27">
        <w:rPr>
          <w:rFonts w:ascii="Times New Roman" w:eastAsia="Times New Roman" w:hAnsi="Times New Roman" w:cs="Times New Roman"/>
          <w:sz w:val="28"/>
          <w:szCs w:val="28"/>
          <w:lang w:eastAsia="ru-RU"/>
        </w:rPr>
        <w:t xml:space="preserve"> – </w:t>
      </w:r>
      <w:proofErr w:type="gramEnd"/>
      <w:r w:rsidRPr="00BE5C27">
        <w:rPr>
          <w:rFonts w:ascii="Times New Roman" w:eastAsia="Times New Roman" w:hAnsi="Times New Roman" w:cs="Times New Roman"/>
          <w:sz w:val="28"/>
          <w:szCs w:val="28"/>
          <w:lang w:eastAsia="ru-RU"/>
        </w:rPr>
        <w:t xml:space="preserve">Алматы: </w:t>
      </w:r>
      <w:proofErr w:type="spellStart"/>
      <w:r w:rsidRPr="00BE5C27">
        <w:rPr>
          <w:rFonts w:ascii="Times New Roman" w:eastAsia="Times New Roman" w:hAnsi="Times New Roman" w:cs="Times New Roman"/>
          <w:sz w:val="28"/>
          <w:szCs w:val="28"/>
          <w:lang w:eastAsia="ru-RU"/>
        </w:rPr>
        <w:t>ҚазҰПУ</w:t>
      </w:r>
      <w:proofErr w:type="spellEnd"/>
      <w:r w:rsidRPr="00BE5C27">
        <w:rPr>
          <w:rFonts w:ascii="Times New Roman" w:eastAsia="Times New Roman" w:hAnsi="Times New Roman" w:cs="Times New Roman"/>
          <w:sz w:val="28"/>
          <w:szCs w:val="28"/>
          <w:lang w:eastAsia="ru-RU"/>
        </w:rPr>
        <w:t>, 2020.</w:t>
      </w:r>
    </w:p>
    <w:p w:rsidR="008A1105" w:rsidRPr="00BE5C27" w:rsidRDefault="003F0982" w:rsidP="00BB28A9">
      <w:pPr>
        <w:spacing w:after="0" w:line="240" w:lineRule="auto"/>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lastRenderedPageBreak/>
        <w:t>1</w:t>
      </w:r>
      <w:r w:rsidR="00BB1CF9" w:rsidRPr="00BE5C27">
        <w:rPr>
          <w:rFonts w:ascii="Times New Roman" w:eastAsia="Times New Roman" w:hAnsi="Times New Roman" w:cs="Times New Roman"/>
          <w:bCs/>
          <w:sz w:val="28"/>
          <w:szCs w:val="28"/>
          <w:lang w:eastAsia="ru-RU"/>
        </w:rPr>
        <w:t>3.</w:t>
      </w:r>
      <w:r w:rsidR="008A1105" w:rsidRPr="00BE5C27">
        <w:rPr>
          <w:rFonts w:ascii="Times New Roman" w:eastAsia="Times New Roman" w:hAnsi="Times New Roman" w:cs="Times New Roman"/>
          <w:bCs/>
          <w:sz w:val="28"/>
          <w:szCs w:val="28"/>
          <w:lang w:eastAsia="ru-RU"/>
        </w:rPr>
        <w:t>Толеубекова, Н. Е</w:t>
      </w:r>
      <w:r w:rsidR="008A1105" w:rsidRPr="00BE5C27">
        <w:rPr>
          <w:rFonts w:ascii="Times New Roman" w:eastAsia="Times New Roman" w:hAnsi="Times New Roman" w:cs="Times New Roman"/>
          <w:b/>
          <w:bCs/>
          <w:sz w:val="28"/>
          <w:szCs w:val="28"/>
          <w:lang w:eastAsia="ru-RU"/>
        </w:rPr>
        <w:t>.</w:t>
      </w:r>
      <w:r w:rsidR="008A1105" w:rsidRPr="00BE5C27">
        <w:rPr>
          <w:rFonts w:ascii="Times New Roman" w:eastAsia="Times New Roman" w:hAnsi="Times New Roman" w:cs="Times New Roman"/>
          <w:sz w:val="28"/>
          <w:szCs w:val="28"/>
          <w:lang w:eastAsia="ru-RU"/>
        </w:rPr>
        <w:t xml:space="preserve"> </w:t>
      </w:r>
      <w:r w:rsidR="007207DE" w:rsidRPr="00BE5C27">
        <w:rPr>
          <w:rFonts w:ascii="Times New Roman" w:eastAsia="Times New Roman" w:hAnsi="Times New Roman" w:cs="Times New Roman"/>
          <w:sz w:val="28"/>
          <w:szCs w:val="28"/>
          <w:lang w:eastAsia="ru-RU"/>
        </w:rPr>
        <w:t>«</w:t>
      </w:r>
      <w:r w:rsidR="008A1105" w:rsidRPr="00BE5C27">
        <w:rPr>
          <w:rFonts w:ascii="Times New Roman" w:eastAsia="Times New Roman" w:hAnsi="Times New Roman" w:cs="Times New Roman"/>
          <w:iCs/>
          <w:sz w:val="28"/>
          <w:szCs w:val="28"/>
          <w:lang w:eastAsia="ru-RU"/>
        </w:rPr>
        <w:t>Педагогика и методика музыкального образования</w:t>
      </w:r>
      <w:proofErr w:type="gramStart"/>
      <w:r w:rsidR="008A1105" w:rsidRPr="00BE5C27">
        <w:rPr>
          <w:rFonts w:ascii="Times New Roman" w:eastAsia="Times New Roman" w:hAnsi="Times New Roman" w:cs="Times New Roman"/>
          <w:sz w:val="28"/>
          <w:szCs w:val="28"/>
          <w:lang w:eastAsia="ru-RU"/>
        </w:rPr>
        <w:t>.</w:t>
      </w:r>
      <w:r w:rsidR="007207DE" w:rsidRPr="00BE5C27">
        <w:rPr>
          <w:rFonts w:ascii="Times New Roman" w:eastAsia="Times New Roman" w:hAnsi="Times New Roman" w:cs="Times New Roman"/>
          <w:sz w:val="28"/>
          <w:szCs w:val="28"/>
          <w:lang w:eastAsia="ru-RU"/>
        </w:rPr>
        <w:t>»</w:t>
      </w:r>
      <w:r w:rsidRPr="00BE5C27">
        <w:rPr>
          <w:rFonts w:ascii="Times New Roman" w:eastAsia="Times New Roman" w:hAnsi="Times New Roman" w:cs="Times New Roman"/>
          <w:sz w:val="28"/>
          <w:szCs w:val="28"/>
          <w:lang w:eastAsia="ru-RU"/>
        </w:rPr>
        <w:t xml:space="preserve"> – </w:t>
      </w:r>
      <w:proofErr w:type="gramEnd"/>
      <w:r w:rsidRPr="00BE5C27">
        <w:rPr>
          <w:rFonts w:ascii="Times New Roman" w:eastAsia="Times New Roman" w:hAnsi="Times New Roman" w:cs="Times New Roman"/>
          <w:sz w:val="28"/>
          <w:szCs w:val="28"/>
          <w:lang w:eastAsia="ru-RU"/>
        </w:rPr>
        <w:t xml:space="preserve">Алматы: </w:t>
      </w:r>
      <w:proofErr w:type="spellStart"/>
      <w:r w:rsidRPr="00BE5C27">
        <w:rPr>
          <w:rFonts w:ascii="Times New Roman" w:eastAsia="Times New Roman" w:hAnsi="Times New Roman" w:cs="Times New Roman"/>
          <w:sz w:val="28"/>
          <w:szCs w:val="28"/>
          <w:lang w:eastAsia="ru-RU"/>
        </w:rPr>
        <w:t>Гылым</w:t>
      </w:r>
      <w:proofErr w:type="spellEnd"/>
      <w:r w:rsidRPr="00BE5C27">
        <w:rPr>
          <w:rFonts w:ascii="Times New Roman" w:eastAsia="Times New Roman" w:hAnsi="Times New Roman" w:cs="Times New Roman"/>
          <w:sz w:val="28"/>
          <w:szCs w:val="28"/>
          <w:lang w:eastAsia="ru-RU"/>
        </w:rPr>
        <w:t>, 2021.</w:t>
      </w:r>
    </w:p>
    <w:p w:rsidR="008A1105" w:rsidRPr="00BE5C27" w:rsidRDefault="003F0982" w:rsidP="00BB28A9">
      <w:pPr>
        <w:spacing w:after="0" w:line="240" w:lineRule="auto"/>
        <w:jc w:val="both"/>
        <w:rPr>
          <w:rFonts w:ascii="Times New Roman" w:eastAsia="Times New Roman" w:hAnsi="Times New Roman" w:cs="Times New Roman"/>
          <w:sz w:val="28"/>
          <w:szCs w:val="28"/>
          <w:lang w:eastAsia="ru-RU"/>
        </w:rPr>
      </w:pPr>
      <w:r w:rsidRPr="00BE5C27">
        <w:rPr>
          <w:rFonts w:ascii="Times New Roman" w:eastAsia="Times New Roman" w:hAnsi="Times New Roman" w:cs="Times New Roman"/>
          <w:bCs/>
          <w:sz w:val="28"/>
          <w:szCs w:val="28"/>
          <w:lang w:eastAsia="ru-RU"/>
        </w:rPr>
        <w:t xml:space="preserve">14. </w:t>
      </w:r>
      <w:r w:rsidR="008A1105" w:rsidRPr="00BE5C27">
        <w:rPr>
          <w:rFonts w:ascii="Times New Roman" w:eastAsia="Times New Roman" w:hAnsi="Times New Roman" w:cs="Times New Roman"/>
          <w:bCs/>
          <w:sz w:val="28"/>
          <w:szCs w:val="28"/>
          <w:lang w:eastAsia="ru-RU"/>
        </w:rPr>
        <w:t>Рахматуллина, Л. М</w:t>
      </w:r>
      <w:r w:rsidR="008A1105" w:rsidRPr="00BE5C27">
        <w:rPr>
          <w:rFonts w:ascii="Times New Roman" w:eastAsia="Times New Roman" w:hAnsi="Times New Roman" w:cs="Times New Roman"/>
          <w:b/>
          <w:bCs/>
          <w:sz w:val="28"/>
          <w:szCs w:val="28"/>
          <w:lang w:eastAsia="ru-RU"/>
        </w:rPr>
        <w:t>.</w:t>
      </w:r>
      <w:r w:rsidR="008A1105" w:rsidRPr="00BE5C27">
        <w:rPr>
          <w:rFonts w:ascii="Times New Roman" w:eastAsia="Times New Roman" w:hAnsi="Times New Roman" w:cs="Times New Roman"/>
          <w:sz w:val="28"/>
          <w:szCs w:val="28"/>
          <w:lang w:eastAsia="ru-RU"/>
        </w:rPr>
        <w:t xml:space="preserve"> </w:t>
      </w:r>
      <w:r w:rsidR="00393237" w:rsidRPr="00BE5C27">
        <w:rPr>
          <w:rFonts w:ascii="Times New Roman" w:eastAsia="Times New Roman" w:hAnsi="Times New Roman" w:cs="Times New Roman"/>
          <w:sz w:val="28"/>
          <w:szCs w:val="28"/>
          <w:lang w:eastAsia="ru-RU"/>
        </w:rPr>
        <w:t>«</w:t>
      </w:r>
      <w:r w:rsidR="008A1105" w:rsidRPr="00BE5C27">
        <w:rPr>
          <w:rFonts w:ascii="Times New Roman" w:eastAsia="Times New Roman" w:hAnsi="Times New Roman" w:cs="Times New Roman"/>
          <w:iCs/>
          <w:sz w:val="28"/>
          <w:szCs w:val="28"/>
          <w:lang w:eastAsia="ru-RU"/>
        </w:rPr>
        <w:t>Использование информационно-коммуникационных технологий в музыкальном образовании</w:t>
      </w:r>
      <w:r w:rsidR="00393237" w:rsidRPr="00BE5C27">
        <w:rPr>
          <w:rFonts w:ascii="Times New Roman" w:eastAsia="Times New Roman" w:hAnsi="Times New Roman" w:cs="Times New Roman"/>
          <w:iCs/>
          <w:sz w:val="28"/>
          <w:szCs w:val="28"/>
          <w:lang w:eastAsia="ru-RU"/>
        </w:rPr>
        <w:t>»</w:t>
      </w:r>
      <w:r w:rsidR="008A1105" w:rsidRPr="00BE5C27">
        <w:rPr>
          <w:rFonts w:ascii="Times New Roman" w:eastAsia="Times New Roman" w:hAnsi="Times New Roman" w:cs="Times New Roman"/>
          <w:sz w:val="28"/>
          <w:szCs w:val="28"/>
          <w:lang w:eastAsia="ru-RU"/>
        </w:rPr>
        <w:t xml:space="preserve">. – Алматы: </w:t>
      </w:r>
      <w:proofErr w:type="spellStart"/>
      <w:r w:rsidR="008A1105" w:rsidRPr="00BE5C27">
        <w:rPr>
          <w:rFonts w:ascii="Times New Roman" w:eastAsia="Times New Roman" w:hAnsi="Times New Roman" w:cs="Times New Roman"/>
          <w:sz w:val="28"/>
          <w:szCs w:val="28"/>
          <w:lang w:eastAsia="ru-RU"/>
        </w:rPr>
        <w:t>Қазақ</w:t>
      </w:r>
      <w:proofErr w:type="spellEnd"/>
      <w:r w:rsidR="008A1105" w:rsidRPr="00BE5C27">
        <w:rPr>
          <w:rFonts w:ascii="Times New Roman" w:eastAsia="Times New Roman" w:hAnsi="Times New Roman" w:cs="Times New Roman"/>
          <w:sz w:val="28"/>
          <w:szCs w:val="28"/>
          <w:lang w:eastAsia="ru-RU"/>
        </w:rPr>
        <w:t xml:space="preserve"> </w:t>
      </w:r>
      <w:proofErr w:type="spellStart"/>
      <w:r w:rsidR="008A1105" w:rsidRPr="00BE5C27">
        <w:rPr>
          <w:rFonts w:ascii="Times New Roman" w:eastAsia="Times New Roman" w:hAnsi="Times New Roman" w:cs="Times New Roman"/>
          <w:sz w:val="28"/>
          <w:szCs w:val="28"/>
          <w:lang w:eastAsia="ru-RU"/>
        </w:rPr>
        <w:t>университеті</w:t>
      </w:r>
      <w:proofErr w:type="spellEnd"/>
      <w:r w:rsidR="008A1105" w:rsidRPr="00BE5C27">
        <w:rPr>
          <w:rFonts w:ascii="Times New Roman" w:eastAsia="Times New Roman" w:hAnsi="Times New Roman" w:cs="Times New Roman"/>
          <w:sz w:val="28"/>
          <w:szCs w:val="28"/>
          <w:lang w:eastAsia="ru-RU"/>
        </w:rPr>
        <w:t>, 2021.</w:t>
      </w:r>
      <w:r w:rsidR="008A1105" w:rsidRPr="00BE5C27">
        <w:rPr>
          <w:rFonts w:ascii="Times New Roman" w:eastAsia="Times New Roman" w:hAnsi="Times New Roman" w:cs="Times New Roman"/>
          <w:sz w:val="28"/>
          <w:szCs w:val="28"/>
          <w:lang w:eastAsia="ru-RU"/>
        </w:rPr>
        <w:br/>
      </w:r>
      <w:r w:rsidRPr="00BE5C27">
        <w:rPr>
          <w:rFonts w:ascii="Times New Roman" w:eastAsia="Times New Roman" w:hAnsi="Times New Roman" w:cs="Times New Roman"/>
          <w:bCs/>
          <w:sz w:val="28"/>
          <w:szCs w:val="28"/>
          <w:lang w:eastAsia="ru-RU"/>
        </w:rPr>
        <w:t>15</w:t>
      </w:r>
      <w:r w:rsidR="00BB1CF9" w:rsidRPr="00BE5C27">
        <w:rPr>
          <w:rFonts w:ascii="Times New Roman" w:eastAsia="Times New Roman" w:hAnsi="Times New Roman" w:cs="Times New Roman"/>
          <w:bCs/>
          <w:sz w:val="28"/>
          <w:szCs w:val="28"/>
          <w:lang w:eastAsia="ru-RU"/>
        </w:rPr>
        <w:t>.</w:t>
      </w:r>
      <w:r w:rsidR="008A1105" w:rsidRPr="00BE5C27">
        <w:rPr>
          <w:rFonts w:ascii="Times New Roman" w:eastAsia="Times New Roman" w:hAnsi="Times New Roman" w:cs="Times New Roman"/>
          <w:bCs/>
          <w:sz w:val="28"/>
          <w:szCs w:val="28"/>
          <w:lang w:eastAsia="ru-RU"/>
        </w:rPr>
        <w:t>Сулейменова, З. К</w:t>
      </w:r>
      <w:r w:rsidR="008A1105" w:rsidRPr="00BE5C27">
        <w:rPr>
          <w:rFonts w:ascii="Times New Roman" w:eastAsia="Times New Roman" w:hAnsi="Times New Roman" w:cs="Times New Roman"/>
          <w:b/>
          <w:bCs/>
          <w:sz w:val="28"/>
          <w:szCs w:val="28"/>
          <w:lang w:eastAsia="ru-RU"/>
        </w:rPr>
        <w:t>.</w:t>
      </w:r>
      <w:r w:rsidR="008A1105" w:rsidRPr="00BE5C27">
        <w:rPr>
          <w:rFonts w:ascii="Times New Roman" w:eastAsia="Times New Roman" w:hAnsi="Times New Roman" w:cs="Times New Roman"/>
          <w:sz w:val="28"/>
          <w:szCs w:val="28"/>
          <w:lang w:eastAsia="ru-RU"/>
        </w:rPr>
        <w:t xml:space="preserve"> </w:t>
      </w:r>
      <w:r w:rsidR="00393237" w:rsidRPr="00BE5C27">
        <w:rPr>
          <w:rFonts w:ascii="Times New Roman" w:eastAsia="Times New Roman" w:hAnsi="Times New Roman" w:cs="Times New Roman"/>
          <w:sz w:val="28"/>
          <w:szCs w:val="28"/>
          <w:lang w:eastAsia="ru-RU"/>
        </w:rPr>
        <w:t>«</w:t>
      </w:r>
      <w:r w:rsidR="008A1105" w:rsidRPr="00BE5C27">
        <w:rPr>
          <w:rFonts w:ascii="Times New Roman" w:eastAsia="Times New Roman" w:hAnsi="Times New Roman" w:cs="Times New Roman"/>
          <w:iCs/>
          <w:sz w:val="28"/>
          <w:szCs w:val="28"/>
          <w:lang w:eastAsia="ru-RU"/>
        </w:rPr>
        <w:t>Цифровые технологии и музыкальное образование в условиях дистанционного обучения</w:t>
      </w:r>
      <w:r w:rsidR="00393237" w:rsidRPr="00BE5C27">
        <w:rPr>
          <w:rFonts w:ascii="Times New Roman" w:eastAsia="Times New Roman" w:hAnsi="Times New Roman" w:cs="Times New Roman"/>
          <w:iCs/>
          <w:sz w:val="28"/>
          <w:szCs w:val="28"/>
          <w:lang w:eastAsia="ru-RU"/>
        </w:rPr>
        <w:t>»</w:t>
      </w:r>
      <w:r w:rsidR="008A1105" w:rsidRPr="00BE5C27">
        <w:rPr>
          <w:rFonts w:ascii="Times New Roman" w:eastAsia="Times New Roman" w:hAnsi="Times New Roman" w:cs="Times New Roman"/>
          <w:sz w:val="28"/>
          <w:szCs w:val="28"/>
          <w:lang w:eastAsia="ru-RU"/>
        </w:rPr>
        <w:t xml:space="preserve">. – Алматы: </w:t>
      </w:r>
      <w:proofErr w:type="spellStart"/>
      <w:r w:rsidR="008A1105" w:rsidRPr="00BE5C27">
        <w:rPr>
          <w:rFonts w:ascii="Times New Roman" w:eastAsia="Times New Roman" w:hAnsi="Times New Roman" w:cs="Times New Roman"/>
          <w:sz w:val="28"/>
          <w:szCs w:val="28"/>
          <w:lang w:eastAsia="ru-RU"/>
        </w:rPr>
        <w:t>Арман</w:t>
      </w:r>
      <w:proofErr w:type="spellEnd"/>
      <w:r w:rsidR="008A1105" w:rsidRPr="00BE5C27">
        <w:rPr>
          <w:rFonts w:ascii="Times New Roman" w:eastAsia="Times New Roman" w:hAnsi="Times New Roman" w:cs="Times New Roman"/>
          <w:sz w:val="28"/>
          <w:szCs w:val="28"/>
          <w:lang w:eastAsia="ru-RU"/>
        </w:rPr>
        <w:t>-ПВ, 2022.</w:t>
      </w:r>
      <w:r w:rsidR="008A1105" w:rsidRPr="00BE5C27">
        <w:rPr>
          <w:rFonts w:ascii="Times New Roman" w:eastAsia="Times New Roman" w:hAnsi="Times New Roman" w:cs="Times New Roman"/>
          <w:sz w:val="28"/>
          <w:szCs w:val="28"/>
          <w:lang w:eastAsia="ru-RU"/>
        </w:rPr>
        <w:br/>
      </w:r>
      <w:r w:rsidRPr="00BE5C27">
        <w:rPr>
          <w:rFonts w:ascii="Times New Roman" w:eastAsia="Times New Roman" w:hAnsi="Times New Roman" w:cs="Times New Roman"/>
          <w:sz w:val="28"/>
          <w:szCs w:val="28"/>
          <w:lang w:eastAsia="ru-RU"/>
        </w:rPr>
        <w:t>16</w:t>
      </w:r>
      <w:r w:rsidR="00BB1CF9" w:rsidRPr="00BE5C27">
        <w:rPr>
          <w:rFonts w:ascii="Times New Roman" w:eastAsia="Times New Roman" w:hAnsi="Times New Roman" w:cs="Times New Roman"/>
          <w:bCs/>
          <w:sz w:val="28"/>
          <w:szCs w:val="28"/>
          <w:lang w:eastAsia="ru-RU"/>
        </w:rPr>
        <w:t>.</w:t>
      </w:r>
      <w:r w:rsidR="008A1105" w:rsidRPr="00BE5C27">
        <w:rPr>
          <w:rFonts w:ascii="Times New Roman" w:eastAsia="Times New Roman" w:hAnsi="Times New Roman" w:cs="Times New Roman"/>
          <w:bCs/>
          <w:sz w:val="28"/>
          <w:szCs w:val="28"/>
          <w:lang w:eastAsia="ru-RU"/>
        </w:rPr>
        <w:t>Ахметова, Ж. К.</w:t>
      </w:r>
      <w:r w:rsidR="008A1105" w:rsidRPr="00BE5C27">
        <w:rPr>
          <w:rFonts w:ascii="Times New Roman" w:eastAsia="Times New Roman" w:hAnsi="Times New Roman" w:cs="Times New Roman"/>
          <w:sz w:val="28"/>
          <w:szCs w:val="28"/>
          <w:lang w:eastAsia="ru-RU"/>
        </w:rPr>
        <w:t xml:space="preserve"> </w:t>
      </w:r>
      <w:r w:rsidR="00393237" w:rsidRPr="00BE5C27">
        <w:rPr>
          <w:rFonts w:ascii="Times New Roman" w:eastAsia="Times New Roman" w:hAnsi="Times New Roman" w:cs="Times New Roman"/>
          <w:sz w:val="28"/>
          <w:szCs w:val="28"/>
          <w:lang w:eastAsia="ru-RU"/>
        </w:rPr>
        <w:t>«</w:t>
      </w:r>
      <w:r w:rsidR="008A1105" w:rsidRPr="00BE5C27">
        <w:rPr>
          <w:rFonts w:ascii="Times New Roman" w:eastAsia="Times New Roman" w:hAnsi="Times New Roman" w:cs="Times New Roman"/>
          <w:iCs/>
          <w:sz w:val="28"/>
          <w:szCs w:val="28"/>
          <w:lang w:eastAsia="ru-RU"/>
        </w:rPr>
        <w:t>Интерактивные технологии на уроках музыки в школе</w:t>
      </w:r>
      <w:r w:rsidR="00393237" w:rsidRPr="00BE5C27">
        <w:rPr>
          <w:rFonts w:ascii="Times New Roman" w:eastAsia="Times New Roman" w:hAnsi="Times New Roman" w:cs="Times New Roman"/>
          <w:iCs/>
          <w:sz w:val="28"/>
          <w:szCs w:val="28"/>
          <w:lang w:eastAsia="ru-RU"/>
        </w:rPr>
        <w:t>»</w:t>
      </w:r>
      <w:r w:rsidRPr="00BE5C27">
        <w:rPr>
          <w:rFonts w:ascii="Times New Roman" w:eastAsia="Times New Roman" w:hAnsi="Times New Roman" w:cs="Times New Roman"/>
          <w:sz w:val="28"/>
          <w:szCs w:val="28"/>
          <w:lang w:eastAsia="ru-RU"/>
        </w:rPr>
        <w:t xml:space="preserve">. – Алматы: </w:t>
      </w:r>
      <w:proofErr w:type="spellStart"/>
      <w:r w:rsidRPr="00BE5C27">
        <w:rPr>
          <w:rFonts w:ascii="Times New Roman" w:eastAsia="Times New Roman" w:hAnsi="Times New Roman" w:cs="Times New Roman"/>
          <w:sz w:val="28"/>
          <w:szCs w:val="28"/>
          <w:lang w:eastAsia="ru-RU"/>
        </w:rPr>
        <w:t>Бі</w:t>
      </w:r>
      <w:proofErr w:type="gramStart"/>
      <w:r w:rsidRPr="00BE5C27">
        <w:rPr>
          <w:rFonts w:ascii="Times New Roman" w:eastAsia="Times New Roman" w:hAnsi="Times New Roman" w:cs="Times New Roman"/>
          <w:sz w:val="28"/>
          <w:szCs w:val="28"/>
          <w:lang w:eastAsia="ru-RU"/>
        </w:rPr>
        <w:t>л</w:t>
      </w:r>
      <w:proofErr w:type="gramEnd"/>
      <w:r w:rsidRPr="00BE5C27">
        <w:rPr>
          <w:rFonts w:ascii="Times New Roman" w:eastAsia="Times New Roman" w:hAnsi="Times New Roman" w:cs="Times New Roman"/>
          <w:sz w:val="28"/>
          <w:szCs w:val="28"/>
          <w:lang w:eastAsia="ru-RU"/>
        </w:rPr>
        <w:t>ім</w:t>
      </w:r>
      <w:proofErr w:type="spellEnd"/>
      <w:r w:rsidRPr="00BE5C27">
        <w:rPr>
          <w:rFonts w:ascii="Times New Roman" w:eastAsia="Times New Roman" w:hAnsi="Times New Roman" w:cs="Times New Roman"/>
          <w:sz w:val="28"/>
          <w:szCs w:val="28"/>
          <w:lang w:eastAsia="ru-RU"/>
        </w:rPr>
        <w:t>, 2020.</w:t>
      </w:r>
    </w:p>
    <w:p w:rsidR="003F0982" w:rsidRPr="00BE5C27" w:rsidRDefault="003F0982" w:rsidP="00BB28A9">
      <w:pPr>
        <w:pStyle w:val="TableParagraph"/>
        <w:jc w:val="both"/>
        <w:rPr>
          <w:sz w:val="28"/>
          <w:szCs w:val="28"/>
          <w:lang w:eastAsia="ru-RU"/>
        </w:rPr>
      </w:pPr>
      <w:r w:rsidRPr="00BE5C27">
        <w:rPr>
          <w:sz w:val="28"/>
          <w:szCs w:val="28"/>
          <w:lang w:eastAsia="ru-RU"/>
        </w:rPr>
        <w:t>1</w:t>
      </w:r>
      <w:r w:rsidR="00AE1F30" w:rsidRPr="00BE5C27">
        <w:rPr>
          <w:sz w:val="28"/>
          <w:szCs w:val="28"/>
          <w:lang w:eastAsia="ru-RU"/>
        </w:rPr>
        <w:t>7</w:t>
      </w:r>
      <w:r w:rsidRPr="00BE5C27">
        <w:rPr>
          <w:sz w:val="28"/>
          <w:szCs w:val="28"/>
          <w:lang w:eastAsia="ru-RU"/>
        </w:rPr>
        <w:t xml:space="preserve">. </w:t>
      </w:r>
      <w:r w:rsidR="00AE1F30" w:rsidRPr="00BE5C27">
        <w:rPr>
          <w:sz w:val="28"/>
          <w:szCs w:val="28"/>
          <w:lang w:eastAsia="ru-RU"/>
        </w:rPr>
        <w:t>Каратаева, Г. И</w:t>
      </w:r>
      <w:r w:rsidRPr="00BE5C27">
        <w:rPr>
          <w:sz w:val="28"/>
          <w:szCs w:val="28"/>
          <w:lang w:eastAsia="ru-RU"/>
        </w:rPr>
        <w:t xml:space="preserve"> </w:t>
      </w:r>
      <w:r w:rsidR="00AE1F30" w:rsidRPr="00BE5C27">
        <w:rPr>
          <w:sz w:val="28"/>
          <w:szCs w:val="28"/>
          <w:lang w:eastAsia="ru-RU"/>
        </w:rPr>
        <w:t>«</w:t>
      </w:r>
      <w:r w:rsidRPr="00BE5C27">
        <w:rPr>
          <w:sz w:val="28"/>
          <w:szCs w:val="28"/>
          <w:lang w:eastAsia="ru-RU"/>
        </w:rPr>
        <w:t>Методы и технологии музыкального образования в школе</w:t>
      </w:r>
      <w:r w:rsidR="00AE1F30" w:rsidRPr="00BE5C27">
        <w:rPr>
          <w:sz w:val="28"/>
          <w:szCs w:val="28"/>
          <w:lang w:eastAsia="ru-RU"/>
        </w:rPr>
        <w:t>». Алматы: КазМуЗ,2024</w:t>
      </w:r>
    </w:p>
    <w:p w:rsidR="003F0982" w:rsidRPr="00BE5C27" w:rsidRDefault="00AE1F30" w:rsidP="00BB28A9">
      <w:pPr>
        <w:pStyle w:val="TableParagraph"/>
        <w:jc w:val="both"/>
        <w:rPr>
          <w:sz w:val="28"/>
          <w:szCs w:val="28"/>
          <w:lang w:eastAsia="ru-RU"/>
        </w:rPr>
      </w:pPr>
      <w:r w:rsidRPr="00BE5C27">
        <w:rPr>
          <w:sz w:val="28"/>
          <w:szCs w:val="28"/>
          <w:lang w:eastAsia="ru-RU"/>
        </w:rPr>
        <w:t>18</w:t>
      </w:r>
      <w:r w:rsidR="003F0982" w:rsidRPr="00BE5C27">
        <w:rPr>
          <w:sz w:val="28"/>
          <w:szCs w:val="28"/>
          <w:lang w:eastAsia="ru-RU"/>
        </w:rPr>
        <w:t xml:space="preserve">. </w:t>
      </w:r>
      <w:proofErr w:type="spellStart"/>
      <w:r w:rsidRPr="00BE5C27">
        <w:rPr>
          <w:sz w:val="28"/>
          <w:szCs w:val="28"/>
          <w:lang w:eastAsia="ru-RU"/>
        </w:rPr>
        <w:t>Сакиров</w:t>
      </w:r>
      <w:proofErr w:type="spellEnd"/>
      <w:r w:rsidRPr="00BE5C27">
        <w:rPr>
          <w:sz w:val="28"/>
          <w:szCs w:val="28"/>
          <w:lang w:eastAsia="ru-RU"/>
        </w:rPr>
        <w:t xml:space="preserve">, К. С </w:t>
      </w:r>
      <w:r w:rsidR="003F0982" w:rsidRPr="00BE5C27">
        <w:rPr>
          <w:sz w:val="28"/>
          <w:szCs w:val="28"/>
          <w:lang w:eastAsia="ru-RU"/>
        </w:rPr>
        <w:t xml:space="preserve"> </w:t>
      </w:r>
      <w:r w:rsidRPr="00BE5C27">
        <w:rPr>
          <w:sz w:val="28"/>
          <w:szCs w:val="28"/>
          <w:lang w:eastAsia="ru-RU"/>
        </w:rPr>
        <w:t>«</w:t>
      </w:r>
      <w:r w:rsidR="003F0982" w:rsidRPr="00BE5C27">
        <w:rPr>
          <w:sz w:val="28"/>
          <w:szCs w:val="28"/>
          <w:lang w:eastAsia="ru-RU"/>
        </w:rPr>
        <w:t>Развитие музыкальных способностей школьников через игровые технологии</w:t>
      </w:r>
      <w:r w:rsidRPr="00BE5C27">
        <w:rPr>
          <w:sz w:val="28"/>
          <w:szCs w:val="28"/>
          <w:lang w:eastAsia="ru-RU"/>
        </w:rPr>
        <w:t>». Шымкент: Адабият,2024</w:t>
      </w:r>
    </w:p>
    <w:p w:rsidR="003F0982" w:rsidRPr="00BE5C27" w:rsidRDefault="00AE1F30" w:rsidP="00BB28A9">
      <w:pPr>
        <w:pStyle w:val="TableParagraph"/>
        <w:jc w:val="both"/>
        <w:rPr>
          <w:sz w:val="28"/>
          <w:szCs w:val="28"/>
          <w:lang w:eastAsia="ru-RU"/>
        </w:rPr>
      </w:pPr>
      <w:r w:rsidRPr="00BE5C27">
        <w:rPr>
          <w:sz w:val="28"/>
          <w:szCs w:val="28"/>
          <w:lang w:eastAsia="ru-RU"/>
        </w:rPr>
        <w:t>19</w:t>
      </w:r>
      <w:r w:rsidR="003F0982" w:rsidRPr="00BE5C27">
        <w:rPr>
          <w:sz w:val="28"/>
          <w:szCs w:val="28"/>
          <w:lang w:eastAsia="ru-RU"/>
        </w:rPr>
        <w:t xml:space="preserve">. </w:t>
      </w:r>
      <w:proofErr w:type="spellStart"/>
      <w:r w:rsidRPr="00BE5C27">
        <w:rPr>
          <w:sz w:val="28"/>
          <w:szCs w:val="28"/>
          <w:lang w:eastAsia="ru-RU"/>
        </w:rPr>
        <w:t>Абдрахманова</w:t>
      </w:r>
      <w:proofErr w:type="spellEnd"/>
      <w:r w:rsidRPr="00BE5C27">
        <w:rPr>
          <w:sz w:val="28"/>
          <w:szCs w:val="28"/>
          <w:lang w:eastAsia="ru-RU"/>
        </w:rPr>
        <w:t>, М. Б</w:t>
      </w:r>
      <w:r w:rsidR="003F0982" w:rsidRPr="00BE5C27">
        <w:rPr>
          <w:sz w:val="28"/>
          <w:szCs w:val="28"/>
          <w:lang w:eastAsia="ru-RU"/>
        </w:rPr>
        <w:t xml:space="preserve"> </w:t>
      </w:r>
      <w:r w:rsidRPr="00BE5C27">
        <w:rPr>
          <w:sz w:val="28"/>
          <w:szCs w:val="28"/>
          <w:lang w:eastAsia="ru-RU"/>
        </w:rPr>
        <w:t>«</w:t>
      </w:r>
      <w:r w:rsidR="003F0982" w:rsidRPr="00BE5C27">
        <w:rPr>
          <w:sz w:val="28"/>
          <w:szCs w:val="28"/>
          <w:lang w:eastAsia="ru-RU"/>
        </w:rPr>
        <w:t>Инновационные методики в музыкальном воспитании школьников Казахстана</w:t>
      </w:r>
      <w:r w:rsidRPr="00BE5C27">
        <w:rPr>
          <w:sz w:val="28"/>
          <w:szCs w:val="28"/>
          <w:lang w:eastAsia="ru-RU"/>
        </w:rPr>
        <w:t>». Алматы: Бі</w:t>
      </w:r>
      <w:proofErr w:type="gramStart"/>
      <w:r w:rsidRPr="00BE5C27">
        <w:rPr>
          <w:sz w:val="28"/>
          <w:szCs w:val="28"/>
          <w:lang w:eastAsia="ru-RU"/>
        </w:rPr>
        <w:t>л</w:t>
      </w:r>
      <w:proofErr w:type="gramEnd"/>
      <w:r w:rsidRPr="00BE5C27">
        <w:rPr>
          <w:sz w:val="28"/>
          <w:szCs w:val="28"/>
          <w:lang w:eastAsia="ru-RU"/>
        </w:rPr>
        <w:t>ім,2024</w:t>
      </w:r>
    </w:p>
    <w:p w:rsidR="003F0982" w:rsidRPr="00BE5C27" w:rsidRDefault="00AE1F30" w:rsidP="00BB28A9">
      <w:pPr>
        <w:pStyle w:val="TableParagraph"/>
        <w:jc w:val="both"/>
        <w:rPr>
          <w:sz w:val="28"/>
          <w:szCs w:val="28"/>
          <w:lang w:eastAsia="ru-RU"/>
        </w:rPr>
      </w:pPr>
      <w:r w:rsidRPr="00BE5C27">
        <w:rPr>
          <w:sz w:val="28"/>
          <w:szCs w:val="28"/>
          <w:lang w:eastAsia="ru-RU"/>
        </w:rPr>
        <w:t>20</w:t>
      </w:r>
      <w:r w:rsidR="003F0982" w:rsidRPr="00BE5C27">
        <w:rPr>
          <w:sz w:val="28"/>
          <w:szCs w:val="28"/>
          <w:lang w:eastAsia="ru-RU"/>
        </w:rPr>
        <w:t xml:space="preserve">. </w:t>
      </w:r>
      <w:r w:rsidRPr="00BE5C27">
        <w:rPr>
          <w:sz w:val="28"/>
          <w:szCs w:val="28"/>
          <w:lang w:eastAsia="ru-RU"/>
        </w:rPr>
        <w:t>Турсунова, Д. С</w:t>
      </w:r>
      <w:r w:rsidR="003F0982" w:rsidRPr="00BE5C27">
        <w:rPr>
          <w:sz w:val="28"/>
          <w:szCs w:val="28"/>
          <w:lang w:eastAsia="ru-RU"/>
        </w:rPr>
        <w:t xml:space="preserve"> </w:t>
      </w:r>
      <w:r w:rsidRPr="00BE5C27">
        <w:rPr>
          <w:sz w:val="28"/>
          <w:szCs w:val="28"/>
          <w:lang w:eastAsia="ru-RU"/>
        </w:rPr>
        <w:t>«</w:t>
      </w:r>
      <w:r w:rsidR="003F0982" w:rsidRPr="00BE5C27">
        <w:rPr>
          <w:sz w:val="28"/>
          <w:szCs w:val="28"/>
          <w:lang w:eastAsia="ru-RU"/>
        </w:rPr>
        <w:t>Музыкальное образование в контексте современных образовательных технологий</w:t>
      </w:r>
      <w:r w:rsidRPr="00BE5C27">
        <w:rPr>
          <w:sz w:val="28"/>
          <w:szCs w:val="28"/>
          <w:lang w:eastAsia="ru-RU"/>
        </w:rPr>
        <w:t>». Астана: Нурлы-Білім,2024</w:t>
      </w:r>
    </w:p>
    <w:p w:rsidR="003F0982" w:rsidRPr="00BE5C27" w:rsidRDefault="00AE1F30" w:rsidP="00BB28A9">
      <w:pPr>
        <w:pStyle w:val="TableParagraph"/>
        <w:jc w:val="both"/>
        <w:rPr>
          <w:sz w:val="28"/>
          <w:szCs w:val="28"/>
          <w:lang w:eastAsia="ru-RU"/>
        </w:rPr>
      </w:pPr>
      <w:r w:rsidRPr="00BE5C27">
        <w:rPr>
          <w:sz w:val="28"/>
          <w:szCs w:val="28"/>
          <w:lang w:eastAsia="ru-RU"/>
        </w:rPr>
        <w:t>21</w:t>
      </w:r>
      <w:r w:rsidR="003F0982" w:rsidRPr="00BE5C27">
        <w:rPr>
          <w:sz w:val="28"/>
          <w:szCs w:val="28"/>
          <w:lang w:eastAsia="ru-RU"/>
        </w:rPr>
        <w:t xml:space="preserve">. </w:t>
      </w:r>
      <w:proofErr w:type="spellStart"/>
      <w:r w:rsidRPr="00BE5C27">
        <w:rPr>
          <w:sz w:val="28"/>
          <w:szCs w:val="28"/>
          <w:lang w:eastAsia="ru-RU"/>
        </w:rPr>
        <w:t>Есжанова</w:t>
      </w:r>
      <w:proofErr w:type="spellEnd"/>
      <w:r w:rsidRPr="00BE5C27">
        <w:rPr>
          <w:sz w:val="28"/>
          <w:szCs w:val="28"/>
          <w:lang w:eastAsia="ru-RU"/>
        </w:rPr>
        <w:t xml:space="preserve">, А. </w:t>
      </w:r>
      <w:proofErr w:type="gramStart"/>
      <w:r w:rsidRPr="00BE5C27">
        <w:rPr>
          <w:sz w:val="28"/>
          <w:szCs w:val="28"/>
          <w:lang w:eastAsia="ru-RU"/>
        </w:rPr>
        <w:t>К</w:t>
      </w:r>
      <w:proofErr w:type="gramEnd"/>
      <w:r w:rsidR="003F0982" w:rsidRPr="00BE5C27">
        <w:rPr>
          <w:sz w:val="28"/>
          <w:szCs w:val="28"/>
          <w:lang w:eastAsia="ru-RU"/>
        </w:rPr>
        <w:t xml:space="preserve"> </w:t>
      </w:r>
      <w:r w:rsidRPr="00BE5C27">
        <w:rPr>
          <w:sz w:val="28"/>
          <w:szCs w:val="28"/>
          <w:lang w:eastAsia="ru-RU"/>
        </w:rPr>
        <w:t>«</w:t>
      </w:r>
      <w:r w:rsidR="003F0982" w:rsidRPr="00BE5C27">
        <w:rPr>
          <w:sz w:val="28"/>
          <w:szCs w:val="28"/>
          <w:lang w:eastAsia="ru-RU"/>
        </w:rPr>
        <w:t>Игра как средство развития творческих способностей школьников в музыкальном обучении</w:t>
      </w:r>
      <w:r w:rsidRPr="00BE5C27">
        <w:rPr>
          <w:sz w:val="28"/>
          <w:szCs w:val="28"/>
          <w:lang w:eastAsia="ru-RU"/>
        </w:rPr>
        <w:t>». Алматы: Рауан,2024</w:t>
      </w:r>
    </w:p>
    <w:p w:rsidR="003F0982" w:rsidRPr="00BE5C27" w:rsidRDefault="00AE1F30" w:rsidP="00BB28A9">
      <w:pPr>
        <w:pStyle w:val="TableParagraph"/>
        <w:jc w:val="both"/>
        <w:rPr>
          <w:sz w:val="28"/>
          <w:szCs w:val="28"/>
          <w:lang w:eastAsia="ru-RU"/>
        </w:rPr>
      </w:pPr>
      <w:r w:rsidRPr="00BE5C27">
        <w:rPr>
          <w:sz w:val="28"/>
          <w:szCs w:val="28"/>
          <w:lang w:eastAsia="ru-RU"/>
        </w:rPr>
        <w:t>22</w:t>
      </w:r>
      <w:r w:rsidR="003F0982" w:rsidRPr="00BE5C27">
        <w:rPr>
          <w:sz w:val="28"/>
          <w:szCs w:val="28"/>
          <w:lang w:eastAsia="ru-RU"/>
        </w:rPr>
        <w:t xml:space="preserve">. </w:t>
      </w:r>
      <w:proofErr w:type="spellStart"/>
      <w:r w:rsidRPr="00BE5C27">
        <w:rPr>
          <w:sz w:val="28"/>
          <w:szCs w:val="28"/>
          <w:lang w:eastAsia="ru-RU"/>
        </w:rPr>
        <w:t>Ержанова</w:t>
      </w:r>
      <w:proofErr w:type="spellEnd"/>
      <w:r w:rsidRPr="00BE5C27">
        <w:rPr>
          <w:sz w:val="28"/>
          <w:szCs w:val="28"/>
          <w:lang w:eastAsia="ru-RU"/>
        </w:rPr>
        <w:t>, Л. Т</w:t>
      </w:r>
      <w:r w:rsidR="003F0982" w:rsidRPr="00BE5C27">
        <w:rPr>
          <w:sz w:val="28"/>
          <w:szCs w:val="28"/>
          <w:lang w:eastAsia="ru-RU"/>
        </w:rPr>
        <w:t xml:space="preserve"> </w:t>
      </w:r>
      <w:r w:rsidRPr="00BE5C27">
        <w:rPr>
          <w:sz w:val="28"/>
          <w:szCs w:val="28"/>
          <w:lang w:eastAsia="ru-RU"/>
        </w:rPr>
        <w:t>«</w:t>
      </w:r>
      <w:r w:rsidR="003F0982" w:rsidRPr="00BE5C27">
        <w:rPr>
          <w:sz w:val="28"/>
          <w:szCs w:val="28"/>
          <w:lang w:eastAsia="ru-RU"/>
        </w:rPr>
        <w:t>Педагогика музыки: теоретические и практические аспекты</w:t>
      </w:r>
      <w:r w:rsidRPr="00BE5C27">
        <w:rPr>
          <w:sz w:val="28"/>
          <w:szCs w:val="28"/>
          <w:lang w:eastAsia="ru-RU"/>
        </w:rPr>
        <w:t>». Астана: Сөздік,2024</w:t>
      </w:r>
    </w:p>
    <w:p w:rsidR="003F0982" w:rsidRPr="00BE5C27" w:rsidRDefault="00AE1F30" w:rsidP="00BB28A9">
      <w:pPr>
        <w:pStyle w:val="TableParagraph"/>
        <w:jc w:val="both"/>
        <w:rPr>
          <w:sz w:val="28"/>
          <w:szCs w:val="28"/>
          <w:lang w:eastAsia="ru-RU"/>
        </w:rPr>
      </w:pPr>
      <w:r w:rsidRPr="00BE5C27">
        <w:rPr>
          <w:sz w:val="28"/>
          <w:szCs w:val="28"/>
          <w:lang w:eastAsia="ru-RU"/>
        </w:rPr>
        <w:t>23</w:t>
      </w:r>
      <w:r w:rsidR="003F0982" w:rsidRPr="00BE5C27">
        <w:rPr>
          <w:sz w:val="28"/>
          <w:szCs w:val="28"/>
          <w:lang w:eastAsia="ru-RU"/>
        </w:rPr>
        <w:t xml:space="preserve">. </w:t>
      </w:r>
      <w:proofErr w:type="spellStart"/>
      <w:r w:rsidRPr="00BE5C27">
        <w:rPr>
          <w:sz w:val="28"/>
          <w:szCs w:val="28"/>
          <w:lang w:eastAsia="ru-RU"/>
        </w:rPr>
        <w:t>Кенжебекова</w:t>
      </w:r>
      <w:proofErr w:type="spellEnd"/>
      <w:r w:rsidRPr="00BE5C27">
        <w:rPr>
          <w:sz w:val="28"/>
          <w:szCs w:val="28"/>
          <w:lang w:eastAsia="ru-RU"/>
        </w:rPr>
        <w:t>, А. М</w:t>
      </w:r>
      <w:r w:rsidR="003F0982" w:rsidRPr="00BE5C27">
        <w:rPr>
          <w:sz w:val="28"/>
          <w:szCs w:val="28"/>
          <w:lang w:eastAsia="ru-RU"/>
        </w:rPr>
        <w:t xml:space="preserve"> </w:t>
      </w:r>
      <w:r w:rsidRPr="00BE5C27">
        <w:rPr>
          <w:sz w:val="28"/>
          <w:szCs w:val="28"/>
          <w:lang w:eastAsia="ru-RU"/>
        </w:rPr>
        <w:t>«</w:t>
      </w:r>
      <w:r w:rsidR="003F0982" w:rsidRPr="00BE5C27">
        <w:rPr>
          <w:sz w:val="28"/>
          <w:szCs w:val="28"/>
          <w:lang w:eastAsia="ru-RU"/>
        </w:rPr>
        <w:t>Использование технологий в музыкальном образовании школьников</w:t>
      </w:r>
      <w:r w:rsidRPr="00BE5C27">
        <w:rPr>
          <w:sz w:val="28"/>
          <w:szCs w:val="28"/>
          <w:lang w:eastAsia="ru-RU"/>
        </w:rPr>
        <w:t>». Алматы: Kazedu,2024</w:t>
      </w:r>
    </w:p>
    <w:p w:rsidR="003F0982" w:rsidRPr="00BE5C27" w:rsidRDefault="00AE1F30" w:rsidP="00BB28A9">
      <w:pPr>
        <w:pStyle w:val="TableParagraph"/>
        <w:jc w:val="both"/>
        <w:rPr>
          <w:sz w:val="28"/>
          <w:szCs w:val="28"/>
          <w:lang w:eastAsia="ru-RU"/>
        </w:rPr>
      </w:pPr>
      <w:r w:rsidRPr="00BE5C27">
        <w:rPr>
          <w:sz w:val="28"/>
          <w:szCs w:val="28"/>
          <w:lang w:eastAsia="ru-RU"/>
        </w:rPr>
        <w:t>24</w:t>
      </w:r>
      <w:r w:rsidR="003F0982" w:rsidRPr="00BE5C27">
        <w:rPr>
          <w:sz w:val="28"/>
          <w:szCs w:val="28"/>
          <w:lang w:eastAsia="ru-RU"/>
        </w:rPr>
        <w:t xml:space="preserve">. </w:t>
      </w:r>
      <w:proofErr w:type="spellStart"/>
      <w:r w:rsidRPr="00BE5C27">
        <w:rPr>
          <w:sz w:val="28"/>
          <w:szCs w:val="28"/>
          <w:lang w:eastAsia="ru-RU"/>
        </w:rPr>
        <w:t>Зульпухарова</w:t>
      </w:r>
      <w:proofErr w:type="spellEnd"/>
      <w:r w:rsidRPr="00BE5C27">
        <w:rPr>
          <w:sz w:val="28"/>
          <w:szCs w:val="28"/>
          <w:lang w:eastAsia="ru-RU"/>
        </w:rPr>
        <w:t>, А. Е</w:t>
      </w:r>
      <w:r w:rsidR="003F0982" w:rsidRPr="00BE5C27">
        <w:rPr>
          <w:sz w:val="28"/>
          <w:szCs w:val="28"/>
          <w:lang w:eastAsia="ru-RU"/>
        </w:rPr>
        <w:t xml:space="preserve"> </w:t>
      </w:r>
      <w:r w:rsidRPr="00BE5C27">
        <w:rPr>
          <w:sz w:val="28"/>
          <w:szCs w:val="28"/>
          <w:lang w:eastAsia="ru-RU"/>
        </w:rPr>
        <w:t>«</w:t>
      </w:r>
      <w:r w:rsidR="003F0982" w:rsidRPr="00BE5C27">
        <w:rPr>
          <w:sz w:val="28"/>
          <w:szCs w:val="28"/>
          <w:lang w:eastAsia="ru-RU"/>
        </w:rPr>
        <w:t>Музыка и творчество: учебно-методические рекомендации для учителей музыки</w:t>
      </w:r>
      <w:r w:rsidRPr="00BE5C27">
        <w:rPr>
          <w:sz w:val="28"/>
          <w:szCs w:val="28"/>
          <w:lang w:eastAsia="ru-RU"/>
        </w:rPr>
        <w:t>»</w:t>
      </w:r>
      <w:r w:rsidR="003F0982" w:rsidRPr="00BE5C27">
        <w:rPr>
          <w:sz w:val="28"/>
          <w:szCs w:val="28"/>
          <w:lang w:eastAsia="ru-RU"/>
        </w:rPr>
        <w:t>. Алматы: Педагогика</w:t>
      </w:r>
      <w:r w:rsidRPr="00BE5C27">
        <w:rPr>
          <w:sz w:val="28"/>
          <w:szCs w:val="28"/>
          <w:lang w:eastAsia="ru-RU"/>
        </w:rPr>
        <w:t>»</w:t>
      </w:r>
      <w:r w:rsidR="003F0982" w:rsidRPr="00BE5C27">
        <w:rPr>
          <w:sz w:val="28"/>
          <w:szCs w:val="28"/>
          <w:lang w:eastAsia="ru-RU"/>
        </w:rPr>
        <w:t>.</w:t>
      </w:r>
    </w:p>
    <w:p w:rsidR="003F0982" w:rsidRPr="00BE5C27" w:rsidRDefault="00AE1F30" w:rsidP="00BB28A9">
      <w:pPr>
        <w:pStyle w:val="TableParagraph"/>
        <w:jc w:val="both"/>
        <w:rPr>
          <w:sz w:val="28"/>
          <w:szCs w:val="28"/>
          <w:lang w:eastAsia="ru-RU"/>
        </w:rPr>
      </w:pPr>
      <w:r w:rsidRPr="00BE5C27">
        <w:rPr>
          <w:sz w:val="28"/>
          <w:szCs w:val="28"/>
          <w:lang w:eastAsia="ru-RU"/>
        </w:rPr>
        <w:t>25</w:t>
      </w:r>
      <w:r w:rsidR="003F0982" w:rsidRPr="00BE5C27">
        <w:rPr>
          <w:sz w:val="28"/>
          <w:szCs w:val="28"/>
          <w:lang w:eastAsia="ru-RU"/>
        </w:rPr>
        <w:t xml:space="preserve">. </w:t>
      </w:r>
      <w:r w:rsidRPr="00BE5C27">
        <w:rPr>
          <w:sz w:val="28"/>
          <w:szCs w:val="28"/>
          <w:lang w:eastAsia="ru-RU"/>
        </w:rPr>
        <w:t>Нургалиева, С. А</w:t>
      </w:r>
      <w:r w:rsidR="003F0982" w:rsidRPr="00BE5C27">
        <w:rPr>
          <w:sz w:val="28"/>
          <w:szCs w:val="28"/>
          <w:lang w:eastAsia="ru-RU"/>
        </w:rPr>
        <w:t xml:space="preserve"> </w:t>
      </w:r>
      <w:r w:rsidRPr="00BE5C27">
        <w:rPr>
          <w:sz w:val="28"/>
          <w:szCs w:val="28"/>
          <w:lang w:eastAsia="ru-RU"/>
        </w:rPr>
        <w:t>«</w:t>
      </w:r>
      <w:r w:rsidR="003F0982" w:rsidRPr="00BE5C27">
        <w:rPr>
          <w:sz w:val="28"/>
          <w:szCs w:val="28"/>
          <w:lang w:eastAsia="ru-RU"/>
        </w:rPr>
        <w:t>Развитие музыкального слуха в начальной школе через игровые методики</w:t>
      </w:r>
      <w:r w:rsidRPr="00BE5C27">
        <w:rPr>
          <w:sz w:val="28"/>
          <w:szCs w:val="28"/>
          <w:lang w:eastAsia="ru-RU"/>
        </w:rPr>
        <w:t>». Алматы: Бастау,2024</w:t>
      </w:r>
    </w:p>
    <w:p w:rsidR="003F0982" w:rsidRPr="00BE5C27" w:rsidRDefault="00AE1F30" w:rsidP="00BB28A9">
      <w:pPr>
        <w:pStyle w:val="TableParagraph"/>
        <w:jc w:val="both"/>
        <w:rPr>
          <w:sz w:val="28"/>
          <w:szCs w:val="28"/>
          <w:lang w:eastAsia="ru-RU"/>
        </w:rPr>
      </w:pPr>
      <w:r w:rsidRPr="00BE5C27">
        <w:rPr>
          <w:sz w:val="28"/>
          <w:szCs w:val="28"/>
          <w:lang w:eastAsia="ru-RU"/>
        </w:rPr>
        <w:t>26</w:t>
      </w:r>
      <w:r w:rsidR="003F0982" w:rsidRPr="00BE5C27">
        <w:rPr>
          <w:sz w:val="28"/>
          <w:szCs w:val="28"/>
          <w:lang w:eastAsia="ru-RU"/>
        </w:rPr>
        <w:t xml:space="preserve">. </w:t>
      </w:r>
      <w:r w:rsidRPr="00BE5C27">
        <w:rPr>
          <w:sz w:val="28"/>
          <w:szCs w:val="28"/>
          <w:lang w:eastAsia="ru-RU"/>
        </w:rPr>
        <w:t xml:space="preserve">Смирнова, Е. </w:t>
      </w:r>
      <w:proofErr w:type="gramStart"/>
      <w:r w:rsidRPr="00BE5C27">
        <w:rPr>
          <w:sz w:val="28"/>
          <w:szCs w:val="28"/>
          <w:lang w:eastAsia="ru-RU"/>
        </w:rPr>
        <w:t>Ю</w:t>
      </w:r>
      <w:proofErr w:type="gramEnd"/>
      <w:r w:rsidR="003F0982" w:rsidRPr="00BE5C27">
        <w:rPr>
          <w:sz w:val="28"/>
          <w:szCs w:val="28"/>
          <w:lang w:eastAsia="ru-RU"/>
        </w:rPr>
        <w:t xml:space="preserve"> </w:t>
      </w:r>
      <w:r w:rsidRPr="00BE5C27">
        <w:rPr>
          <w:sz w:val="28"/>
          <w:szCs w:val="28"/>
          <w:lang w:eastAsia="ru-RU"/>
        </w:rPr>
        <w:t>«</w:t>
      </w:r>
      <w:r w:rsidR="003F0982" w:rsidRPr="00BE5C27">
        <w:rPr>
          <w:sz w:val="28"/>
          <w:szCs w:val="28"/>
          <w:lang w:eastAsia="ru-RU"/>
        </w:rPr>
        <w:t>Технологии музыкального образования в условиях казахстанской школы</w:t>
      </w:r>
      <w:r w:rsidRPr="00BE5C27">
        <w:rPr>
          <w:sz w:val="28"/>
          <w:szCs w:val="28"/>
          <w:lang w:eastAsia="ru-RU"/>
        </w:rPr>
        <w:t xml:space="preserve">». Алматы: </w:t>
      </w:r>
      <w:proofErr w:type="spellStart"/>
      <w:proofErr w:type="gramStart"/>
      <w:r w:rsidRPr="00BE5C27">
        <w:rPr>
          <w:sz w:val="28"/>
          <w:szCs w:val="28"/>
          <w:lang w:eastAsia="ru-RU"/>
        </w:rPr>
        <w:t>Ж</w:t>
      </w:r>
      <w:proofErr w:type="gramEnd"/>
      <w:r w:rsidRPr="00BE5C27">
        <w:rPr>
          <w:sz w:val="28"/>
          <w:szCs w:val="28"/>
          <w:lang w:eastAsia="ru-RU"/>
        </w:rPr>
        <w:t>ібек</w:t>
      </w:r>
      <w:proofErr w:type="spellEnd"/>
      <w:r w:rsidRPr="00BE5C27">
        <w:rPr>
          <w:sz w:val="28"/>
          <w:szCs w:val="28"/>
          <w:lang w:eastAsia="ru-RU"/>
        </w:rPr>
        <w:t xml:space="preserve"> жолы,2024</w:t>
      </w:r>
    </w:p>
    <w:p w:rsidR="003F0982" w:rsidRPr="00BE5C27" w:rsidRDefault="003F0982" w:rsidP="00BB28A9">
      <w:pPr>
        <w:pStyle w:val="TableParagraph"/>
        <w:jc w:val="both"/>
        <w:rPr>
          <w:sz w:val="28"/>
          <w:szCs w:val="28"/>
          <w:lang w:eastAsia="ru-RU"/>
        </w:rPr>
      </w:pPr>
      <w:r w:rsidRPr="00BE5C27">
        <w:rPr>
          <w:sz w:val="28"/>
          <w:szCs w:val="28"/>
          <w:lang w:eastAsia="ru-RU"/>
        </w:rPr>
        <w:t>.</w:t>
      </w:r>
    </w:p>
    <w:p w:rsidR="004A1C6B" w:rsidRPr="00BE5C27" w:rsidRDefault="004A1C6B" w:rsidP="00BB28A9">
      <w:pPr>
        <w:widowControl w:val="0"/>
        <w:tabs>
          <w:tab w:val="left" w:pos="993"/>
        </w:tabs>
        <w:autoSpaceDE w:val="0"/>
        <w:autoSpaceDN w:val="0"/>
        <w:spacing w:after="0" w:line="240" w:lineRule="auto"/>
        <w:ind w:right="-2"/>
        <w:jc w:val="both"/>
        <w:rPr>
          <w:rFonts w:ascii="Times New Roman" w:eastAsia="Times New Roman" w:hAnsi="Times New Roman" w:cs="Times New Roman"/>
          <w:sz w:val="28"/>
          <w:szCs w:val="28"/>
        </w:rPr>
      </w:pPr>
    </w:p>
    <w:sectPr w:rsidR="004A1C6B" w:rsidRPr="00BE5C27" w:rsidSect="008C7D5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EE8" w:rsidRDefault="00154EE8" w:rsidP="005414D5">
      <w:pPr>
        <w:spacing w:after="0" w:line="240" w:lineRule="auto"/>
      </w:pPr>
      <w:r>
        <w:separator/>
      </w:r>
    </w:p>
  </w:endnote>
  <w:endnote w:type="continuationSeparator" w:id="0">
    <w:p w:rsidR="00154EE8" w:rsidRDefault="00154EE8" w:rsidP="0054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5D" w:rsidRPr="0024617C" w:rsidRDefault="0014795D">
    <w:pPr>
      <w:pStyle w:val="12"/>
      <w:jc w:val="right"/>
      <w:rPr>
        <w:rFonts w:ascii="Times New Roman" w:hAnsi="Times New Roman" w:cs="Times New Roman"/>
        <w:sz w:val="28"/>
        <w:szCs w:val="28"/>
      </w:rPr>
    </w:pPr>
  </w:p>
  <w:p w:rsidR="0014795D" w:rsidRDefault="0014795D">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EE8" w:rsidRDefault="00154EE8" w:rsidP="005414D5">
      <w:pPr>
        <w:spacing w:after="0" w:line="240" w:lineRule="auto"/>
      </w:pPr>
      <w:r>
        <w:separator/>
      </w:r>
    </w:p>
  </w:footnote>
  <w:footnote w:type="continuationSeparator" w:id="0">
    <w:p w:rsidR="00154EE8" w:rsidRDefault="00154EE8" w:rsidP="00541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AAC"/>
    <w:multiLevelType w:val="multilevel"/>
    <w:tmpl w:val="735E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D3D51"/>
    <w:multiLevelType w:val="multilevel"/>
    <w:tmpl w:val="2A3CA9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C105C1"/>
    <w:multiLevelType w:val="multilevel"/>
    <w:tmpl w:val="D4CE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E4A7F"/>
    <w:multiLevelType w:val="multilevel"/>
    <w:tmpl w:val="57FC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A2573"/>
    <w:multiLevelType w:val="multilevel"/>
    <w:tmpl w:val="E4A8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7687C"/>
    <w:multiLevelType w:val="multilevel"/>
    <w:tmpl w:val="46D0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D933AB"/>
    <w:multiLevelType w:val="multilevel"/>
    <w:tmpl w:val="B414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149EA"/>
    <w:multiLevelType w:val="multilevel"/>
    <w:tmpl w:val="D4AE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F21C3"/>
    <w:multiLevelType w:val="hybridMultilevel"/>
    <w:tmpl w:val="2660A812"/>
    <w:lvl w:ilvl="0" w:tplc="3A0AEBB0">
      <w:start w:val="1"/>
      <w:numFmt w:val="decimal"/>
      <w:lvlText w:val="%1"/>
      <w:lvlJc w:val="left"/>
      <w:pPr>
        <w:ind w:left="1729" w:hanging="625"/>
      </w:pPr>
      <w:rPr>
        <w:rFonts w:hint="default"/>
        <w:lang w:val="ru-RU" w:eastAsia="en-US" w:bidi="ar-SA"/>
      </w:rPr>
    </w:lvl>
    <w:lvl w:ilvl="1" w:tplc="515473A2">
      <w:numFmt w:val="none"/>
      <w:lvlText w:val=""/>
      <w:lvlJc w:val="left"/>
      <w:pPr>
        <w:tabs>
          <w:tab w:val="num" w:pos="360"/>
        </w:tabs>
      </w:pPr>
    </w:lvl>
    <w:lvl w:ilvl="2" w:tplc="90AC7E20">
      <w:numFmt w:val="bullet"/>
      <w:lvlText w:val="•"/>
      <w:lvlJc w:val="left"/>
      <w:pPr>
        <w:ind w:left="3405" w:hanging="625"/>
      </w:pPr>
      <w:rPr>
        <w:rFonts w:hint="default"/>
        <w:lang w:val="ru-RU" w:eastAsia="en-US" w:bidi="ar-SA"/>
      </w:rPr>
    </w:lvl>
    <w:lvl w:ilvl="3" w:tplc="08E46498">
      <w:numFmt w:val="bullet"/>
      <w:lvlText w:val="•"/>
      <w:lvlJc w:val="left"/>
      <w:pPr>
        <w:ind w:left="4248" w:hanging="625"/>
      </w:pPr>
      <w:rPr>
        <w:rFonts w:hint="default"/>
        <w:lang w:val="ru-RU" w:eastAsia="en-US" w:bidi="ar-SA"/>
      </w:rPr>
    </w:lvl>
    <w:lvl w:ilvl="4" w:tplc="91A609B4">
      <w:numFmt w:val="bullet"/>
      <w:lvlText w:val="•"/>
      <w:lvlJc w:val="left"/>
      <w:pPr>
        <w:ind w:left="5091" w:hanging="625"/>
      </w:pPr>
      <w:rPr>
        <w:rFonts w:hint="default"/>
        <w:lang w:val="ru-RU" w:eastAsia="en-US" w:bidi="ar-SA"/>
      </w:rPr>
    </w:lvl>
    <w:lvl w:ilvl="5" w:tplc="8C5ACDB8">
      <w:numFmt w:val="bullet"/>
      <w:lvlText w:val="•"/>
      <w:lvlJc w:val="left"/>
      <w:pPr>
        <w:ind w:left="5934" w:hanging="625"/>
      </w:pPr>
      <w:rPr>
        <w:rFonts w:hint="default"/>
        <w:lang w:val="ru-RU" w:eastAsia="en-US" w:bidi="ar-SA"/>
      </w:rPr>
    </w:lvl>
    <w:lvl w:ilvl="6" w:tplc="85A8FAF6">
      <w:numFmt w:val="bullet"/>
      <w:lvlText w:val="•"/>
      <w:lvlJc w:val="left"/>
      <w:pPr>
        <w:ind w:left="6776" w:hanging="625"/>
      </w:pPr>
      <w:rPr>
        <w:rFonts w:hint="default"/>
        <w:lang w:val="ru-RU" w:eastAsia="en-US" w:bidi="ar-SA"/>
      </w:rPr>
    </w:lvl>
    <w:lvl w:ilvl="7" w:tplc="542C9EB8">
      <w:numFmt w:val="bullet"/>
      <w:lvlText w:val="•"/>
      <w:lvlJc w:val="left"/>
      <w:pPr>
        <w:ind w:left="7619" w:hanging="625"/>
      </w:pPr>
      <w:rPr>
        <w:rFonts w:hint="default"/>
        <w:lang w:val="ru-RU" w:eastAsia="en-US" w:bidi="ar-SA"/>
      </w:rPr>
    </w:lvl>
    <w:lvl w:ilvl="8" w:tplc="74C6663A">
      <w:numFmt w:val="bullet"/>
      <w:lvlText w:val="•"/>
      <w:lvlJc w:val="left"/>
      <w:pPr>
        <w:ind w:left="8462" w:hanging="625"/>
      </w:pPr>
      <w:rPr>
        <w:rFonts w:hint="default"/>
        <w:lang w:val="ru-RU" w:eastAsia="en-US" w:bidi="ar-SA"/>
      </w:rPr>
    </w:lvl>
  </w:abstractNum>
  <w:abstractNum w:abstractNumId="9">
    <w:nsid w:val="23A11E8F"/>
    <w:multiLevelType w:val="hybridMultilevel"/>
    <w:tmpl w:val="FF38C8FC"/>
    <w:lvl w:ilvl="0" w:tplc="2000000F">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0144D3E6">
      <w:start w:val="1"/>
      <w:numFmt w:val="decimal"/>
      <w:lvlText w:val="%4."/>
      <w:lvlJc w:val="left"/>
      <w:pPr>
        <w:ind w:left="644" w:hanging="360"/>
      </w:pPr>
      <w:rPr>
        <w:color w:val="auto"/>
        <w:sz w:val="28"/>
        <w:szCs w:val="28"/>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25502C95"/>
    <w:multiLevelType w:val="multilevel"/>
    <w:tmpl w:val="F618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EF5D88"/>
    <w:multiLevelType w:val="multilevel"/>
    <w:tmpl w:val="D636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E2334D"/>
    <w:multiLevelType w:val="multilevel"/>
    <w:tmpl w:val="910A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405727"/>
    <w:multiLevelType w:val="multilevel"/>
    <w:tmpl w:val="7CB6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470B5C"/>
    <w:multiLevelType w:val="multilevel"/>
    <w:tmpl w:val="DFD8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980DA9"/>
    <w:multiLevelType w:val="multilevel"/>
    <w:tmpl w:val="5DCC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A45A7E"/>
    <w:multiLevelType w:val="multilevel"/>
    <w:tmpl w:val="BA48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D96146"/>
    <w:multiLevelType w:val="multilevel"/>
    <w:tmpl w:val="17C2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741608"/>
    <w:multiLevelType w:val="multilevel"/>
    <w:tmpl w:val="D2C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38428E"/>
    <w:multiLevelType w:val="hybridMultilevel"/>
    <w:tmpl w:val="F710AA4C"/>
    <w:lvl w:ilvl="0" w:tplc="CC1A9A42">
      <w:start w:val="1"/>
      <w:numFmt w:val="decimal"/>
      <w:lvlText w:val="%1."/>
      <w:lvlJc w:val="left"/>
      <w:pPr>
        <w:ind w:left="876" w:hanging="480"/>
      </w:pPr>
      <w:rPr>
        <w:rFonts w:ascii="Times New Roman" w:eastAsia="Times New Roman" w:hAnsi="Times New Roman" w:cs="Times New Roman" w:hint="default"/>
        <w:b/>
        <w:bCs/>
        <w:w w:val="100"/>
        <w:sz w:val="28"/>
        <w:szCs w:val="28"/>
        <w:lang w:val="ru-RU" w:eastAsia="en-US" w:bidi="ar-SA"/>
      </w:rPr>
    </w:lvl>
    <w:lvl w:ilvl="1" w:tplc="7D20B6FA">
      <w:numFmt w:val="bullet"/>
      <w:lvlText w:val="•"/>
      <w:lvlJc w:val="left"/>
      <w:pPr>
        <w:ind w:left="1806" w:hanging="480"/>
      </w:pPr>
      <w:rPr>
        <w:rFonts w:hint="default"/>
        <w:lang w:val="ru-RU" w:eastAsia="en-US" w:bidi="ar-SA"/>
      </w:rPr>
    </w:lvl>
    <w:lvl w:ilvl="2" w:tplc="041AA1BE">
      <w:numFmt w:val="bullet"/>
      <w:lvlText w:val="•"/>
      <w:lvlJc w:val="left"/>
      <w:pPr>
        <w:ind w:left="2733" w:hanging="480"/>
      </w:pPr>
      <w:rPr>
        <w:rFonts w:hint="default"/>
        <w:lang w:val="ru-RU" w:eastAsia="en-US" w:bidi="ar-SA"/>
      </w:rPr>
    </w:lvl>
    <w:lvl w:ilvl="3" w:tplc="970C1630">
      <w:numFmt w:val="bullet"/>
      <w:lvlText w:val="•"/>
      <w:lvlJc w:val="left"/>
      <w:pPr>
        <w:ind w:left="3660" w:hanging="480"/>
      </w:pPr>
      <w:rPr>
        <w:rFonts w:hint="default"/>
        <w:lang w:val="ru-RU" w:eastAsia="en-US" w:bidi="ar-SA"/>
      </w:rPr>
    </w:lvl>
    <w:lvl w:ilvl="4" w:tplc="AEC678F2">
      <w:numFmt w:val="bullet"/>
      <w:lvlText w:val="•"/>
      <w:lvlJc w:val="left"/>
      <w:pPr>
        <w:ind w:left="4587" w:hanging="480"/>
      </w:pPr>
      <w:rPr>
        <w:rFonts w:hint="default"/>
        <w:lang w:val="ru-RU" w:eastAsia="en-US" w:bidi="ar-SA"/>
      </w:rPr>
    </w:lvl>
    <w:lvl w:ilvl="5" w:tplc="77DCAA38">
      <w:numFmt w:val="bullet"/>
      <w:lvlText w:val="•"/>
      <w:lvlJc w:val="left"/>
      <w:pPr>
        <w:ind w:left="5514" w:hanging="480"/>
      </w:pPr>
      <w:rPr>
        <w:rFonts w:hint="default"/>
        <w:lang w:val="ru-RU" w:eastAsia="en-US" w:bidi="ar-SA"/>
      </w:rPr>
    </w:lvl>
    <w:lvl w:ilvl="6" w:tplc="B8368EA2">
      <w:numFmt w:val="bullet"/>
      <w:lvlText w:val="•"/>
      <w:lvlJc w:val="left"/>
      <w:pPr>
        <w:ind w:left="6440" w:hanging="480"/>
      </w:pPr>
      <w:rPr>
        <w:rFonts w:hint="default"/>
        <w:lang w:val="ru-RU" w:eastAsia="en-US" w:bidi="ar-SA"/>
      </w:rPr>
    </w:lvl>
    <w:lvl w:ilvl="7" w:tplc="3FF6533C">
      <w:numFmt w:val="bullet"/>
      <w:lvlText w:val="•"/>
      <w:lvlJc w:val="left"/>
      <w:pPr>
        <w:ind w:left="7367" w:hanging="480"/>
      </w:pPr>
      <w:rPr>
        <w:rFonts w:hint="default"/>
        <w:lang w:val="ru-RU" w:eastAsia="en-US" w:bidi="ar-SA"/>
      </w:rPr>
    </w:lvl>
    <w:lvl w:ilvl="8" w:tplc="8FFC225E">
      <w:numFmt w:val="bullet"/>
      <w:lvlText w:val="•"/>
      <w:lvlJc w:val="left"/>
      <w:pPr>
        <w:ind w:left="8294" w:hanging="480"/>
      </w:pPr>
      <w:rPr>
        <w:rFonts w:hint="default"/>
        <w:lang w:val="ru-RU" w:eastAsia="en-US" w:bidi="ar-SA"/>
      </w:rPr>
    </w:lvl>
  </w:abstractNum>
  <w:abstractNum w:abstractNumId="20">
    <w:nsid w:val="32CB509B"/>
    <w:multiLevelType w:val="multilevel"/>
    <w:tmpl w:val="2C38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CD0ABA"/>
    <w:multiLevelType w:val="multilevel"/>
    <w:tmpl w:val="7778AD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AA2A5F"/>
    <w:multiLevelType w:val="multilevel"/>
    <w:tmpl w:val="911C43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D05BDF"/>
    <w:multiLevelType w:val="multilevel"/>
    <w:tmpl w:val="99BA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AD0AB7"/>
    <w:multiLevelType w:val="multilevel"/>
    <w:tmpl w:val="95EA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283AF6"/>
    <w:multiLevelType w:val="multilevel"/>
    <w:tmpl w:val="82A8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DC1655"/>
    <w:multiLevelType w:val="multilevel"/>
    <w:tmpl w:val="C460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5635CE"/>
    <w:multiLevelType w:val="multilevel"/>
    <w:tmpl w:val="E19E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A90E2C"/>
    <w:multiLevelType w:val="multilevel"/>
    <w:tmpl w:val="5C602F26"/>
    <w:lvl w:ilvl="0">
      <w:start w:val="7"/>
      <w:numFmt w:val="decimal"/>
      <w:lvlText w:val="%1."/>
      <w:lvlJc w:val="left"/>
      <w:pPr>
        <w:ind w:left="720" w:hanging="360"/>
      </w:pPr>
      <w:rPr>
        <w:rFonts w:hint="default"/>
      </w:r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4D644CC4"/>
    <w:multiLevelType w:val="multilevel"/>
    <w:tmpl w:val="5F9C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4436C3"/>
    <w:multiLevelType w:val="multilevel"/>
    <w:tmpl w:val="4C828E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A94E71"/>
    <w:multiLevelType w:val="multilevel"/>
    <w:tmpl w:val="2550C0D8"/>
    <w:lvl w:ilvl="0">
      <w:start w:val="5"/>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7E0782F"/>
    <w:multiLevelType w:val="multilevel"/>
    <w:tmpl w:val="D6A297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0C4BF9"/>
    <w:multiLevelType w:val="multilevel"/>
    <w:tmpl w:val="C4AE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B03026"/>
    <w:multiLevelType w:val="multilevel"/>
    <w:tmpl w:val="CC184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0B7CBD"/>
    <w:multiLevelType w:val="multilevel"/>
    <w:tmpl w:val="46E8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C34649"/>
    <w:multiLevelType w:val="multilevel"/>
    <w:tmpl w:val="651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8D4A09"/>
    <w:multiLevelType w:val="multilevel"/>
    <w:tmpl w:val="F856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9801FA"/>
    <w:multiLevelType w:val="multilevel"/>
    <w:tmpl w:val="2368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067442"/>
    <w:multiLevelType w:val="hybridMultilevel"/>
    <w:tmpl w:val="B734D0B0"/>
    <w:lvl w:ilvl="0" w:tplc="7BC81110">
      <w:start w:val="1"/>
      <w:numFmt w:val="decimal"/>
      <w:lvlText w:val="%1."/>
      <w:lvlJc w:val="left"/>
      <w:pPr>
        <w:ind w:left="1104" w:hanging="281"/>
        <w:jc w:val="left"/>
      </w:pPr>
      <w:rPr>
        <w:rFonts w:ascii="Times New Roman" w:eastAsia="Times New Roman" w:hAnsi="Times New Roman" w:cs="Times New Roman" w:hint="default"/>
        <w:w w:val="100"/>
        <w:sz w:val="28"/>
        <w:szCs w:val="28"/>
        <w:lang w:val="ru-RU" w:eastAsia="en-US" w:bidi="ar-SA"/>
      </w:rPr>
    </w:lvl>
    <w:lvl w:ilvl="1" w:tplc="0524B0F8">
      <w:start w:val="1"/>
      <w:numFmt w:val="decimal"/>
      <w:lvlText w:val="%2."/>
      <w:lvlJc w:val="left"/>
      <w:pPr>
        <w:ind w:left="1477" w:hanging="361"/>
        <w:jc w:val="left"/>
      </w:pPr>
      <w:rPr>
        <w:rFonts w:ascii="Times New Roman" w:eastAsia="Times New Roman" w:hAnsi="Times New Roman" w:cs="Times New Roman" w:hint="default"/>
        <w:w w:val="100"/>
        <w:sz w:val="28"/>
        <w:szCs w:val="28"/>
        <w:lang w:val="ru-RU" w:eastAsia="en-US" w:bidi="ar-SA"/>
      </w:rPr>
    </w:lvl>
    <w:lvl w:ilvl="2" w:tplc="AF82972C">
      <w:numFmt w:val="bullet"/>
      <w:lvlText w:val="•"/>
      <w:lvlJc w:val="left"/>
      <w:pPr>
        <w:ind w:left="2443" w:hanging="361"/>
      </w:pPr>
      <w:rPr>
        <w:rFonts w:hint="default"/>
        <w:lang w:val="ru-RU" w:eastAsia="en-US" w:bidi="ar-SA"/>
      </w:rPr>
    </w:lvl>
    <w:lvl w:ilvl="3" w:tplc="0E7274F4">
      <w:numFmt w:val="bullet"/>
      <w:lvlText w:val="•"/>
      <w:lvlJc w:val="left"/>
      <w:pPr>
        <w:ind w:left="3406" w:hanging="361"/>
      </w:pPr>
      <w:rPr>
        <w:rFonts w:hint="default"/>
        <w:lang w:val="ru-RU" w:eastAsia="en-US" w:bidi="ar-SA"/>
      </w:rPr>
    </w:lvl>
    <w:lvl w:ilvl="4" w:tplc="19B8FCFC">
      <w:numFmt w:val="bullet"/>
      <w:lvlText w:val="•"/>
      <w:lvlJc w:val="left"/>
      <w:pPr>
        <w:ind w:left="4369" w:hanging="361"/>
      </w:pPr>
      <w:rPr>
        <w:rFonts w:hint="default"/>
        <w:lang w:val="ru-RU" w:eastAsia="en-US" w:bidi="ar-SA"/>
      </w:rPr>
    </w:lvl>
    <w:lvl w:ilvl="5" w:tplc="0C44C8F4">
      <w:numFmt w:val="bullet"/>
      <w:lvlText w:val="•"/>
      <w:lvlJc w:val="left"/>
      <w:pPr>
        <w:ind w:left="5332" w:hanging="361"/>
      </w:pPr>
      <w:rPr>
        <w:rFonts w:hint="default"/>
        <w:lang w:val="ru-RU" w:eastAsia="en-US" w:bidi="ar-SA"/>
      </w:rPr>
    </w:lvl>
    <w:lvl w:ilvl="6" w:tplc="AFE8F03C">
      <w:numFmt w:val="bullet"/>
      <w:lvlText w:val="•"/>
      <w:lvlJc w:val="left"/>
      <w:pPr>
        <w:ind w:left="6295" w:hanging="361"/>
      </w:pPr>
      <w:rPr>
        <w:rFonts w:hint="default"/>
        <w:lang w:val="ru-RU" w:eastAsia="en-US" w:bidi="ar-SA"/>
      </w:rPr>
    </w:lvl>
    <w:lvl w:ilvl="7" w:tplc="AFA01ABA">
      <w:numFmt w:val="bullet"/>
      <w:lvlText w:val="•"/>
      <w:lvlJc w:val="left"/>
      <w:pPr>
        <w:ind w:left="7258" w:hanging="361"/>
      </w:pPr>
      <w:rPr>
        <w:rFonts w:hint="default"/>
        <w:lang w:val="ru-RU" w:eastAsia="en-US" w:bidi="ar-SA"/>
      </w:rPr>
    </w:lvl>
    <w:lvl w:ilvl="8" w:tplc="A9F460FC">
      <w:numFmt w:val="bullet"/>
      <w:lvlText w:val="•"/>
      <w:lvlJc w:val="left"/>
      <w:pPr>
        <w:ind w:left="8221" w:hanging="361"/>
      </w:pPr>
      <w:rPr>
        <w:rFonts w:hint="default"/>
        <w:lang w:val="ru-RU" w:eastAsia="en-US" w:bidi="ar-SA"/>
      </w:rPr>
    </w:lvl>
  </w:abstractNum>
  <w:abstractNum w:abstractNumId="40">
    <w:nsid w:val="6E16131C"/>
    <w:multiLevelType w:val="multilevel"/>
    <w:tmpl w:val="B7A0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1B2D10"/>
    <w:multiLevelType w:val="multilevel"/>
    <w:tmpl w:val="F4E2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570FCA"/>
    <w:multiLevelType w:val="multilevel"/>
    <w:tmpl w:val="C48E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67770E"/>
    <w:multiLevelType w:val="multilevel"/>
    <w:tmpl w:val="675E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936AAE"/>
    <w:multiLevelType w:val="multilevel"/>
    <w:tmpl w:val="BEB257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062743"/>
    <w:multiLevelType w:val="hybridMultilevel"/>
    <w:tmpl w:val="C96CC118"/>
    <w:lvl w:ilvl="0" w:tplc="3B1CEC74">
      <w:start w:val="6"/>
      <w:numFmt w:val="decimal"/>
      <w:lvlText w:val="%1."/>
      <w:lvlJc w:val="left"/>
      <w:pPr>
        <w:ind w:left="876" w:hanging="480"/>
      </w:pPr>
      <w:rPr>
        <w:rFonts w:ascii="Times New Roman" w:eastAsia="Times New Roman" w:hAnsi="Times New Roman" w:cs="Times New Roman" w:hint="default"/>
        <w:b/>
        <w:bCs/>
        <w:w w:val="100"/>
        <w:sz w:val="28"/>
        <w:szCs w:val="28"/>
        <w:lang w:val="ru-RU" w:eastAsia="en-US" w:bidi="ar-SA"/>
      </w:rPr>
    </w:lvl>
    <w:lvl w:ilvl="1" w:tplc="DB3E97FE">
      <w:start w:val="1"/>
      <w:numFmt w:val="decimal"/>
      <w:lvlText w:val="%2."/>
      <w:lvlJc w:val="left"/>
      <w:pPr>
        <w:ind w:left="5218" w:hanging="360"/>
        <w:jc w:val="right"/>
      </w:pPr>
      <w:rPr>
        <w:rFonts w:ascii="Times New Roman" w:eastAsia="Times New Roman" w:hAnsi="Times New Roman" w:cs="Times New Roman" w:hint="default"/>
        <w:b/>
        <w:bCs/>
        <w:w w:val="100"/>
        <w:sz w:val="28"/>
        <w:szCs w:val="28"/>
        <w:lang w:val="ru-RU" w:eastAsia="en-US" w:bidi="ar-SA"/>
      </w:rPr>
    </w:lvl>
    <w:lvl w:ilvl="2" w:tplc="624EC5CE">
      <w:start w:val="6"/>
      <w:numFmt w:val="decimal"/>
      <w:lvlText w:val="%3."/>
      <w:lvlJc w:val="left"/>
      <w:pPr>
        <w:ind w:left="3489" w:hanging="360"/>
        <w:jc w:val="right"/>
      </w:pPr>
      <w:rPr>
        <w:rFonts w:ascii="Times New Roman" w:eastAsia="Times New Roman" w:hAnsi="Times New Roman" w:cs="Times New Roman" w:hint="default"/>
        <w:b/>
        <w:bCs/>
        <w:w w:val="100"/>
        <w:sz w:val="28"/>
        <w:szCs w:val="28"/>
        <w:lang w:val="ru-RU" w:eastAsia="en-US" w:bidi="ar-SA"/>
      </w:rPr>
    </w:lvl>
    <w:lvl w:ilvl="3" w:tplc="E3B65204">
      <w:numFmt w:val="bullet"/>
      <w:lvlText w:val="•"/>
      <w:lvlJc w:val="left"/>
      <w:pPr>
        <w:ind w:left="5836" w:hanging="360"/>
      </w:pPr>
      <w:rPr>
        <w:rFonts w:hint="default"/>
        <w:lang w:val="ru-RU" w:eastAsia="en-US" w:bidi="ar-SA"/>
      </w:rPr>
    </w:lvl>
    <w:lvl w:ilvl="4" w:tplc="FC28109C">
      <w:numFmt w:val="bullet"/>
      <w:lvlText w:val="•"/>
      <w:lvlJc w:val="left"/>
      <w:pPr>
        <w:ind w:left="6452" w:hanging="360"/>
      </w:pPr>
      <w:rPr>
        <w:rFonts w:hint="default"/>
        <w:lang w:val="ru-RU" w:eastAsia="en-US" w:bidi="ar-SA"/>
      </w:rPr>
    </w:lvl>
    <w:lvl w:ilvl="5" w:tplc="B58A14AA">
      <w:numFmt w:val="bullet"/>
      <w:lvlText w:val="•"/>
      <w:lvlJc w:val="left"/>
      <w:pPr>
        <w:ind w:left="7068" w:hanging="360"/>
      </w:pPr>
      <w:rPr>
        <w:rFonts w:hint="default"/>
        <w:lang w:val="ru-RU" w:eastAsia="en-US" w:bidi="ar-SA"/>
      </w:rPr>
    </w:lvl>
    <w:lvl w:ilvl="6" w:tplc="FD2AE97E">
      <w:numFmt w:val="bullet"/>
      <w:lvlText w:val="•"/>
      <w:lvlJc w:val="left"/>
      <w:pPr>
        <w:ind w:left="7684" w:hanging="360"/>
      </w:pPr>
      <w:rPr>
        <w:rFonts w:hint="default"/>
        <w:lang w:val="ru-RU" w:eastAsia="en-US" w:bidi="ar-SA"/>
      </w:rPr>
    </w:lvl>
    <w:lvl w:ilvl="7" w:tplc="23DC3586">
      <w:numFmt w:val="bullet"/>
      <w:lvlText w:val="•"/>
      <w:lvlJc w:val="left"/>
      <w:pPr>
        <w:ind w:left="8300" w:hanging="360"/>
      </w:pPr>
      <w:rPr>
        <w:rFonts w:hint="default"/>
        <w:lang w:val="ru-RU" w:eastAsia="en-US" w:bidi="ar-SA"/>
      </w:rPr>
    </w:lvl>
    <w:lvl w:ilvl="8" w:tplc="C3EE1328">
      <w:numFmt w:val="bullet"/>
      <w:lvlText w:val="•"/>
      <w:lvlJc w:val="left"/>
      <w:pPr>
        <w:ind w:left="8916" w:hanging="360"/>
      </w:pPr>
      <w:rPr>
        <w:rFonts w:hint="default"/>
        <w:lang w:val="ru-RU" w:eastAsia="en-US" w:bidi="ar-SA"/>
      </w:rPr>
    </w:lvl>
  </w:abstractNum>
  <w:abstractNum w:abstractNumId="46">
    <w:nsid w:val="7A9E53FE"/>
    <w:multiLevelType w:val="multilevel"/>
    <w:tmpl w:val="049AE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8"/>
  </w:num>
  <w:num w:numId="3">
    <w:abstractNumId w:val="45"/>
  </w:num>
  <w:num w:numId="4">
    <w:abstractNumId w:val="19"/>
  </w:num>
  <w:num w:numId="5">
    <w:abstractNumId w:val="25"/>
  </w:num>
  <w:num w:numId="6">
    <w:abstractNumId w:val="8"/>
  </w:num>
  <w:num w:numId="7">
    <w:abstractNumId w:val="33"/>
  </w:num>
  <w:num w:numId="8">
    <w:abstractNumId w:val="15"/>
  </w:num>
  <w:num w:numId="9">
    <w:abstractNumId w:val="16"/>
  </w:num>
  <w:num w:numId="10">
    <w:abstractNumId w:val="12"/>
  </w:num>
  <w:num w:numId="11">
    <w:abstractNumId w:val="36"/>
  </w:num>
  <w:num w:numId="12">
    <w:abstractNumId w:val="42"/>
  </w:num>
  <w:num w:numId="13">
    <w:abstractNumId w:val="35"/>
  </w:num>
  <w:num w:numId="14">
    <w:abstractNumId w:val="3"/>
  </w:num>
  <w:num w:numId="15">
    <w:abstractNumId w:val="6"/>
  </w:num>
  <w:num w:numId="16">
    <w:abstractNumId w:val="17"/>
  </w:num>
  <w:num w:numId="17">
    <w:abstractNumId w:val="18"/>
  </w:num>
  <w:num w:numId="18">
    <w:abstractNumId w:val="7"/>
  </w:num>
  <w:num w:numId="19">
    <w:abstractNumId w:val="11"/>
  </w:num>
  <w:num w:numId="20">
    <w:abstractNumId w:val="40"/>
  </w:num>
  <w:num w:numId="21">
    <w:abstractNumId w:val="41"/>
  </w:num>
  <w:num w:numId="22">
    <w:abstractNumId w:val="13"/>
  </w:num>
  <w:num w:numId="23">
    <w:abstractNumId w:val="27"/>
  </w:num>
  <w:num w:numId="24">
    <w:abstractNumId w:val="23"/>
  </w:num>
  <w:num w:numId="25">
    <w:abstractNumId w:val="37"/>
  </w:num>
  <w:num w:numId="26">
    <w:abstractNumId w:val="26"/>
  </w:num>
  <w:num w:numId="27">
    <w:abstractNumId w:val="14"/>
  </w:num>
  <w:num w:numId="28">
    <w:abstractNumId w:val="24"/>
  </w:num>
  <w:num w:numId="29">
    <w:abstractNumId w:val="39"/>
  </w:num>
  <w:num w:numId="30">
    <w:abstractNumId w:val="4"/>
  </w:num>
  <w:num w:numId="31">
    <w:abstractNumId w:val="29"/>
  </w:num>
  <w:num w:numId="32">
    <w:abstractNumId w:val="5"/>
  </w:num>
  <w:num w:numId="33">
    <w:abstractNumId w:val="20"/>
  </w:num>
  <w:num w:numId="34">
    <w:abstractNumId w:val="2"/>
  </w:num>
  <w:num w:numId="35">
    <w:abstractNumId w:val="44"/>
  </w:num>
  <w:num w:numId="36">
    <w:abstractNumId w:val="10"/>
  </w:num>
  <w:num w:numId="37">
    <w:abstractNumId w:val="1"/>
  </w:num>
  <w:num w:numId="38">
    <w:abstractNumId w:val="0"/>
  </w:num>
  <w:num w:numId="39">
    <w:abstractNumId w:val="38"/>
  </w:num>
  <w:num w:numId="40">
    <w:abstractNumId w:val="9"/>
  </w:num>
  <w:num w:numId="41">
    <w:abstractNumId w:val="30"/>
  </w:num>
  <w:num w:numId="42">
    <w:abstractNumId w:val="21"/>
  </w:num>
  <w:num w:numId="43">
    <w:abstractNumId w:val="34"/>
  </w:num>
  <w:num w:numId="44">
    <w:abstractNumId w:val="22"/>
  </w:num>
  <w:num w:numId="45">
    <w:abstractNumId w:val="32"/>
  </w:num>
  <w:num w:numId="46">
    <w:abstractNumId w:val="43"/>
  </w:num>
  <w:num w:numId="47">
    <w:abstractNumId w:val="4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2A"/>
    <w:rsid w:val="0000187A"/>
    <w:rsid w:val="0001204B"/>
    <w:rsid w:val="00014503"/>
    <w:rsid w:val="00023A29"/>
    <w:rsid w:val="00031375"/>
    <w:rsid w:val="00054949"/>
    <w:rsid w:val="00066B3F"/>
    <w:rsid w:val="00066D07"/>
    <w:rsid w:val="00067AE2"/>
    <w:rsid w:val="00073638"/>
    <w:rsid w:val="000740C6"/>
    <w:rsid w:val="0007794F"/>
    <w:rsid w:val="000835A3"/>
    <w:rsid w:val="00083738"/>
    <w:rsid w:val="0008503C"/>
    <w:rsid w:val="000874B3"/>
    <w:rsid w:val="00092248"/>
    <w:rsid w:val="000A0709"/>
    <w:rsid w:val="000B3524"/>
    <w:rsid w:val="000B5C2B"/>
    <w:rsid w:val="000D5CC8"/>
    <w:rsid w:val="000D72EC"/>
    <w:rsid w:val="000E01FB"/>
    <w:rsid w:val="000E1771"/>
    <w:rsid w:val="000E2AC1"/>
    <w:rsid w:val="000E6016"/>
    <w:rsid w:val="000E6952"/>
    <w:rsid w:val="000E7F14"/>
    <w:rsid w:val="001102CB"/>
    <w:rsid w:val="00123EDD"/>
    <w:rsid w:val="00124049"/>
    <w:rsid w:val="001311D2"/>
    <w:rsid w:val="00131CE6"/>
    <w:rsid w:val="00133C4A"/>
    <w:rsid w:val="0013618C"/>
    <w:rsid w:val="001366B4"/>
    <w:rsid w:val="001411CB"/>
    <w:rsid w:val="00141375"/>
    <w:rsid w:val="00141A5B"/>
    <w:rsid w:val="0014492F"/>
    <w:rsid w:val="00144B65"/>
    <w:rsid w:val="0014573F"/>
    <w:rsid w:val="00145D10"/>
    <w:rsid w:val="0014616F"/>
    <w:rsid w:val="0014795D"/>
    <w:rsid w:val="00147A88"/>
    <w:rsid w:val="00147BC9"/>
    <w:rsid w:val="00152445"/>
    <w:rsid w:val="001532CE"/>
    <w:rsid w:val="00154EE8"/>
    <w:rsid w:val="00155037"/>
    <w:rsid w:val="00155ABF"/>
    <w:rsid w:val="0015651B"/>
    <w:rsid w:val="00162120"/>
    <w:rsid w:val="0016387B"/>
    <w:rsid w:val="00164B58"/>
    <w:rsid w:val="00170742"/>
    <w:rsid w:val="00171177"/>
    <w:rsid w:val="00176F52"/>
    <w:rsid w:val="00177AB6"/>
    <w:rsid w:val="00184F21"/>
    <w:rsid w:val="001859D5"/>
    <w:rsid w:val="00187A31"/>
    <w:rsid w:val="001956F8"/>
    <w:rsid w:val="001A16E8"/>
    <w:rsid w:val="001B5325"/>
    <w:rsid w:val="001C0CDF"/>
    <w:rsid w:val="001C18F7"/>
    <w:rsid w:val="001C290C"/>
    <w:rsid w:val="001E35FA"/>
    <w:rsid w:val="001F22A8"/>
    <w:rsid w:val="002025B3"/>
    <w:rsid w:val="00202BFB"/>
    <w:rsid w:val="00211D04"/>
    <w:rsid w:val="00215D68"/>
    <w:rsid w:val="00220D12"/>
    <w:rsid w:val="00220EED"/>
    <w:rsid w:val="00231352"/>
    <w:rsid w:val="0023306B"/>
    <w:rsid w:val="00245CD2"/>
    <w:rsid w:val="002477CB"/>
    <w:rsid w:val="00250DF4"/>
    <w:rsid w:val="002540BF"/>
    <w:rsid w:val="0025517F"/>
    <w:rsid w:val="00255D6E"/>
    <w:rsid w:val="00271BB4"/>
    <w:rsid w:val="002757CC"/>
    <w:rsid w:val="00280DED"/>
    <w:rsid w:val="002815E6"/>
    <w:rsid w:val="002917BC"/>
    <w:rsid w:val="002956A8"/>
    <w:rsid w:val="0029612F"/>
    <w:rsid w:val="00297C9E"/>
    <w:rsid w:val="00297F55"/>
    <w:rsid w:val="002A4024"/>
    <w:rsid w:val="002A5DC5"/>
    <w:rsid w:val="002B6A20"/>
    <w:rsid w:val="002C3120"/>
    <w:rsid w:val="002C51FB"/>
    <w:rsid w:val="002C77E4"/>
    <w:rsid w:val="002E1A5B"/>
    <w:rsid w:val="002E46D0"/>
    <w:rsid w:val="002E49AE"/>
    <w:rsid w:val="002F3801"/>
    <w:rsid w:val="00302806"/>
    <w:rsid w:val="003164E4"/>
    <w:rsid w:val="00324016"/>
    <w:rsid w:val="0033098F"/>
    <w:rsid w:val="0033165A"/>
    <w:rsid w:val="00331733"/>
    <w:rsid w:val="00331AF7"/>
    <w:rsid w:val="00331D30"/>
    <w:rsid w:val="003403F3"/>
    <w:rsid w:val="003550D9"/>
    <w:rsid w:val="003555FC"/>
    <w:rsid w:val="003556CA"/>
    <w:rsid w:val="00355DF3"/>
    <w:rsid w:val="0035639E"/>
    <w:rsid w:val="00356AF7"/>
    <w:rsid w:val="003630A2"/>
    <w:rsid w:val="00364505"/>
    <w:rsid w:val="003653FC"/>
    <w:rsid w:val="00366701"/>
    <w:rsid w:val="00370DAD"/>
    <w:rsid w:val="0037215E"/>
    <w:rsid w:val="003838F5"/>
    <w:rsid w:val="00393237"/>
    <w:rsid w:val="00395CAA"/>
    <w:rsid w:val="003A6674"/>
    <w:rsid w:val="003B10BB"/>
    <w:rsid w:val="003C1182"/>
    <w:rsid w:val="003C5756"/>
    <w:rsid w:val="003D51F3"/>
    <w:rsid w:val="003F0982"/>
    <w:rsid w:val="003F1AD3"/>
    <w:rsid w:val="003F70E2"/>
    <w:rsid w:val="004011B3"/>
    <w:rsid w:val="004034BF"/>
    <w:rsid w:val="00403868"/>
    <w:rsid w:val="00411FF6"/>
    <w:rsid w:val="0043067F"/>
    <w:rsid w:val="00432D00"/>
    <w:rsid w:val="00440868"/>
    <w:rsid w:val="004440CA"/>
    <w:rsid w:val="00455F6A"/>
    <w:rsid w:val="00467430"/>
    <w:rsid w:val="00467BC6"/>
    <w:rsid w:val="004702F5"/>
    <w:rsid w:val="0047089D"/>
    <w:rsid w:val="004713B0"/>
    <w:rsid w:val="0047571F"/>
    <w:rsid w:val="0048283B"/>
    <w:rsid w:val="00487E4B"/>
    <w:rsid w:val="00496753"/>
    <w:rsid w:val="004A1C6B"/>
    <w:rsid w:val="004A4B6E"/>
    <w:rsid w:val="004A6534"/>
    <w:rsid w:val="004A7DB3"/>
    <w:rsid w:val="004B00B0"/>
    <w:rsid w:val="004B1063"/>
    <w:rsid w:val="004B6F82"/>
    <w:rsid w:val="004B7028"/>
    <w:rsid w:val="004B71D4"/>
    <w:rsid w:val="004C63CE"/>
    <w:rsid w:val="004D458B"/>
    <w:rsid w:val="004D5C80"/>
    <w:rsid w:val="004D78C4"/>
    <w:rsid w:val="004E1A53"/>
    <w:rsid w:val="004E7E52"/>
    <w:rsid w:val="004F1AE1"/>
    <w:rsid w:val="005023B4"/>
    <w:rsid w:val="0050411F"/>
    <w:rsid w:val="00513727"/>
    <w:rsid w:val="005156FA"/>
    <w:rsid w:val="00521438"/>
    <w:rsid w:val="00524690"/>
    <w:rsid w:val="00526802"/>
    <w:rsid w:val="005275CA"/>
    <w:rsid w:val="005414D5"/>
    <w:rsid w:val="00542860"/>
    <w:rsid w:val="005429E2"/>
    <w:rsid w:val="0054412A"/>
    <w:rsid w:val="00545AF9"/>
    <w:rsid w:val="005520D8"/>
    <w:rsid w:val="005558DE"/>
    <w:rsid w:val="00556E30"/>
    <w:rsid w:val="00557955"/>
    <w:rsid w:val="00564EEC"/>
    <w:rsid w:val="00572123"/>
    <w:rsid w:val="00576107"/>
    <w:rsid w:val="005777AF"/>
    <w:rsid w:val="00583206"/>
    <w:rsid w:val="0058321C"/>
    <w:rsid w:val="0058750B"/>
    <w:rsid w:val="00597024"/>
    <w:rsid w:val="005972FE"/>
    <w:rsid w:val="005A6033"/>
    <w:rsid w:val="005B2F8D"/>
    <w:rsid w:val="005B3334"/>
    <w:rsid w:val="005B3C3D"/>
    <w:rsid w:val="005C03E4"/>
    <w:rsid w:val="005C367E"/>
    <w:rsid w:val="005D7D2E"/>
    <w:rsid w:val="005E288A"/>
    <w:rsid w:val="005E32A3"/>
    <w:rsid w:val="005E3B16"/>
    <w:rsid w:val="006053A5"/>
    <w:rsid w:val="00611F8E"/>
    <w:rsid w:val="0061395F"/>
    <w:rsid w:val="006165FB"/>
    <w:rsid w:val="006205CD"/>
    <w:rsid w:val="00620843"/>
    <w:rsid w:val="00621E2D"/>
    <w:rsid w:val="00622A12"/>
    <w:rsid w:val="00631B77"/>
    <w:rsid w:val="00637ABB"/>
    <w:rsid w:val="006473F7"/>
    <w:rsid w:val="00661B3F"/>
    <w:rsid w:val="00661E71"/>
    <w:rsid w:val="006624B2"/>
    <w:rsid w:val="00665B6A"/>
    <w:rsid w:val="006662F9"/>
    <w:rsid w:val="006669BF"/>
    <w:rsid w:val="0067128F"/>
    <w:rsid w:val="0067220A"/>
    <w:rsid w:val="00672E67"/>
    <w:rsid w:val="006827DF"/>
    <w:rsid w:val="00685FC2"/>
    <w:rsid w:val="00687CE1"/>
    <w:rsid w:val="00693CD2"/>
    <w:rsid w:val="006978E9"/>
    <w:rsid w:val="006A570F"/>
    <w:rsid w:val="006B0F70"/>
    <w:rsid w:val="006B34E5"/>
    <w:rsid w:val="006B4B1D"/>
    <w:rsid w:val="006B75D4"/>
    <w:rsid w:val="006C0ACC"/>
    <w:rsid w:val="006D2065"/>
    <w:rsid w:val="006D2325"/>
    <w:rsid w:val="006D2FCD"/>
    <w:rsid w:val="006D4B7E"/>
    <w:rsid w:val="006E26B1"/>
    <w:rsid w:val="006E6E74"/>
    <w:rsid w:val="00702E89"/>
    <w:rsid w:val="00705305"/>
    <w:rsid w:val="007120ED"/>
    <w:rsid w:val="00712709"/>
    <w:rsid w:val="00715E3E"/>
    <w:rsid w:val="00716771"/>
    <w:rsid w:val="007169A2"/>
    <w:rsid w:val="007207DE"/>
    <w:rsid w:val="0072217D"/>
    <w:rsid w:val="0072737F"/>
    <w:rsid w:val="00732181"/>
    <w:rsid w:val="007372FD"/>
    <w:rsid w:val="007378E3"/>
    <w:rsid w:val="00741CDA"/>
    <w:rsid w:val="00742C50"/>
    <w:rsid w:val="00765B20"/>
    <w:rsid w:val="00767331"/>
    <w:rsid w:val="0077578A"/>
    <w:rsid w:val="00777488"/>
    <w:rsid w:val="00784ADB"/>
    <w:rsid w:val="00786397"/>
    <w:rsid w:val="00791A6B"/>
    <w:rsid w:val="00794B25"/>
    <w:rsid w:val="007A58E2"/>
    <w:rsid w:val="007B0259"/>
    <w:rsid w:val="007B2EEA"/>
    <w:rsid w:val="007C4874"/>
    <w:rsid w:val="007C5253"/>
    <w:rsid w:val="007C6BF3"/>
    <w:rsid w:val="007D008A"/>
    <w:rsid w:val="007D1A19"/>
    <w:rsid w:val="007E22D8"/>
    <w:rsid w:val="007F2FCA"/>
    <w:rsid w:val="007F30A9"/>
    <w:rsid w:val="007F37A2"/>
    <w:rsid w:val="007F4221"/>
    <w:rsid w:val="007F60CC"/>
    <w:rsid w:val="007F676A"/>
    <w:rsid w:val="00800531"/>
    <w:rsid w:val="008152DF"/>
    <w:rsid w:val="008241A6"/>
    <w:rsid w:val="008348FD"/>
    <w:rsid w:val="00835DCE"/>
    <w:rsid w:val="00840105"/>
    <w:rsid w:val="00841C52"/>
    <w:rsid w:val="00846945"/>
    <w:rsid w:val="00855C12"/>
    <w:rsid w:val="008577CA"/>
    <w:rsid w:val="00860A07"/>
    <w:rsid w:val="00863573"/>
    <w:rsid w:val="00873132"/>
    <w:rsid w:val="008826F9"/>
    <w:rsid w:val="00882C3F"/>
    <w:rsid w:val="00884CBA"/>
    <w:rsid w:val="00890A8A"/>
    <w:rsid w:val="00890ACA"/>
    <w:rsid w:val="00891F68"/>
    <w:rsid w:val="0089270F"/>
    <w:rsid w:val="0089293D"/>
    <w:rsid w:val="008933BF"/>
    <w:rsid w:val="00896BFA"/>
    <w:rsid w:val="00897329"/>
    <w:rsid w:val="008A1105"/>
    <w:rsid w:val="008A34D1"/>
    <w:rsid w:val="008A5015"/>
    <w:rsid w:val="008B28D5"/>
    <w:rsid w:val="008B6A5A"/>
    <w:rsid w:val="008C533A"/>
    <w:rsid w:val="008C6F88"/>
    <w:rsid w:val="008C7D57"/>
    <w:rsid w:val="008D56E6"/>
    <w:rsid w:val="008E190D"/>
    <w:rsid w:val="008E2FF2"/>
    <w:rsid w:val="008F4C7E"/>
    <w:rsid w:val="008F77B7"/>
    <w:rsid w:val="00903714"/>
    <w:rsid w:val="00904071"/>
    <w:rsid w:val="009051F3"/>
    <w:rsid w:val="00912090"/>
    <w:rsid w:val="00914FA3"/>
    <w:rsid w:val="00921BFA"/>
    <w:rsid w:val="00926924"/>
    <w:rsid w:val="009375D0"/>
    <w:rsid w:val="00940471"/>
    <w:rsid w:val="0094069D"/>
    <w:rsid w:val="009415D4"/>
    <w:rsid w:val="00941930"/>
    <w:rsid w:val="00941C3B"/>
    <w:rsid w:val="00952827"/>
    <w:rsid w:val="0095420D"/>
    <w:rsid w:val="0095501C"/>
    <w:rsid w:val="009565E6"/>
    <w:rsid w:val="00961C9D"/>
    <w:rsid w:val="00964CFF"/>
    <w:rsid w:val="00965807"/>
    <w:rsid w:val="0097066F"/>
    <w:rsid w:val="0097733A"/>
    <w:rsid w:val="009819EE"/>
    <w:rsid w:val="00991419"/>
    <w:rsid w:val="00992F12"/>
    <w:rsid w:val="009931DD"/>
    <w:rsid w:val="009A032D"/>
    <w:rsid w:val="009A2FDE"/>
    <w:rsid w:val="009B1D1E"/>
    <w:rsid w:val="009B599E"/>
    <w:rsid w:val="009C07FC"/>
    <w:rsid w:val="009C0CFF"/>
    <w:rsid w:val="009C3AE1"/>
    <w:rsid w:val="009C705C"/>
    <w:rsid w:val="009D5B6C"/>
    <w:rsid w:val="009E5637"/>
    <w:rsid w:val="009F59A9"/>
    <w:rsid w:val="009F6632"/>
    <w:rsid w:val="009F7A4B"/>
    <w:rsid w:val="00A00E8C"/>
    <w:rsid w:val="00A060AC"/>
    <w:rsid w:val="00A067E1"/>
    <w:rsid w:val="00A164F4"/>
    <w:rsid w:val="00A17D65"/>
    <w:rsid w:val="00A228FA"/>
    <w:rsid w:val="00A26686"/>
    <w:rsid w:val="00A46E60"/>
    <w:rsid w:val="00A479F4"/>
    <w:rsid w:val="00A54C60"/>
    <w:rsid w:val="00A562AC"/>
    <w:rsid w:val="00A57222"/>
    <w:rsid w:val="00A66024"/>
    <w:rsid w:val="00A676B3"/>
    <w:rsid w:val="00A752D5"/>
    <w:rsid w:val="00A7787E"/>
    <w:rsid w:val="00A82E43"/>
    <w:rsid w:val="00A84FB7"/>
    <w:rsid w:val="00A863A7"/>
    <w:rsid w:val="00A87C85"/>
    <w:rsid w:val="00A906B5"/>
    <w:rsid w:val="00A92402"/>
    <w:rsid w:val="00A95AE5"/>
    <w:rsid w:val="00AB00F0"/>
    <w:rsid w:val="00AB5988"/>
    <w:rsid w:val="00AC49C8"/>
    <w:rsid w:val="00AC760E"/>
    <w:rsid w:val="00AC7E3E"/>
    <w:rsid w:val="00AD2C35"/>
    <w:rsid w:val="00AD6978"/>
    <w:rsid w:val="00AE0E90"/>
    <w:rsid w:val="00AE0FE4"/>
    <w:rsid w:val="00AE1F30"/>
    <w:rsid w:val="00AE35E1"/>
    <w:rsid w:val="00AE4608"/>
    <w:rsid w:val="00AE566F"/>
    <w:rsid w:val="00AE5AA8"/>
    <w:rsid w:val="00AE7DB4"/>
    <w:rsid w:val="00AF4A00"/>
    <w:rsid w:val="00B021F2"/>
    <w:rsid w:val="00B14D80"/>
    <w:rsid w:val="00B23DCA"/>
    <w:rsid w:val="00B24768"/>
    <w:rsid w:val="00B25C8E"/>
    <w:rsid w:val="00B301DF"/>
    <w:rsid w:val="00B30E8F"/>
    <w:rsid w:val="00B55ED0"/>
    <w:rsid w:val="00B62E9C"/>
    <w:rsid w:val="00B64F36"/>
    <w:rsid w:val="00B70ECB"/>
    <w:rsid w:val="00B759AC"/>
    <w:rsid w:val="00B77152"/>
    <w:rsid w:val="00B86350"/>
    <w:rsid w:val="00B86D87"/>
    <w:rsid w:val="00BA598B"/>
    <w:rsid w:val="00BB0685"/>
    <w:rsid w:val="00BB1CF9"/>
    <w:rsid w:val="00BB28A9"/>
    <w:rsid w:val="00BB3F69"/>
    <w:rsid w:val="00BB5D48"/>
    <w:rsid w:val="00BB60ED"/>
    <w:rsid w:val="00BC5780"/>
    <w:rsid w:val="00BC6338"/>
    <w:rsid w:val="00BC6920"/>
    <w:rsid w:val="00BC70E1"/>
    <w:rsid w:val="00BD0728"/>
    <w:rsid w:val="00BD0C8D"/>
    <w:rsid w:val="00BD1C1C"/>
    <w:rsid w:val="00BD2986"/>
    <w:rsid w:val="00BD3DFD"/>
    <w:rsid w:val="00BD3FCE"/>
    <w:rsid w:val="00BE5C27"/>
    <w:rsid w:val="00BE6C01"/>
    <w:rsid w:val="00BF36DC"/>
    <w:rsid w:val="00C0090D"/>
    <w:rsid w:val="00C074A8"/>
    <w:rsid w:val="00C16A4B"/>
    <w:rsid w:val="00C21A0B"/>
    <w:rsid w:val="00C22130"/>
    <w:rsid w:val="00C25A25"/>
    <w:rsid w:val="00C3029D"/>
    <w:rsid w:val="00C35264"/>
    <w:rsid w:val="00C378A7"/>
    <w:rsid w:val="00C45D5C"/>
    <w:rsid w:val="00C46EBC"/>
    <w:rsid w:val="00C47BA7"/>
    <w:rsid w:val="00C53B61"/>
    <w:rsid w:val="00C572EE"/>
    <w:rsid w:val="00C707F1"/>
    <w:rsid w:val="00C71D4E"/>
    <w:rsid w:val="00C77F87"/>
    <w:rsid w:val="00C82D89"/>
    <w:rsid w:val="00C87313"/>
    <w:rsid w:val="00C8758C"/>
    <w:rsid w:val="00C96B00"/>
    <w:rsid w:val="00CA5F57"/>
    <w:rsid w:val="00CB32F2"/>
    <w:rsid w:val="00CC1606"/>
    <w:rsid w:val="00CC2DFB"/>
    <w:rsid w:val="00CC5709"/>
    <w:rsid w:val="00CD4901"/>
    <w:rsid w:val="00CE4D43"/>
    <w:rsid w:val="00CE7A88"/>
    <w:rsid w:val="00CF1C21"/>
    <w:rsid w:val="00CF2772"/>
    <w:rsid w:val="00CF625B"/>
    <w:rsid w:val="00CF7583"/>
    <w:rsid w:val="00D0285D"/>
    <w:rsid w:val="00D0301D"/>
    <w:rsid w:val="00D03824"/>
    <w:rsid w:val="00D06296"/>
    <w:rsid w:val="00D068AF"/>
    <w:rsid w:val="00D14BF6"/>
    <w:rsid w:val="00D1541B"/>
    <w:rsid w:val="00D15F52"/>
    <w:rsid w:val="00D228E7"/>
    <w:rsid w:val="00D25F57"/>
    <w:rsid w:val="00D27E58"/>
    <w:rsid w:val="00D30728"/>
    <w:rsid w:val="00D32AAD"/>
    <w:rsid w:val="00D43249"/>
    <w:rsid w:val="00D43814"/>
    <w:rsid w:val="00D47CEA"/>
    <w:rsid w:val="00D575B5"/>
    <w:rsid w:val="00D62F37"/>
    <w:rsid w:val="00D71FC3"/>
    <w:rsid w:val="00D813B4"/>
    <w:rsid w:val="00D84962"/>
    <w:rsid w:val="00D85A02"/>
    <w:rsid w:val="00D953BC"/>
    <w:rsid w:val="00D97DDA"/>
    <w:rsid w:val="00DA42F1"/>
    <w:rsid w:val="00DA4B37"/>
    <w:rsid w:val="00DC0BCD"/>
    <w:rsid w:val="00DC4DAB"/>
    <w:rsid w:val="00DD3C7D"/>
    <w:rsid w:val="00DD423C"/>
    <w:rsid w:val="00DE0517"/>
    <w:rsid w:val="00DE0EAD"/>
    <w:rsid w:val="00DE13D5"/>
    <w:rsid w:val="00DE4A53"/>
    <w:rsid w:val="00DE5BDA"/>
    <w:rsid w:val="00DE5D97"/>
    <w:rsid w:val="00DE6D43"/>
    <w:rsid w:val="00DF68AA"/>
    <w:rsid w:val="00E010C2"/>
    <w:rsid w:val="00E01447"/>
    <w:rsid w:val="00E074F9"/>
    <w:rsid w:val="00E15CC9"/>
    <w:rsid w:val="00E15ED0"/>
    <w:rsid w:val="00E16FAB"/>
    <w:rsid w:val="00E17218"/>
    <w:rsid w:val="00E24B40"/>
    <w:rsid w:val="00E251A9"/>
    <w:rsid w:val="00E25C07"/>
    <w:rsid w:val="00E26D9A"/>
    <w:rsid w:val="00E3353E"/>
    <w:rsid w:val="00E34267"/>
    <w:rsid w:val="00E3605D"/>
    <w:rsid w:val="00E36244"/>
    <w:rsid w:val="00E52BB2"/>
    <w:rsid w:val="00E56FEB"/>
    <w:rsid w:val="00E604C5"/>
    <w:rsid w:val="00E65259"/>
    <w:rsid w:val="00E70609"/>
    <w:rsid w:val="00E76F77"/>
    <w:rsid w:val="00E810AF"/>
    <w:rsid w:val="00E8250B"/>
    <w:rsid w:val="00E8336E"/>
    <w:rsid w:val="00E85C81"/>
    <w:rsid w:val="00E867EE"/>
    <w:rsid w:val="00E91545"/>
    <w:rsid w:val="00E91FB0"/>
    <w:rsid w:val="00E94ED5"/>
    <w:rsid w:val="00E95868"/>
    <w:rsid w:val="00E95E9B"/>
    <w:rsid w:val="00EB2DE7"/>
    <w:rsid w:val="00ED4306"/>
    <w:rsid w:val="00ED4AEB"/>
    <w:rsid w:val="00ED5A21"/>
    <w:rsid w:val="00ED6103"/>
    <w:rsid w:val="00EF2E1C"/>
    <w:rsid w:val="00F10048"/>
    <w:rsid w:val="00F1160B"/>
    <w:rsid w:val="00F142F4"/>
    <w:rsid w:val="00F15605"/>
    <w:rsid w:val="00F172AD"/>
    <w:rsid w:val="00F4230E"/>
    <w:rsid w:val="00F42B8C"/>
    <w:rsid w:val="00F42D11"/>
    <w:rsid w:val="00F43317"/>
    <w:rsid w:val="00F473C5"/>
    <w:rsid w:val="00F50C5B"/>
    <w:rsid w:val="00F546AE"/>
    <w:rsid w:val="00F557E6"/>
    <w:rsid w:val="00F55CA8"/>
    <w:rsid w:val="00F565EE"/>
    <w:rsid w:val="00F66F6F"/>
    <w:rsid w:val="00F825F2"/>
    <w:rsid w:val="00F9284B"/>
    <w:rsid w:val="00FA6DD2"/>
    <w:rsid w:val="00FC669B"/>
    <w:rsid w:val="00FD27CF"/>
    <w:rsid w:val="00FE5A9B"/>
    <w:rsid w:val="00FF197E"/>
    <w:rsid w:val="00FF6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7F1"/>
  </w:style>
  <w:style w:type="paragraph" w:styleId="1">
    <w:name w:val="heading 1"/>
    <w:basedOn w:val="a"/>
    <w:next w:val="a"/>
    <w:link w:val="10"/>
    <w:uiPriority w:val="9"/>
    <w:qFormat/>
    <w:rsid w:val="00712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139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8241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next w:val="a3"/>
    <w:link w:val="a4"/>
    <w:uiPriority w:val="99"/>
    <w:unhideWhenUsed/>
    <w:rsid w:val="005414D5"/>
    <w:pPr>
      <w:tabs>
        <w:tab w:val="center" w:pos="4677"/>
        <w:tab w:val="right" w:pos="9355"/>
      </w:tabs>
      <w:spacing w:after="0" w:line="240" w:lineRule="auto"/>
    </w:pPr>
    <w:rPr>
      <w:noProof/>
      <w:lang w:val="kk-KZ"/>
    </w:rPr>
  </w:style>
  <w:style w:type="character" w:customStyle="1" w:styleId="a4">
    <w:name w:val="Верхний колонтитул Знак"/>
    <w:basedOn w:val="a0"/>
    <w:link w:val="11"/>
    <w:uiPriority w:val="99"/>
    <w:rsid w:val="005414D5"/>
    <w:rPr>
      <w:noProof/>
      <w:lang w:val="kk-KZ"/>
    </w:rPr>
  </w:style>
  <w:style w:type="paragraph" w:customStyle="1" w:styleId="12">
    <w:name w:val="Нижний колонтитул1"/>
    <w:basedOn w:val="a"/>
    <w:next w:val="a5"/>
    <w:link w:val="a6"/>
    <w:uiPriority w:val="99"/>
    <w:unhideWhenUsed/>
    <w:rsid w:val="005414D5"/>
    <w:pPr>
      <w:tabs>
        <w:tab w:val="center" w:pos="4677"/>
        <w:tab w:val="right" w:pos="9355"/>
      </w:tabs>
      <w:spacing w:after="0" w:line="240" w:lineRule="auto"/>
    </w:pPr>
    <w:rPr>
      <w:noProof/>
      <w:lang w:val="kk-KZ"/>
    </w:rPr>
  </w:style>
  <w:style w:type="character" w:customStyle="1" w:styleId="a6">
    <w:name w:val="Нижний колонтитул Знак"/>
    <w:basedOn w:val="a0"/>
    <w:link w:val="12"/>
    <w:uiPriority w:val="99"/>
    <w:rsid w:val="005414D5"/>
    <w:rPr>
      <w:noProof/>
      <w:lang w:val="kk-KZ"/>
    </w:rPr>
  </w:style>
  <w:style w:type="paragraph" w:styleId="a3">
    <w:name w:val="header"/>
    <w:basedOn w:val="a"/>
    <w:link w:val="13"/>
    <w:uiPriority w:val="99"/>
    <w:unhideWhenUsed/>
    <w:rsid w:val="005414D5"/>
    <w:pPr>
      <w:tabs>
        <w:tab w:val="center" w:pos="4677"/>
        <w:tab w:val="right" w:pos="9355"/>
      </w:tabs>
      <w:spacing w:after="0" w:line="240" w:lineRule="auto"/>
    </w:pPr>
  </w:style>
  <w:style w:type="character" w:customStyle="1" w:styleId="13">
    <w:name w:val="Верхний колонтитул Знак1"/>
    <w:basedOn w:val="a0"/>
    <w:link w:val="a3"/>
    <w:uiPriority w:val="99"/>
    <w:rsid w:val="005414D5"/>
  </w:style>
  <w:style w:type="paragraph" w:styleId="a5">
    <w:name w:val="footer"/>
    <w:basedOn w:val="a"/>
    <w:link w:val="14"/>
    <w:uiPriority w:val="99"/>
    <w:unhideWhenUsed/>
    <w:rsid w:val="005414D5"/>
    <w:pPr>
      <w:tabs>
        <w:tab w:val="center" w:pos="4677"/>
        <w:tab w:val="right" w:pos="9355"/>
      </w:tabs>
      <w:spacing w:after="0" w:line="240" w:lineRule="auto"/>
    </w:pPr>
  </w:style>
  <w:style w:type="character" w:customStyle="1" w:styleId="14">
    <w:name w:val="Нижний колонтитул Знак1"/>
    <w:basedOn w:val="a0"/>
    <w:link w:val="a5"/>
    <w:uiPriority w:val="99"/>
    <w:rsid w:val="005414D5"/>
  </w:style>
  <w:style w:type="paragraph" w:styleId="a7">
    <w:name w:val="List Paragraph"/>
    <w:aliases w:val="маркированный,без абзаца,List Paragraph,ПАРАГРАФ"/>
    <w:basedOn w:val="a"/>
    <w:link w:val="a8"/>
    <w:uiPriority w:val="1"/>
    <w:qFormat/>
    <w:rsid w:val="005C03E4"/>
    <w:pPr>
      <w:ind w:left="720"/>
      <w:contextualSpacing/>
    </w:pPr>
  </w:style>
  <w:style w:type="character" w:customStyle="1" w:styleId="30">
    <w:name w:val="Заголовок 3 Знак"/>
    <w:basedOn w:val="a0"/>
    <w:link w:val="3"/>
    <w:uiPriority w:val="9"/>
    <w:rsid w:val="0061395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712709"/>
    <w:rPr>
      <w:rFonts w:asciiTheme="majorHAnsi" w:eastAsiaTheme="majorEastAsia" w:hAnsiTheme="majorHAnsi" w:cstheme="majorBidi"/>
      <w:b/>
      <w:bCs/>
      <w:color w:val="365F91" w:themeColor="accent1" w:themeShade="BF"/>
      <w:sz w:val="28"/>
      <w:szCs w:val="28"/>
    </w:rPr>
  </w:style>
  <w:style w:type="character" w:customStyle="1" w:styleId="a8">
    <w:name w:val="Абзац списка Знак"/>
    <w:aliases w:val="маркированный Знак,без абзаца Знак,List Paragraph Знак,ПАРАГРАФ Знак"/>
    <w:link w:val="a7"/>
    <w:uiPriority w:val="34"/>
    <w:locked/>
    <w:rsid w:val="00C3029D"/>
  </w:style>
  <w:style w:type="character" w:styleId="a9">
    <w:name w:val="Hyperlink"/>
    <w:basedOn w:val="a0"/>
    <w:uiPriority w:val="99"/>
    <w:unhideWhenUsed/>
    <w:rsid w:val="007C5253"/>
    <w:rPr>
      <w:color w:val="0000FF"/>
      <w:u w:val="single"/>
    </w:rPr>
  </w:style>
  <w:style w:type="paragraph" w:styleId="aa">
    <w:name w:val="Balloon Text"/>
    <w:basedOn w:val="a"/>
    <w:link w:val="ab"/>
    <w:uiPriority w:val="99"/>
    <w:semiHidden/>
    <w:unhideWhenUsed/>
    <w:rsid w:val="003556C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56CA"/>
    <w:rPr>
      <w:rFonts w:ascii="Tahoma" w:hAnsi="Tahoma" w:cs="Tahoma"/>
      <w:sz w:val="16"/>
      <w:szCs w:val="16"/>
    </w:rPr>
  </w:style>
  <w:style w:type="character" w:customStyle="1" w:styleId="ac">
    <w:name w:val="Обычный (веб) Знак"/>
    <w:aliases w:val="Название Знак1 Знак,Название Знак Знак1 Знак,Знак7 Знак Знак Знак,Название Знак Знак Знак Знак,Знак Знак1 Знак Знак Знак,Знак7 Знак2 Знак,Знак7 Знак1 Знак Знак,Знак7 Знак Знак Знак Знак Знак,Название Знак1 Знак1 Знак Знак Знак Знак"/>
    <w:link w:val="ad"/>
    <w:uiPriority w:val="99"/>
    <w:locked/>
    <w:rsid w:val="0037215E"/>
    <w:rPr>
      <w:rFonts w:ascii="Times New Roman" w:eastAsia="Calibri" w:hAnsi="Times New Roman" w:cs="Times New Roman"/>
      <w:bCs/>
      <w:color w:val="000000"/>
      <w:sz w:val="28"/>
      <w:szCs w:val="28"/>
      <w:lang w:eastAsia="ru-RU"/>
    </w:rPr>
  </w:style>
  <w:style w:type="paragraph" w:styleId="ad">
    <w:name w:val="Normal (Web)"/>
    <w:aliases w:val="Название Знак1,Название Знак Знак1,Знак7 Знак Знак,Название Знак Знак Знак,Знак Знак1 Знак Знак,Знак7 Знак2,Знак7 Знак1 Знак,Знак7 Знак Знак Знак Знак,Название Знак1 Знак1 Знак Знак Знак,Название Знак Знак12,Знак7 Знак22,Обычный (Web),Зн"/>
    <w:basedOn w:val="1"/>
    <w:next w:val="a"/>
    <w:link w:val="ac"/>
    <w:autoRedefine/>
    <w:uiPriority w:val="99"/>
    <w:unhideWhenUsed/>
    <w:qFormat/>
    <w:rsid w:val="0037215E"/>
    <w:pPr>
      <w:keepNext w:val="0"/>
      <w:keepLines w:val="0"/>
      <w:spacing w:before="0" w:after="200"/>
      <w:ind w:firstLine="709"/>
      <w:contextualSpacing/>
      <w:outlineLvl w:val="9"/>
    </w:pPr>
    <w:rPr>
      <w:rFonts w:ascii="Times New Roman" w:eastAsia="Calibri" w:hAnsi="Times New Roman" w:cs="Times New Roman"/>
      <w:b w:val="0"/>
      <w:color w:val="000000"/>
      <w:lang w:eastAsia="ru-RU"/>
    </w:rPr>
  </w:style>
  <w:style w:type="character" w:customStyle="1" w:styleId="ae">
    <w:name w:val="Без интервала Знак"/>
    <w:aliases w:val="Обя Знак,мелкий Знак,Без интервала1 Знак,мой рабочий Знак,норма Знак,Айгерим Знак"/>
    <w:link w:val="af"/>
    <w:uiPriority w:val="1"/>
    <w:locked/>
    <w:rsid w:val="0067128F"/>
    <w:rPr>
      <w:rFonts w:ascii="Times New Roman" w:hAnsi="Times New Roman" w:cs="Times New Roman"/>
      <w:sz w:val="28"/>
      <w:szCs w:val="28"/>
      <w:lang w:val="kk-KZ"/>
    </w:rPr>
  </w:style>
  <w:style w:type="paragraph" w:styleId="af">
    <w:name w:val="No Spacing"/>
    <w:aliases w:val="Обя,мелкий,Без интервала1,мой рабочий,норма,Айгерим"/>
    <w:next w:val="a"/>
    <w:link w:val="ae"/>
    <w:autoRedefine/>
    <w:uiPriority w:val="1"/>
    <w:qFormat/>
    <w:rsid w:val="0067128F"/>
    <w:pPr>
      <w:spacing w:after="0" w:line="240" w:lineRule="auto"/>
      <w:ind w:firstLine="709"/>
      <w:contextualSpacing/>
      <w:jc w:val="both"/>
    </w:pPr>
    <w:rPr>
      <w:rFonts w:ascii="Times New Roman" w:hAnsi="Times New Roman" w:cs="Times New Roman"/>
      <w:sz w:val="28"/>
      <w:szCs w:val="28"/>
      <w:lang w:val="kk-KZ"/>
    </w:rPr>
  </w:style>
  <w:style w:type="character" w:styleId="af0">
    <w:name w:val="Emphasis"/>
    <w:basedOn w:val="a0"/>
    <w:uiPriority w:val="20"/>
    <w:qFormat/>
    <w:rsid w:val="00841C52"/>
    <w:rPr>
      <w:i/>
      <w:iCs/>
    </w:rPr>
  </w:style>
  <w:style w:type="character" w:styleId="af1">
    <w:name w:val="Strong"/>
    <w:basedOn w:val="a0"/>
    <w:uiPriority w:val="22"/>
    <w:qFormat/>
    <w:rsid w:val="00841C52"/>
    <w:rPr>
      <w:b/>
      <w:bCs/>
    </w:rPr>
  </w:style>
  <w:style w:type="character" w:customStyle="1" w:styleId="freebirdformviewercomponentsquestionbaserequiredasterisk">
    <w:name w:val="freebirdformviewercomponentsquestionbaserequiredasterisk"/>
    <w:basedOn w:val="a0"/>
    <w:rsid w:val="00891F68"/>
  </w:style>
  <w:style w:type="character" w:customStyle="1" w:styleId="docssharedwiztogglelabeledlabeltext">
    <w:name w:val="docssharedwiztogglelabeledlabeltext"/>
    <w:basedOn w:val="a0"/>
    <w:rsid w:val="00891F68"/>
  </w:style>
  <w:style w:type="character" w:customStyle="1" w:styleId="appsmaterialwizbuttonpaperbuttonlabel">
    <w:name w:val="appsmaterialwizbuttonpaperbuttonlabel"/>
    <w:basedOn w:val="a0"/>
    <w:rsid w:val="00891F68"/>
  </w:style>
  <w:style w:type="table" w:styleId="af2">
    <w:name w:val="Table Grid"/>
    <w:basedOn w:val="a1"/>
    <w:uiPriority w:val="59"/>
    <w:rsid w:val="00245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pyright-info">
    <w:name w:val="copyright-info"/>
    <w:basedOn w:val="a"/>
    <w:rsid w:val="00001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sticky-panelin">
    <w:name w:val="doc__sticky-panel__in"/>
    <w:basedOn w:val="a0"/>
    <w:rsid w:val="00545AF9"/>
  </w:style>
  <w:style w:type="character" w:customStyle="1" w:styleId="15">
    <w:name w:val="Неразрешенное упоминание1"/>
    <w:basedOn w:val="a0"/>
    <w:uiPriority w:val="99"/>
    <w:semiHidden/>
    <w:unhideWhenUsed/>
    <w:rsid w:val="00784ADB"/>
    <w:rPr>
      <w:color w:val="605E5C"/>
      <w:shd w:val="clear" w:color="auto" w:fill="E1DFDD"/>
    </w:rPr>
  </w:style>
  <w:style w:type="paragraph" w:customStyle="1" w:styleId="c0">
    <w:name w:val="c0"/>
    <w:basedOn w:val="a"/>
    <w:rsid w:val="001B5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5325"/>
  </w:style>
  <w:style w:type="paragraph" w:customStyle="1" w:styleId="Default">
    <w:name w:val="Default"/>
    <w:rsid w:val="008577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skcde">
    <w:name w:val="cskcde"/>
    <w:basedOn w:val="a0"/>
    <w:rsid w:val="000740C6"/>
  </w:style>
  <w:style w:type="paragraph" w:customStyle="1" w:styleId="blockblock-3c">
    <w:name w:val="block__block-3c"/>
    <w:basedOn w:val="a"/>
    <w:rsid w:val="000740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9F7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F7A4B"/>
  </w:style>
  <w:style w:type="character" w:customStyle="1" w:styleId="c2">
    <w:name w:val="c2"/>
    <w:basedOn w:val="a0"/>
    <w:rsid w:val="009F7A4B"/>
  </w:style>
  <w:style w:type="paragraph" w:customStyle="1" w:styleId="c62">
    <w:name w:val="c62"/>
    <w:basedOn w:val="a"/>
    <w:rsid w:val="009F7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9F7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9F7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verflow-hidden">
    <w:name w:val="overflow-hidden"/>
    <w:basedOn w:val="a0"/>
    <w:rsid w:val="00187A31"/>
  </w:style>
  <w:style w:type="character" w:customStyle="1" w:styleId="40">
    <w:name w:val="Заголовок 4 Знак"/>
    <w:basedOn w:val="a0"/>
    <w:link w:val="4"/>
    <w:uiPriority w:val="9"/>
    <w:rsid w:val="008241A6"/>
    <w:rPr>
      <w:rFonts w:asciiTheme="majorHAnsi" w:eastAsiaTheme="majorEastAsia" w:hAnsiTheme="majorHAnsi" w:cstheme="majorBidi"/>
      <w:b/>
      <w:bCs/>
      <w:i/>
      <w:iCs/>
      <w:color w:val="4F81BD" w:themeColor="accent1"/>
    </w:rPr>
  </w:style>
  <w:style w:type="paragraph" w:customStyle="1" w:styleId="110">
    <w:name w:val="Заголовок 11"/>
    <w:basedOn w:val="a"/>
    <w:uiPriority w:val="1"/>
    <w:qFormat/>
    <w:rsid w:val="00DE5D97"/>
    <w:pPr>
      <w:widowControl w:val="0"/>
      <w:autoSpaceDE w:val="0"/>
      <w:autoSpaceDN w:val="0"/>
      <w:spacing w:after="0" w:line="240" w:lineRule="auto"/>
      <w:ind w:left="116"/>
      <w:outlineLvl w:val="1"/>
    </w:pPr>
    <w:rPr>
      <w:rFonts w:ascii="Times New Roman" w:eastAsia="Times New Roman" w:hAnsi="Times New Roman" w:cs="Times New Roman"/>
      <w:b/>
      <w:bCs/>
      <w:sz w:val="28"/>
      <w:szCs w:val="28"/>
    </w:rPr>
  </w:style>
  <w:style w:type="paragraph" w:customStyle="1" w:styleId="111">
    <w:name w:val="Оглавление 11"/>
    <w:basedOn w:val="a"/>
    <w:uiPriority w:val="1"/>
    <w:qFormat/>
    <w:rsid w:val="005777AF"/>
    <w:pPr>
      <w:widowControl w:val="0"/>
      <w:autoSpaceDE w:val="0"/>
      <w:autoSpaceDN w:val="0"/>
      <w:spacing w:before="126" w:after="0" w:line="240" w:lineRule="auto"/>
      <w:ind w:left="876" w:hanging="48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DD423C"/>
    <w:pPr>
      <w:widowControl w:val="0"/>
      <w:autoSpaceDE w:val="0"/>
      <w:autoSpaceDN w:val="0"/>
      <w:spacing w:after="0" w:line="240" w:lineRule="auto"/>
    </w:pPr>
    <w:rPr>
      <w:rFonts w:ascii="Times New Roman" w:eastAsia="Times New Roman" w:hAnsi="Times New Roman" w:cs="Times New Roman"/>
    </w:rPr>
  </w:style>
  <w:style w:type="character" w:styleId="af3">
    <w:name w:val="line number"/>
    <w:basedOn w:val="a0"/>
    <w:uiPriority w:val="99"/>
    <w:semiHidden/>
    <w:unhideWhenUsed/>
    <w:rsid w:val="00873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7F1"/>
  </w:style>
  <w:style w:type="paragraph" w:styleId="1">
    <w:name w:val="heading 1"/>
    <w:basedOn w:val="a"/>
    <w:next w:val="a"/>
    <w:link w:val="10"/>
    <w:uiPriority w:val="9"/>
    <w:qFormat/>
    <w:rsid w:val="00712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139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8241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next w:val="a3"/>
    <w:link w:val="a4"/>
    <w:uiPriority w:val="99"/>
    <w:unhideWhenUsed/>
    <w:rsid w:val="005414D5"/>
    <w:pPr>
      <w:tabs>
        <w:tab w:val="center" w:pos="4677"/>
        <w:tab w:val="right" w:pos="9355"/>
      </w:tabs>
      <w:spacing w:after="0" w:line="240" w:lineRule="auto"/>
    </w:pPr>
    <w:rPr>
      <w:noProof/>
      <w:lang w:val="kk-KZ"/>
    </w:rPr>
  </w:style>
  <w:style w:type="character" w:customStyle="1" w:styleId="a4">
    <w:name w:val="Верхний колонтитул Знак"/>
    <w:basedOn w:val="a0"/>
    <w:link w:val="11"/>
    <w:uiPriority w:val="99"/>
    <w:rsid w:val="005414D5"/>
    <w:rPr>
      <w:noProof/>
      <w:lang w:val="kk-KZ"/>
    </w:rPr>
  </w:style>
  <w:style w:type="paragraph" w:customStyle="1" w:styleId="12">
    <w:name w:val="Нижний колонтитул1"/>
    <w:basedOn w:val="a"/>
    <w:next w:val="a5"/>
    <w:link w:val="a6"/>
    <w:uiPriority w:val="99"/>
    <w:unhideWhenUsed/>
    <w:rsid w:val="005414D5"/>
    <w:pPr>
      <w:tabs>
        <w:tab w:val="center" w:pos="4677"/>
        <w:tab w:val="right" w:pos="9355"/>
      </w:tabs>
      <w:spacing w:after="0" w:line="240" w:lineRule="auto"/>
    </w:pPr>
    <w:rPr>
      <w:noProof/>
      <w:lang w:val="kk-KZ"/>
    </w:rPr>
  </w:style>
  <w:style w:type="character" w:customStyle="1" w:styleId="a6">
    <w:name w:val="Нижний колонтитул Знак"/>
    <w:basedOn w:val="a0"/>
    <w:link w:val="12"/>
    <w:uiPriority w:val="99"/>
    <w:rsid w:val="005414D5"/>
    <w:rPr>
      <w:noProof/>
      <w:lang w:val="kk-KZ"/>
    </w:rPr>
  </w:style>
  <w:style w:type="paragraph" w:styleId="a3">
    <w:name w:val="header"/>
    <w:basedOn w:val="a"/>
    <w:link w:val="13"/>
    <w:uiPriority w:val="99"/>
    <w:unhideWhenUsed/>
    <w:rsid w:val="005414D5"/>
    <w:pPr>
      <w:tabs>
        <w:tab w:val="center" w:pos="4677"/>
        <w:tab w:val="right" w:pos="9355"/>
      </w:tabs>
      <w:spacing w:after="0" w:line="240" w:lineRule="auto"/>
    </w:pPr>
  </w:style>
  <w:style w:type="character" w:customStyle="1" w:styleId="13">
    <w:name w:val="Верхний колонтитул Знак1"/>
    <w:basedOn w:val="a0"/>
    <w:link w:val="a3"/>
    <w:uiPriority w:val="99"/>
    <w:rsid w:val="005414D5"/>
  </w:style>
  <w:style w:type="paragraph" w:styleId="a5">
    <w:name w:val="footer"/>
    <w:basedOn w:val="a"/>
    <w:link w:val="14"/>
    <w:uiPriority w:val="99"/>
    <w:unhideWhenUsed/>
    <w:rsid w:val="005414D5"/>
    <w:pPr>
      <w:tabs>
        <w:tab w:val="center" w:pos="4677"/>
        <w:tab w:val="right" w:pos="9355"/>
      </w:tabs>
      <w:spacing w:after="0" w:line="240" w:lineRule="auto"/>
    </w:pPr>
  </w:style>
  <w:style w:type="character" w:customStyle="1" w:styleId="14">
    <w:name w:val="Нижний колонтитул Знак1"/>
    <w:basedOn w:val="a0"/>
    <w:link w:val="a5"/>
    <w:uiPriority w:val="99"/>
    <w:rsid w:val="005414D5"/>
  </w:style>
  <w:style w:type="paragraph" w:styleId="a7">
    <w:name w:val="List Paragraph"/>
    <w:aliases w:val="маркированный,без абзаца,List Paragraph,ПАРАГРАФ"/>
    <w:basedOn w:val="a"/>
    <w:link w:val="a8"/>
    <w:uiPriority w:val="1"/>
    <w:qFormat/>
    <w:rsid w:val="005C03E4"/>
    <w:pPr>
      <w:ind w:left="720"/>
      <w:contextualSpacing/>
    </w:pPr>
  </w:style>
  <w:style w:type="character" w:customStyle="1" w:styleId="30">
    <w:name w:val="Заголовок 3 Знак"/>
    <w:basedOn w:val="a0"/>
    <w:link w:val="3"/>
    <w:uiPriority w:val="9"/>
    <w:rsid w:val="0061395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712709"/>
    <w:rPr>
      <w:rFonts w:asciiTheme="majorHAnsi" w:eastAsiaTheme="majorEastAsia" w:hAnsiTheme="majorHAnsi" w:cstheme="majorBidi"/>
      <w:b/>
      <w:bCs/>
      <w:color w:val="365F91" w:themeColor="accent1" w:themeShade="BF"/>
      <w:sz w:val="28"/>
      <w:szCs w:val="28"/>
    </w:rPr>
  </w:style>
  <w:style w:type="character" w:customStyle="1" w:styleId="a8">
    <w:name w:val="Абзац списка Знак"/>
    <w:aliases w:val="маркированный Знак,без абзаца Знак,List Paragraph Знак,ПАРАГРАФ Знак"/>
    <w:link w:val="a7"/>
    <w:uiPriority w:val="34"/>
    <w:locked/>
    <w:rsid w:val="00C3029D"/>
  </w:style>
  <w:style w:type="character" w:styleId="a9">
    <w:name w:val="Hyperlink"/>
    <w:basedOn w:val="a0"/>
    <w:uiPriority w:val="99"/>
    <w:unhideWhenUsed/>
    <w:rsid w:val="007C5253"/>
    <w:rPr>
      <w:color w:val="0000FF"/>
      <w:u w:val="single"/>
    </w:rPr>
  </w:style>
  <w:style w:type="paragraph" w:styleId="aa">
    <w:name w:val="Balloon Text"/>
    <w:basedOn w:val="a"/>
    <w:link w:val="ab"/>
    <w:uiPriority w:val="99"/>
    <w:semiHidden/>
    <w:unhideWhenUsed/>
    <w:rsid w:val="003556C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56CA"/>
    <w:rPr>
      <w:rFonts w:ascii="Tahoma" w:hAnsi="Tahoma" w:cs="Tahoma"/>
      <w:sz w:val="16"/>
      <w:szCs w:val="16"/>
    </w:rPr>
  </w:style>
  <w:style w:type="character" w:customStyle="1" w:styleId="ac">
    <w:name w:val="Обычный (веб) Знак"/>
    <w:aliases w:val="Название Знак1 Знак,Название Знак Знак1 Знак,Знак7 Знак Знак Знак,Название Знак Знак Знак Знак,Знак Знак1 Знак Знак Знак,Знак7 Знак2 Знак,Знак7 Знак1 Знак Знак,Знак7 Знак Знак Знак Знак Знак,Название Знак1 Знак1 Знак Знак Знак Знак"/>
    <w:link w:val="ad"/>
    <w:uiPriority w:val="99"/>
    <w:locked/>
    <w:rsid w:val="0037215E"/>
    <w:rPr>
      <w:rFonts w:ascii="Times New Roman" w:eastAsia="Calibri" w:hAnsi="Times New Roman" w:cs="Times New Roman"/>
      <w:bCs/>
      <w:color w:val="000000"/>
      <w:sz w:val="28"/>
      <w:szCs w:val="28"/>
      <w:lang w:eastAsia="ru-RU"/>
    </w:rPr>
  </w:style>
  <w:style w:type="paragraph" w:styleId="ad">
    <w:name w:val="Normal (Web)"/>
    <w:aliases w:val="Название Знак1,Название Знак Знак1,Знак7 Знак Знак,Название Знак Знак Знак,Знак Знак1 Знак Знак,Знак7 Знак2,Знак7 Знак1 Знак,Знак7 Знак Знак Знак Знак,Название Знак1 Знак1 Знак Знак Знак,Название Знак Знак12,Знак7 Знак22,Обычный (Web),Зн"/>
    <w:basedOn w:val="1"/>
    <w:next w:val="a"/>
    <w:link w:val="ac"/>
    <w:autoRedefine/>
    <w:uiPriority w:val="99"/>
    <w:unhideWhenUsed/>
    <w:qFormat/>
    <w:rsid w:val="0037215E"/>
    <w:pPr>
      <w:keepNext w:val="0"/>
      <w:keepLines w:val="0"/>
      <w:spacing w:before="0" w:after="200"/>
      <w:ind w:firstLine="709"/>
      <w:contextualSpacing/>
      <w:outlineLvl w:val="9"/>
    </w:pPr>
    <w:rPr>
      <w:rFonts w:ascii="Times New Roman" w:eastAsia="Calibri" w:hAnsi="Times New Roman" w:cs="Times New Roman"/>
      <w:b w:val="0"/>
      <w:color w:val="000000"/>
      <w:lang w:eastAsia="ru-RU"/>
    </w:rPr>
  </w:style>
  <w:style w:type="character" w:customStyle="1" w:styleId="ae">
    <w:name w:val="Без интервала Знак"/>
    <w:aliases w:val="Обя Знак,мелкий Знак,Без интервала1 Знак,мой рабочий Знак,норма Знак,Айгерим Знак"/>
    <w:link w:val="af"/>
    <w:uiPriority w:val="1"/>
    <w:locked/>
    <w:rsid w:val="0067128F"/>
    <w:rPr>
      <w:rFonts w:ascii="Times New Roman" w:hAnsi="Times New Roman" w:cs="Times New Roman"/>
      <w:sz w:val="28"/>
      <w:szCs w:val="28"/>
      <w:lang w:val="kk-KZ"/>
    </w:rPr>
  </w:style>
  <w:style w:type="paragraph" w:styleId="af">
    <w:name w:val="No Spacing"/>
    <w:aliases w:val="Обя,мелкий,Без интервала1,мой рабочий,норма,Айгерим"/>
    <w:next w:val="a"/>
    <w:link w:val="ae"/>
    <w:autoRedefine/>
    <w:uiPriority w:val="1"/>
    <w:qFormat/>
    <w:rsid w:val="0067128F"/>
    <w:pPr>
      <w:spacing w:after="0" w:line="240" w:lineRule="auto"/>
      <w:ind w:firstLine="709"/>
      <w:contextualSpacing/>
      <w:jc w:val="both"/>
    </w:pPr>
    <w:rPr>
      <w:rFonts w:ascii="Times New Roman" w:hAnsi="Times New Roman" w:cs="Times New Roman"/>
      <w:sz w:val="28"/>
      <w:szCs w:val="28"/>
      <w:lang w:val="kk-KZ"/>
    </w:rPr>
  </w:style>
  <w:style w:type="character" w:styleId="af0">
    <w:name w:val="Emphasis"/>
    <w:basedOn w:val="a0"/>
    <w:uiPriority w:val="20"/>
    <w:qFormat/>
    <w:rsid w:val="00841C52"/>
    <w:rPr>
      <w:i/>
      <w:iCs/>
    </w:rPr>
  </w:style>
  <w:style w:type="character" w:styleId="af1">
    <w:name w:val="Strong"/>
    <w:basedOn w:val="a0"/>
    <w:uiPriority w:val="22"/>
    <w:qFormat/>
    <w:rsid w:val="00841C52"/>
    <w:rPr>
      <w:b/>
      <w:bCs/>
    </w:rPr>
  </w:style>
  <w:style w:type="character" w:customStyle="1" w:styleId="freebirdformviewercomponentsquestionbaserequiredasterisk">
    <w:name w:val="freebirdformviewercomponentsquestionbaserequiredasterisk"/>
    <w:basedOn w:val="a0"/>
    <w:rsid w:val="00891F68"/>
  </w:style>
  <w:style w:type="character" w:customStyle="1" w:styleId="docssharedwiztogglelabeledlabeltext">
    <w:name w:val="docssharedwiztogglelabeledlabeltext"/>
    <w:basedOn w:val="a0"/>
    <w:rsid w:val="00891F68"/>
  </w:style>
  <w:style w:type="character" w:customStyle="1" w:styleId="appsmaterialwizbuttonpaperbuttonlabel">
    <w:name w:val="appsmaterialwizbuttonpaperbuttonlabel"/>
    <w:basedOn w:val="a0"/>
    <w:rsid w:val="00891F68"/>
  </w:style>
  <w:style w:type="table" w:styleId="af2">
    <w:name w:val="Table Grid"/>
    <w:basedOn w:val="a1"/>
    <w:uiPriority w:val="59"/>
    <w:rsid w:val="00245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pyright-info">
    <w:name w:val="copyright-info"/>
    <w:basedOn w:val="a"/>
    <w:rsid w:val="00001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sticky-panelin">
    <w:name w:val="doc__sticky-panel__in"/>
    <w:basedOn w:val="a0"/>
    <w:rsid w:val="00545AF9"/>
  </w:style>
  <w:style w:type="character" w:customStyle="1" w:styleId="15">
    <w:name w:val="Неразрешенное упоминание1"/>
    <w:basedOn w:val="a0"/>
    <w:uiPriority w:val="99"/>
    <w:semiHidden/>
    <w:unhideWhenUsed/>
    <w:rsid w:val="00784ADB"/>
    <w:rPr>
      <w:color w:val="605E5C"/>
      <w:shd w:val="clear" w:color="auto" w:fill="E1DFDD"/>
    </w:rPr>
  </w:style>
  <w:style w:type="paragraph" w:customStyle="1" w:styleId="c0">
    <w:name w:val="c0"/>
    <w:basedOn w:val="a"/>
    <w:rsid w:val="001B5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5325"/>
  </w:style>
  <w:style w:type="paragraph" w:customStyle="1" w:styleId="Default">
    <w:name w:val="Default"/>
    <w:rsid w:val="008577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skcde">
    <w:name w:val="cskcde"/>
    <w:basedOn w:val="a0"/>
    <w:rsid w:val="000740C6"/>
  </w:style>
  <w:style w:type="paragraph" w:customStyle="1" w:styleId="blockblock-3c">
    <w:name w:val="block__block-3c"/>
    <w:basedOn w:val="a"/>
    <w:rsid w:val="000740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9F7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F7A4B"/>
  </w:style>
  <w:style w:type="character" w:customStyle="1" w:styleId="c2">
    <w:name w:val="c2"/>
    <w:basedOn w:val="a0"/>
    <w:rsid w:val="009F7A4B"/>
  </w:style>
  <w:style w:type="paragraph" w:customStyle="1" w:styleId="c62">
    <w:name w:val="c62"/>
    <w:basedOn w:val="a"/>
    <w:rsid w:val="009F7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9F7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9F7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verflow-hidden">
    <w:name w:val="overflow-hidden"/>
    <w:basedOn w:val="a0"/>
    <w:rsid w:val="00187A31"/>
  </w:style>
  <w:style w:type="character" w:customStyle="1" w:styleId="40">
    <w:name w:val="Заголовок 4 Знак"/>
    <w:basedOn w:val="a0"/>
    <w:link w:val="4"/>
    <w:uiPriority w:val="9"/>
    <w:rsid w:val="008241A6"/>
    <w:rPr>
      <w:rFonts w:asciiTheme="majorHAnsi" w:eastAsiaTheme="majorEastAsia" w:hAnsiTheme="majorHAnsi" w:cstheme="majorBidi"/>
      <w:b/>
      <w:bCs/>
      <w:i/>
      <w:iCs/>
      <w:color w:val="4F81BD" w:themeColor="accent1"/>
    </w:rPr>
  </w:style>
  <w:style w:type="paragraph" w:customStyle="1" w:styleId="110">
    <w:name w:val="Заголовок 11"/>
    <w:basedOn w:val="a"/>
    <w:uiPriority w:val="1"/>
    <w:qFormat/>
    <w:rsid w:val="00DE5D97"/>
    <w:pPr>
      <w:widowControl w:val="0"/>
      <w:autoSpaceDE w:val="0"/>
      <w:autoSpaceDN w:val="0"/>
      <w:spacing w:after="0" w:line="240" w:lineRule="auto"/>
      <w:ind w:left="116"/>
      <w:outlineLvl w:val="1"/>
    </w:pPr>
    <w:rPr>
      <w:rFonts w:ascii="Times New Roman" w:eastAsia="Times New Roman" w:hAnsi="Times New Roman" w:cs="Times New Roman"/>
      <w:b/>
      <w:bCs/>
      <w:sz w:val="28"/>
      <w:szCs w:val="28"/>
    </w:rPr>
  </w:style>
  <w:style w:type="paragraph" w:customStyle="1" w:styleId="111">
    <w:name w:val="Оглавление 11"/>
    <w:basedOn w:val="a"/>
    <w:uiPriority w:val="1"/>
    <w:qFormat/>
    <w:rsid w:val="005777AF"/>
    <w:pPr>
      <w:widowControl w:val="0"/>
      <w:autoSpaceDE w:val="0"/>
      <w:autoSpaceDN w:val="0"/>
      <w:spacing w:before="126" w:after="0" w:line="240" w:lineRule="auto"/>
      <w:ind w:left="876" w:hanging="48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DD423C"/>
    <w:pPr>
      <w:widowControl w:val="0"/>
      <w:autoSpaceDE w:val="0"/>
      <w:autoSpaceDN w:val="0"/>
      <w:spacing w:after="0" w:line="240" w:lineRule="auto"/>
    </w:pPr>
    <w:rPr>
      <w:rFonts w:ascii="Times New Roman" w:eastAsia="Times New Roman" w:hAnsi="Times New Roman" w:cs="Times New Roman"/>
    </w:rPr>
  </w:style>
  <w:style w:type="character" w:styleId="af3">
    <w:name w:val="line number"/>
    <w:basedOn w:val="a0"/>
    <w:uiPriority w:val="99"/>
    <w:semiHidden/>
    <w:unhideWhenUsed/>
    <w:rsid w:val="00873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9186">
      <w:bodyDiv w:val="1"/>
      <w:marLeft w:val="0"/>
      <w:marRight w:val="0"/>
      <w:marTop w:val="0"/>
      <w:marBottom w:val="0"/>
      <w:divBdr>
        <w:top w:val="none" w:sz="0" w:space="0" w:color="auto"/>
        <w:left w:val="none" w:sz="0" w:space="0" w:color="auto"/>
        <w:bottom w:val="none" w:sz="0" w:space="0" w:color="auto"/>
        <w:right w:val="none" w:sz="0" w:space="0" w:color="auto"/>
      </w:divBdr>
    </w:div>
    <w:div w:id="57748775">
      <w:bodyDiv w:val="1"/>
      <w:marLeft w:val="0"/>
      <w:marRight w:val="0"/>
      <w:marTop w:val="0"/>
      <w:marBottom w:val="0"/>
      <w:divBdr>
        <w:top w:val="none" w:sz="0" w:space="0" w:color="auto"/>
        <w:left w:val="none" w:sz="0" w:space="0" w:color="auto"/>
        <w:bottom w:val="none" w:sz="0" w:space="0" w:color="auto"/>
        <w:right w:val="none" w:sz="0" w:space="0" w:color="auto"/>
      </w:divBdr>
    </w:div>
    <w:div w:id="68189953">
      <w:bodyDiv w:val="1"/>
      <w:marLeft w:val="0"/>
      <w:marRight w:val="0"/>
      <w:marTop w:val="0"/>
      <w:marBottom w:val="0"/>
      <w:divBdr>
        <w:top w:val="none" w:sz="0" w:space="0" w:color="auto"/>
        <w:left w:val="none" w:sz="0" w:space="0" w:color="auto"/>
        <w:bottom w:val="none" w:sz="0" w:space="0" w:color="auto"/>
        <w:right w:val="none" w:sz="0" w:space="0" w:color="auto"/>
      </w:divBdr>
    </w:div>
    <w:div w:id="81411502">
      <w:bodyDiv w:val="1"/>
      <w:marLeft w:val="0"/>
      <w:marRight w:val="0"/>
      <w:marTop w:val="0"/>
      <w:marBottom w:val="0"/>
      <w:divBdr>
        <w:top w:val="none" w:sz="0" w:space="0" w:color="auto"/>
        <w:left w:val="none" w:sz="0" w:space="0" w:color="auto"/>
        <w:bottom w:val="none" w:sz="0" w:space="0" w:color="auto"/>
        <w:right w:val="none" w:sz="0" w:space="0" w:color="auto"/>
      </w:divBdr>
    </w:div>
    <w:div w:id="81875751">
      <w:bodyDiv w:val="1"/>
      <w:marLeft w:val="0"/>
      <w:marRight w:val="0"/>
      <w:marTop w:val="0"/>
      <w:marBottom w:val="0"/>
      <w:divBdr>
        <w:top w:val="none" w:sz="0" w:space="0" w:color="auto"/>
        <w:left w:val="none" w:sz="0" w:space="0" w:color="auto"/>
        <w:bottom w:val="none" w:sz="0" w:space="0" w:color="auto"/>
        <w:right w:val="none" w:sz="0" w:space="0" w:color="auto"/>
      </w:divBdr>
    </w:div>
    <w:div w:id="93593074">
      <w:bodyDiv w:val="1"/>
      <w:marLeft w:val="0"/>
      <w:marRight w:val="0"/>
      <w:marTop w:val="0"/>
      <w:marBottom w:val="0"/>
      <w:divBdr>
        <w:top w:val="none" w:sz="0" w:space="0" w:color="auto"/>
        <w:left w:val="none" w:sz="0" w:space="0" w:color="auto"/>
        <w:bottom w:val="none" w:sz="0" w:space="0" w:color="auto"/>
        <w:right w:val="none" w:sz="0" w:space="0" w:color="auto"/>
      </w:divBdr>
    </w:div>
    <w:div w:id="97455075">
      <w:bodyDiv w:val="1"/>
      <w:marLeft w:val="0"/>
      <w:marRight w:val="0"/>
      <w:marTop w:val="0"/>
      <w:marBottom w:val="0"/>
      <w:divBdr>
        <w:top w:val="none" w:sz="0" w:space="0" w:color="auto"/>
        <w:left w:val="none" w:sz="0" w:space="0" w:color="auto"/>
        <w:bottom w:val="none" w:sz="0" w:space="0" w:color="auto"/>
        <w:right w:val="none" w:sz="0" w:space="0" w:color="auto"/>
      </w:divBdr>
    </w:div>
    <w:div w:id="112750289">
      <w:bodyDiv w:val="1"/>
      <w:marLeft w:val="0"/>
      <w:marRight w:val="0"/>
      <w:marTop w:val="0"/>
      <w:marBottom w:val="0"/>
      <w:divBdr>
        <w:top w:val="none" w:sz="0" w:space="0" w:color="auto"/>
        <w:left w:val="none" w:sz="0" w:space="0" w:color="auto"/>
        <w:bottom w:val="none" w:sz="0" w:space="0" w:color="auto"/>
        <w:right w:val="none" w:sz="0" w:space="0" w:color="auto"/>
      </w:divBdr>
    </w:div>
    <w:div w:id="147137930">
      <w:bodyDiv w:val="1"/>
      <w:marLeft w:val="0"/>
      <w:marRight w:val="0"/>
      <w:marTop w:val="0"/>
      <w:marBottom w:val="0"/>
      <w:divBdr>
        <w:top w:val="none" w:sz="0" w:space="0" w:color="auto"/>
        <w:left w:val="none" w:sz="0" w:space="0" w:color="auto"/>
        <w:bottom w:val="none" w:sz="0" w:space="0" w:color="auto"/>
        <w:right w:val="none" w:sz="0" w:space="0" w:color="auto"/>
      </w:divBdr>
    </w:div>
    <w:div w:id="157968337">
      <w:bodyDiv w:val="1"/>
      <w:marLeft w:val="0"/>
      <w:marRight w:val="0"/>
      <w:marTop w:val="0"/>
      <w:marBottom w:val="0"/>
      <w:divBdr>
        <w:top w:val="none" w:sz="0" w:space="0" w:color="auto"/>
        <w:left w:val="none" w:sz="0" w:space="0" w:color="auto"/>
        <w:bottom w:val="none" w:sz="0" w:space="0" w:color="auto"/>
        <w:right w:val="none" w:sz="0" w:space="0" w:color="auto"/>
      </w:divBdr>
    </w:div>
    <w:div w:id="177736870">
      <w:bodyDiv w:val="1"/>
      <w:marLeft w:val="0"/>
      <w:marRight w:val="0"/>
      <w:marTop w:val="0"/>
      <w:marBottom w:val="0"/>
      <w:divBdr>
        <w:top w:val="none" w:sz="0" w:space="0" w:color="auto"/>
        <w:left w:val="none" w:sz="0" w:space="0" w:color="auto"/>
        <w:bottom w:val="none" w:sz="0" w:space="0" w:color="auto"/>
        <w:right w:val="none" w:sz="0" w:space="0" w:color="auto"/>
      </w:divBdr>
    </w:div>
    <w:div w:id="186723648">
      <w:bodyDiv w:val="1"/>
      <w:marLeft w:val="0"/>
      <w:marRight w:val="0"/>
      <w:marTop w:val="0"/>
      <w:marBottom w:val="0"/>
      <w:divBdr>
        <w:top w:val="none" w:sz="0" w:space="0" w:color="auto"/>
        <w:left w:val="none" w:sz="0" w:space="0" w:color="auto"/>
        <w:bottom w:val="none" w:sz="0" w:space="0" w:color="auto"/>
        <w:right w:val="none" w:sz="0" w:space="0" w:color="auto"/>
      </w:divBdr>
      <w:divsChild>
        <w:div w:id="706418169">
          <w:marLeft w:val="0"/>
          <w:marRight w:val="0"/>
          <w:marTop w:val="0"/>
          <w:marBottom w:val="0"/>
          <w:divBdr>
            <w:top w:val="none" w:sz="0" w:space="0" w:color="auto"/>
            <w:left w:val="none" w:sz="0" w:space="0" w:color="auto"/>
            <w:bottom w:val="none" w:sz="0" w:space="0" w:color="auto"/>
            <w:right w:val="none" w:sz="0" w:space="0" w:color="auto"/>
          </w:divBdr>
          <w:divsChild>
            <w:div w:id="401871437">
              <w:marLeft w:val="0"/>
              <w:marRight w:val="0"/>
              <w:marTop w:val="0"/>
              <w:marBottom w:val="0"/>
              <w:divBdr>
                <w:top w:val="none" w:sz="0" w:space="0" w:color="auto"/>
                <w:left w:val="none" w:sz="0" w:space="0" w:color="auto"/>
                <w:bottom w:val="none" w:sz="0" w:space="0" w:color="auto"/>
                <w:right w:val="none" w:sz="0" w:space="0" w:color="auto"/>
              </w:divBdr>
              <w:divsChild>
                <w:div w:id="1499425123">
                  <w:marLeft w:val="0"/>
                  <w:marRight w:val="0"/>
                  <w:marTop w:val="0"/>
                  <w:marBottom w:val="0"/>
                  <w:divBdr>
                    <w:top w:val="none" w:sz="0" w:space="0" w:color="auto"/>
                    <w:left w:val="none" w:sz="0" w:space="0" w:color="auto"/>
                    <w:bottom w:val="none" w:sz="0" w:space="0" w:color="auto"/>
                    <w:right w:val="none" w:sz="0" w:space="0" w:color="auto"/>
                  </w:divBdr>
                  <w:divsChild>
                    <w:div w:id="1252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2707">
          <w:marLeft w:val="0"/>
          <w:marRight w:val="0"/>
          <w:marTop w:val="0"/>
          <w:marBottom w:val="0"/>
          <w:divBdr>
            <w:top w:val="none" w:sz="0" w:space="0" w:color="auto"/>
            <w:left w:val="none" w:sz="0" w:space="0" w:color="auto"/>
            <w:bottom w:val="none" w:sz="0" w:space="0" w:color="auto"/>
            <w:right w:val="none" w:sz="0" w:space="0" w:color="auto"/>
          </w:divBdr>
          <w:divsChild>
            <w:div w:id="678316211">
              <w:marLeft w:val="0"/>
              <w:marRight w:val="0"/>
              <w:marTop w:val="0"/>
              <w:marBottom w:val="0"/>
              <w:divBdr>
                <w:top w:val="none" w:sz="0" w:space="0" w:color="auto"/>
                <w:left w:val="none" w:sz="0" w:space="0" w:color="auto"/>
                <w:bottom w:val="none" w:sz="0" w:space="0" w:color="auto"/>
                <w:right w:val="none" w:sz="0" w:space="0" w:color="auto"/>
              </w:divBdr>
              <w:divsChild>
                <w:div w:id="234701539">
                  <w:marLeft w:val="0"/>
                  <w:marRight w:val="0"/>
                  <w:marTop w:val="0"/>
                  <w:marBottom w:val="0"/>
                  <w:divBdr>
                    <w:top w:val="none" w:sz="0" w:space="0" w:color="auto"/>
                    <w:left w:val="none" w:sz="0" w:space="0" w:color="auto"/>
                    <w:bottom w:val="none" w:sz="0" w:space="0" w:color="auto"/>
                    <w:right w:val="none" w:sz="0" w:space="0" w:color="auto"/>
                  </w:divBdr>
                  <w:divsChild>
                    <w:div w:id="18658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0183">
      <w:bodyDiv w:val="1"/>
      <w:marLeft w:val="0"/>
      <w:marRight w:val="0"/>
      <w:marTop w:val="0"/>
      <w:marBottom w:val="0"/>
      <w:divBdr>
        <w:top w:val="none" w:sz="0" w:space="0" w:color="auto"/>
        <w:left w:val="none" w:sz="0" w:space="0" w:color="auto"/>
        <w:bottom w:val="none" w:sz="0" w:space="0" w:color="auto"/>
        <w:right w:val="none" w:sz="0" w:space="0" w:color="auto"/>
      </w:divBdr>
    </w:div>
    <w:div w:id="212618216">
      <w:bodyDiv w:val="1"/>
      <w:marLeft w:val="0"/>
      <w:marRight w:val="0"/>
      <w:marTop w:val="0"/>
      <w:marBottom w:val="0"/>
      <w:divBdr>
        <w:top w:val="none" w:sz="0" w:space="0" w:color="auto"/>
        <w:left w:val="none" w:sz="0" w:space="0" w:color="auto"/>
        <w:bottom w:val="none" w:sz="0" w:space="0" w:color="auto"/>
        <w:right w:val="none" w:sz="0" w:space="0" w:color="auto"/>
      </w:divBdr>
    </w:div>
    <w:div w:id="255940394">
      <w:bodyDiv w:val="1"/>
      <w:marLeft w:val="0"/>
      <w:marRight w:val="0"/>
      <w:marTop w:val="0"/>
      <w:marBottom w:val="0"/>
      <w:divBdr>
        <w:top w:val="none" w:sz="0" w:space="0" w:color="auto"/>
        <w:left w:val="none" w:sz="0" w:space="0" w:color="auto"/>
        <w:bottom w:val="none" w:sz="0" w:space="0" w:color="auto"/>
        <w:right w:val="none" w:sz="0" w:space="0" w:color="auto"/>
      </w:divBdr>
    </w:div>
    <w:div w:id="257955159">
      <w:bodyDiv w:val="1"/>
      <w:marLeft w:val="0"/>
      <w:marRight w:val="0"/>
      <w:marTop w:val="0"/>
      <w:marBottom w:val="0"/>
      <w:divBdr>
        <w:top w:val="none" w:sz="0" w:space="0" w:color="auto"/>
        <w:left w:val="none" w:sz="0" w:space="0" w:color="auto"/>
        <w:bottom w:val="none" w:sz="0" w:space="0" w:color="auto"/>
        <w:right w:val="none" w:sz="0" w:space="0" w:color="auto"/>
      </w:divBdr>
    </w:div>
    <w:div w:id="274756602">
      <w:bodyDiv w:val="1"/>
      <w:marLeft w:val="0"/>
      <w:marRight w:val="0"/>
      <w:marTop w:val="0"/>
      <w:marBottom w:val="0"/>
      <w:divBdr>
        <w:top w:val="none" w:sz="0" w:space="0" w:color="auto"/>
        <w:left w:val="none" w:sz="0" w:space="0" w:color="auto"/>
        <w:bottom w:val="none" w:sz="0" w:space="0" w:color="auto"/>
        <w:right w:val="none" w:sz="0" w:space="0" w:color="auto"/>
      </w:divBdr>
    </w:div>
    <w:div w:id="278805055">
      <w:bodyDiv w:val="1"/>
      <w:marLeft w:val="0"/>
      <w:marRight w:val="0"/>
      <w:marTop w:val="0"/>
      <w:marBottom w:val="0"/>
      <w:divBdr>
        <w:top w:val="none" w:sz="0" w:space="0" w:color="auto"/>
        <w:left w:val="none" w:sz="0" w:space="0" w:color="auto"/>
        <w:bottom w:val="none" w:sz="0" w:space="0" w:color="auto"/>
        <w:right w:val="none" w:sz="0" w:space="0" w:color="auto"/>
      </w:divBdr>
    </w:div>
    <w:div w:id="305163701">
      <w:bodyDiv w:val="1"/>
      <w:marLeft w:val="0"/>
      <w:marRight w:val="0"/>
      <w:marTop w:val="0"/>
      <w:marBottom w:val="0"/>
      <w:divBdr>
        <w:top w:val="none" w:sz="0" w:space="0" w:color="auto"/>
        <w:left w:val="none" w:sz="0" w:space="0" w:color="auto"/>
        <w:bottom w:val="none" w:sz="0" w:space="0" w:color="auto"/>
        <w:right w:val="none" w:sz="0" w:space="0" w:color="auto"/>
      </w:divBdr>
    </w:div>
    <w:div w:id="316030366">
      <w:bodyDiv w:val="1"/>
      <w:marLeft w:val="0"/>
      <w:marRight w:val="0"/>
      <w:marTop w:val="0"/>
      <w:marBottom w:val="0"/>
      <w:divBdr>
        <w:top w:val="none" w:sz="0" w:space="0" w:color="auto"/>
        <w:left w:val="none" w:sz="0" w:space="0" w:color="auto"/>
        <w:bottom w:val="none" w:sz="0" w:space="0" w:color="auto"/>
        <w:right w:val="none" w:sz="0" w:space="0" w:color="auto"/>
      </w:divBdr>
    </w:div>
    <w:div w:id="327904070">
      <w:bodyDiv w:val="1"/>
      <w:marLeft w:val="0"/>
      <w:marRight w:val="0"/>
      <w:marTop w:val="0"/>
      <w:marBottom w:val="0"/>
      <w:divBdr>
        <w:top w:val="none" w:sz="0" w:space="0" w:color="auto"/>
        <w:left w:val="none" w:sz="0" w:space="0" w:color="auto"/>
        <w:bottom w:val="none" w:sz="0" w:space="0" w:color="auto"/>
        <w:right w:val="none" w:sz="0" w:space="0" w:color="auto"/>
      </w:divBdr>
    </w:div>
    <w:div w:id="342053671">
      <w:bodyDiv w:val="1"/>
      <w:marLeft w:val="0"/>
      <w:marRight w:val="0"/>
      <w:marTop w:val="0"/>
      <w:marBottom w:val="0"/>
      <w:divBdr>
        <w:top w:val="none" w:sz="0" w:space="0" w:color="auto"/>
        <w:left w:val="none" w:sz="0" w:space="0" w:color="auto"/>
        <w:bottom w:val="none" w:sz="0" w:space="0" w:color="auto"/>
        <w:right w:val="none" w:sz="0" w:space="0" w:color="auto"/>
      </w:divBdr>
    </w:div>
    <w:div w:id="348876939">
      <w:bodyDiv w:val="1"/>
      <w:marLeft w:val="0"/>
      <w:marRight w:val="0"/>
      <w:marTop w:val="0"/>
      <w:marBottom w:val="0"/>
      <w:divBdr>
        <w:top w:val="none" w:sz="0" w:space="0" w:color="auto"/>
        <w:left w:val="none" w:sz="0" w:space="0" w:color="auto"/>
        <w:bottom w:val="none" w:sz="0" w:space="0" w:color="auto"/>
        <w:right w:val="none" w:sz="0" w:space="0" w:color="auto"/>
      </w:divBdr>
    </w:div>
    <w:div w:id="364185682">
      <w:bodyDiv w:val="1"/>
      <w:marLeft w:val="0"/>
      <w:marRight w:val="0"/>
      <w:marTop w:val="0"/>
      <w:marBottom w:val="0"/>
      <w:divBdr>
        <w:top w:val="none" w:sz="0" w:space="0" w:color="auto"/>
        <w:left w:val="none" w:sz="0" w:space="0" w:color="auto"/>
        <w:bottom w:val="none" w:sz="0" w:space="0" w:color="auto"/>
        <w:right w:val="none" w:sz="0" w:space="0" w:color="auto"/>
      </w:divBdr>
    </w:div>
    <w:div w:id="371809808">
      <w:bodyDiv w:val="1"/>
      <w:marLeft w:val="0"/>
      <w:marRight w:val="0"/>
      <w:marTop w:val="0"/>
      <w:marBottom w:val="0"/>
      <w:divBdr>
        <w:top w:val="none" w:sz="0" w:space="0" w:color="auto"/>
        <w:left w:val="none" w:sz="0" w:space="0" w:color="auto"/>
        <w:bottom w:val="none" w:sz="0" w:space="0" w:color="auto"/>
        <w:right w:val="none" w:sz="0" w:space="0" w:color="auto"/>
      </w:divBdr>
    </w:div>
    <w:div w:id="378405294">
      <w:bodyDiv w:val="1"/>
      <w:marLeft w:val="0"/>
      <w:marRight w:val="0"/>
      <w:marTop w:val="0"/>
      <w:marBottom w:val="0"/>
      <w:divBdr>
        <w:top w:val="none" w:sz="0" w:space="0" w:color="auto"/>
        <w:left w:val="none" w:sz="0" w:space="0" w:color="auto"/>
        <w:bottom w:val="none" w:sz="0" w:space="0" w:color="auto"/>
        <w:right w:val="none" w:sz="0" w:space="0" w:color="auto"/>
      </w:divBdr>
    </w:div>
    <w:div w:id="479463530">
      <w:bodyDiv w:val="1"/>
      <w:marLeft w:val="0"/>
      <w:marRight w:val="0"/>
      <w:marTop w:val="0"/>
      <w:marBottom w:val="0"/>
      <w:divBdr>
        <w:top w:val="none" w:sz="0" w:space="0" w:color="auto"/>
        <w:left w:val="none" w:sz="0" w:space="0" w:color="auto"/>
        <w:bottom w:val="none" w:sz="0" w:space="0" w:color="auto"/>
        <w:right w:val="none" w:sz="0" w:space="0" w:color="auto"/>
      </w:divBdr>
    </w:div>
    <w:div w:id="489637556">
      <w:bodyDiv w:val="1"/>
      <w:marLeft w:val="0"/>
      <w:marRight w:val="0"/>
      <w:marTop w:val="0"/>
      <w:marBottom w:val="0"/>
      <w:divBdr>
        <w:top w:val="none" w:sz="0" w:space="0" w:color="auto"/>
        <w:left w:val="none" w:sz="0" w:space="0" w:color="auto"/>
        <w:bottom w:val="none" w:sz="0" w:space="0" w:color="auto"/>
        <w:right w:val="none" w:sz="0" w:space="0" w:color="auto"/>
      </w:divBdr>
    </w:div>
    <w:div w:id="494340534">
      <w:bodyDiv w:val="1"/>
      <w:marLeft w:val="0"/>
      <w:marRight w:val="0"/>
      <w:marTop w:val="0"/>
      <w:marBottom w:val="0"/>
      <w:divBdr>
        <w:top w:val="none" w:sz="0" w:space="0" w:color="auto"/>
        <w:left w:val="none" w:sz="0" w:space="0" w:color="auto"/>
        <w:bottom w:val="none" w:sz="0" w:space="0" w:color="auto"/>
        <w:right w:val="none" w:sz="0" w:space="0" w:color="auto"/>
      </w:divBdr>
    </w:div>
    <w:div w:id="556236006">
      <w:bodyDiv w:val="1"/>
      <w:marLeft w:val="0"/>
      <w:marRight w:val="0"/>
      <w:marTop w:val="0"/>
      <w:marBottom w:val="0"/>
      <w:divBdr>
        <w:top w:val="none" w:sz="0" w:space="0" w:color="auto"/>
        <w:left w:val="none" w:sz="0" w:space="0" w:color="auto"/>
        <w:bottom w:val="none" w:sz="0" w:space="0" w:color="auto"/>
        <w:right w:val="none" w:sz="0" w:space="0" w:color="auto"/>
      </w:divBdr>
    </w:div>
    <w:div w:id="556740479">
      <w:bodyDiv w:val="1"/>
      <w:marLeft w:val="0"/>
      <w:marRight w:val="0"/>
      <w:marTop w:val="0"/>
      <w:marBottom w:val="0"/>
      <w:divBdr>
        <w:top w:val="none" w:sz="0" w:space="0" w:color="auto"/>
        <w:left w:val="none" w:sz="0" w:space="0" w:color="auto"/>
        <w:bottom w:val="none" w:sz="0" w:space="0" w:color="auto"/>
        <w:right w:val="none" w:sz="0" w:space="0" w:color="auto"/>
      </w:divBdr>
    </w:div>
    <w:div w:id="578365174">
      <w:bodyDiv w:val="1"/>
      <w:marLeft w:val="0"/>
      <w:marRight w:val="0"/>
      <w:marTop w:val="0"/>
      <w:marBottom w:val="0"/>
      <w:divBdr>
        <w:top w:val="none" w:sz="0" w:space="0" w:color="auto"/>
        <w:left w:val="none" w:sz="0" w:space="0" w:color="auto"/>
        <w:bottom w:val="none" w:sz="0" w:space="0" w:color="auto"/>
        <w:right w:val="none" w:sz="0" w:space="0" w:color="auto"/>
      </w:divBdr>
    </w:div>
    <w:div w:id="610475417">
      <w:bodyDiv w:val="1"/>
      <w:marLeft w:val="0"/>
      <w:marRight w:val="0"/>
      <w:marTop w:val="0"/>
      <w:marBottom w:val="0"/>
      <w:divBdr>
        <w:top w:val="none" w:sz="0" w:space="0" w:color="auto"/>
        <w:left w:val="none" w:sz="0" w:space="0" w:color="auto"/>
        <w:bottom w:val="none" w:sz="0" w:space="0" w:color="auto"/>
        <w:right w:val="none" w:sz="0" w:space="0" w:color="auto"/>
      </w:divBdr>
      <w:divsChild>
        <w:div w:id="390619672">
          <w:marLeft w:val="0"/>
          <w:marRight w:val="0"/>
          <w:marTop w:val="0"/>
          <w:marBottom w:val="0"/>
          <w:divBdr>
            <w:top w:val="none" w:sz="0" w:space="0" w:color="auto"/>
            <w:left w:val="none" w:sz="0" w:space="0" w:color="auto"/>
            <w:bottom w:val="none" w:sz="0" w:space="0" w:color="auto"/>
            <w:right w:val="none" w:sz="0" w:space="0" w:color="auto"/>
          </w:divBdr>
          <w:divsChild>
            <w:div w:id="1858230742">
              <w:marLeft w:val="0"/>
              <w:marRight w:val="0"/>
              <w:marTop w:val="0"/>
              <w:marBottom w:val="0"/>
              <w:divBdr>
                <w:top w:val="none" w:sz="0" w:space="0" w:color="auto"/>
                <w:left w:val="none" w:sz="0" w:space="0" w:color="auto"/>
                <w:bottom w:val="none" w:sz="0" w:space="0" w:color="auto"/>
                <w:right w:val="none" w:sz="0" w:space="0" w:color="auto"/>
              </w:divBdr>
            </w:div>
          </w:divsChild>
        </w:div>
        <w:div w:id="937755584">
          <w:marLeft w:val="0"/>
          <w:marRight w:val="0"/>
          <w:marTop w:val="0"/>
          <w:marBottom w:val="0"/>
          <w:divBdr>
            <w:top w:val="none" w:sz="0" w:space="0" w:color="auto"/>
            <w:left w:val="none" w:sz="0" w:space="0" w:color="auto"/>
            <w:bottom w:val="none" w:sz="0" w:space="0" w:color="auto"/>
            <w:right w:val="none" w:sz="0" w:space="0" w:color="auto"/>
          </w:divBdr>
          <w:divsChild>
            <w:div w:id="1629626088">
              <w:marLeft w:val="0"/>
              <w:marRight w:val="0"/>
              <w:marTop w:val="0"/>
              <w:marBottom w:val="0"/>
              <w:divBdr>
                <w:top w:val="none" w:sz="0" w:space="0" w:color="auto"/>
                <w:left w:val="none" w:sz="0" w:space="0" w:color="auto"/>
                <w:bottom w:val="none" w:sz="0" w:space="0" w:color="auto"/>
                <w:right w:val="none" w:sz="0" w:space="0" w:color="auto"/>
              </w:divBdr>
            </w:div>
          </w:divsChild>
        </w:div>
        <w:div w:id="1185940369">
          <w:marLeft w:val="0"/>
          <w:marRight w:val="0"/>
          <w:marTop w:val="0"/>
          <w:marBottom w:val="0"/>
          <w:divBdr>
            <w:top w:val="none" w:sz="0" w:space="0" w:color="auto"/>
            <w:left w:val="none" w:sz="0" w:space="0" w:color="auto"/>
            <w:bottom w:val="none" w:sz="0" w:space="0" w:color="auto"/>
            <w:right w:val="none" w:sz="0" w:space="0" w:color="auto"/>
          </w:divBdr>
          <w:divsChild>
            <w:div w:id="1457868784">
              <w:marLeft w:val="0"/>
              <w:marRight w:val="0"/>
              <w:marTop w:val="0"/>
              <w:marBottom w:val="0"/>
              <w:divBdr>
                <w:top w:val="none" w:sz="0" w:space="0" w:color="auto"/>
                <w:left w:val="none" w:sz="0" w:space="0" w:color="auto"/>
                <w:bottom w:val="none" w:sz="0" w:space="0" w:color="auto"/>
                <w:right w:val="none" w:sz="0" w:space="0" w:color="auto"/>
              </w:divBdr>
            </w:div>
          </w:divsChild>
        </w:div>
        <w:div w:id="1590776511">
          <w:marLeft w:val="0"/>
          <w:marRight w:val="0"/>
          <w:marTop w:val="0"/>
          <w:marBottom w:val="0"/>
          <w:divBdr>
            <w:top w:val="none" w:sz="0" w:space="0" w:color="auto"/>
            <w:left w:val="none" w:sz="0" w:space="0" w:color="auto"/>
            <w:bottom w:val="none" w:sz="0" w:space="0" w:color="auto"/>
            <w:right w:val="none" w:sz="0" w:space="0" w:color="auto"/>
          </w:divBdr>
          <w:divsChild>
            <w:div w:id="1715274254">
              <w:marLeft w:val="0"/>
              <w:marRight w:val="0"/>
              <w:marTop w:val="0"/>
              <w:marBottom w:val="0"/>
              <w:divBdr>
                <w:top w:val="none" w:sz="0" w:space="0" w:color="auto"/>
                <w:left w:val="none" w:sz="0" w:space="0" w:color="auto"/>
                <w:bottom w:val="none" w:sz="0" w:space="0" w:color="auto"/>
                <w:right w:val="none" w:sz="0" w:space="0" w:color="auto"/>
              </w:divBdr>
            </w:div>
          </w:divsChild>
        </w:div>
        <w:div w:id="1746763250">
          <w:marLeft w:val="0"/>
          <w:marRight w:val="0"/>
          <w:marTop w:val="0"/>
          <w:marBottom w:val="0"/>
          <w:divBdr>
            <w:top w:val="none" w:sz="0" w:space="0" w:color="auto"/>
            <w:left w:val="none" w:sz="0" w:space="0" w:color="auto"/>
            <w:bottom w:val="none" w:sz="0" w:space="0" w:color="auto"/>
            <w:right w:val="none" w:sz="0" w:space="0" w:color="auto"/>
          </w:divBdr>
          <w:divsChild>
            <w:div w:id="21237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0968">
      <w:bodyDiv w:val="1"/>
      <w:marLeft w:val="0"/>
      <w:marRight w:val="0"/>
      <w:marTop w:val="0"/>
      <w:marBottom w:val="0"/>
      <w:divBdr>
        <w:top w:val="none" w:sz="0" w:space="0" w:color="auto"/>
        <w:left w:val="none" w:sz="0" w:space="0" w:color="auto"/>
        <w:bottom w:val="none" w:sz="0" w:space="0" w:color="auto"/>
        <w:right w:val="none" w:sz="0" w:space="0" w:color="auto"/>
      </w:divBdr>
    </w:div>
    <w:div w:id="619074368">
      <w:bodyDiv w:val="1"/>
      <w:marLeft w:val="0"/>
      <w:marRight w:val="0"/>
      <w:marTop w:val="0"/>
      <w:marBottom w:val="0"/>
      <w:divBdr>
        <w:top w:val="none" w:sz="0" w:space="0" w:color="auto"/>
        <w:left w:val="none" w:sz="0" w:space="0" w:color="auto"/>
        <w:bottom w:val="none" w:sz="0" w:space="0" w:color="auto"/>
        <w:right w:val="none" w:sz="0" w:space="0" w:color="auto"/>
      </w:divBdr>
    </w:div>
    <w:div w:id="655256335">
      <w:bodyDiv w:val="1"/>
      <w:marLeft w:val="0"/>
      <w:marRight w:val="0"/>
      <w:marTop w:val="0"/>
      <w:marBottom w:val="0"/>
      <w:divBdr>
        <w:top w:val="none" w:sz="0" w:space="0" w:color="auto"/>
        <w:left w:val="none" w:sz="0" w:space="0" w:color="auto"/>
        <w:bottom w:val="none" w:sz="0" w:space="0" w:color="auto"/>
        <w:right w:val="none" w:sz="0" w:space="0" w:color="auto"/>
      </w:divBdr>
    </w:div>
    <w:div w:id="674577589">
      <w:bodyDiv w:val="1"/>
      <w:marLeft w:val="0"/>
      <w:marRight w:val="0"/>
      <w:marTop w:val="0"/>
      <w:marBottom w:val="0"/>
      <w:divBdr>
        <w:top w:val="none" w:sz="0" w:space="0" w:color="auto"/>
        <w:left w:val="none" w:sz="0" w:space="0" w:color="auto"/>
        <w:bottom w:val="none" w:sz="0" w:space="0" w:color="auto"/>
        <w:right w:val="none" w:sz="0" w:space="0" w:color="auto"/>
      </w:divBdr>
    </w:div>
    <w:div w:id="681709042">
      <w:bodyDiv w:val="1"/>
      <w:marLeft w:val="0"/>
      <w:marRight w:val="0"/>
      <w:marTop w:val="0"/>
      <w:marBottom w:val="0"/>
      <w:divBdr>
        <w:top w:val="none" w:sz="0" w:space="0" w:color="auto"/>
        <w:left w:val="none" w:sz="0" w:space="0" w:color="auto"/>
        <w:bottom w:val="none" w:sz="0" w:space="0" w:color="auto"/>
        <w:right w:val="none" w:sz="0" w:space="0" w:color="auto"/>
      </w:divBdr>
    </w:div>
    <w:div w:id="688868796">
      <w:bodyDiv w:val="1"/>
      <w:marLeft w:val="0"/>
      <w:marRight w:val="0"/>
      <w:marTop w:val="0"/>
      <w:marBottom w:val="0"/>
      <w:divBdr>
        <w:top w:val="none" w:sz="0" w:space="0" w:color="auto"/>
        <w:left w:val="none" w:sz="0" w:space="0" w:color="auto"/>
        <w:bottom w:val="none" w:sz="0" w:space="0" w:color="auto"/>
        <w:right w:val="none" w:sz="0" w:space="0" w:color="auto"/>
      </w:divBdr>
    </w:div>
    <w:div w:id="703989407">
      <w:bodyDiv w:val="1"/>
      <w:marLeft w:val="0"/>
      <w:marRight w:val="0"/>
      <w:marTop w:val="0"/>
      <w:marBottom w:val="0"/>
      <w:divBdr>
        <w:top w:val="none" w:sz="0" w:space="0" w:color="auto"/>
        <w:left w:val="none" w:sz="0" w:space="0" w:color="auto"/>
        <w:bottom w:val="none" w:sz="0" w:space="0" w:color="auto"/>
        <w:right w:val="none" w:sz="0" w:space="0" w:color="auto"/>
      </w:divBdr>
    </w:div>
    <w:div w:id="708606859">
      <w:bodyDiv w:val="1"/>
      <w:marLeft w:val="0"/>
      <w:marRight w:val="0"/>
      <w:marTop w:val="0"/>
      <w:marBottom w:val="0"/>
      <w:divBdr>
        <w:top w:val="none" w:sz="0" w:space="0" w:color="auto"/>
        <w:left w:val="none" w:sz="0" w:space="0" w:color="auto"/>
        <w:bottom w:val="none" w:sz="0" w:space="0" w:color="auto"/>
        <w:right w:val="none" w:sz="0" w:space="0" w:color="auto"/>
      </w:divBdr>
    </w:div>
    <w:div w:id="770781090">
      <w:bodyDiv w:val="1"/>
      <w:marLeft w:val="0"/>
      <w:marRight w:val="0"/>
      <w:marTop w:val="0"/>
      <w:marBottom w:val="0"/>
      <w:divBdr>
        <w:top w:val="none" w:sz="0" w:space="0" w:color="auto"/>
        <w:left w:val="none" w:sz="0" w:space="0" w:color="auto"/>
        <w:bottom w:val="none" w:sz="0" w:space="0" w:color="auto"/>
        <w:right w:val="none" w:sz="0" w:space="0" w:color="auto"/>
      </w:divBdr>
    </w:div>
    <w:div w:id="773596436">
      <w:bodyDiv w:val="1"/>
      <w:marLeft w:val="0"/>
      <w:marRight w:val="0"/>
      <w:marTop w:val="0"/>
      <w:marBottom w:val="0"/>
      <w:divBdr>
        <w:top w:val="none" w:sz="0" w:space="0" w:color="auto"/>
        <w:left w:val="none" w:sz="0" w:space="0" w:color="auto"/>
        <w:bottom w:val="none" w:sz="0" w:space="0" w:color="auto"/>
        <w:right w:val="none" w:sz="0" w:space="0" w:color="auto"/>
      </w:divBdr>
    </w:div>
    <w:div w:id="778253570">
      <w:bodyDiv w:val="1"/>
      <w:marLeft w:val="0"/>
      <w:marRight w:val="0"/>
      <w:marTop w:val="0"/>
      <w:marBottom w:val="0"/>
      <w:divBdr>
        <w:top w:val="none" w:sz="0" w:space="0" w:color="auto"/>
        <w:left w:val="none" w:sz="0" w:space="0" w:color="auto"/>
        <w:bottom w:val="none" w:sz="0" w:space="0" w:color="auto"/>
        <w:right w:val="none" w:sz="0" w:space="0" w:color="auto"/>
      </w:divBdr>
      <w:divsChild>
        <w:div w:id="282424636">
          <w:marLeft w:val="0"/>
          <w:marRight w:val="0"/>
          <w:marTop w:val="144"/>
          <w:marBottom w:val="144"/>
          <w:divBdr>
            <w:top w:val="none" w:sz="0" w:space="0" w:color="auto"/>
            <w:left w:val="none" w:sz="0" w:space="0" w:color="auto"/>
            <w:bottom w:val="none" w:sz="0" w:space="0" w:color="auto"/>
            <w:right w:val="none" w:sz="0" w:space="0" w:color="auto"/>
          </w:divBdr>
        </w:div>
      </w:divsChild>
    </w:div>
    <w:div w:id="784738252">
      <w:bodyDiv w:val="1"/>
      <w:marLeft w:val="0"/>
      <w:marRight w:val="0"/>
      <w:marTop w:val="0"/>
      <w:marBottom w:val="0"/>
      <w:divBdr>
        <w:top w:val="none" w:sz="0" w:space="0" w:color="auto"/>
        <w:left w:val="none" w:sz="0" w:space="0" w:color="auto"/>
        <w:bottom w:val="none" w:sz="0" w:space="0" w:color="auto"/>
        <w:right w:val="none" w:sz="0" w:space="0" w:color="auto"/>
      </w:divBdr>
      <w:divsChild>
        <w:div w:id="179898203">
          <w:marLeft w:val="0"/>
          <w:marRight w:val="0"/>
          <w:marTop w:val="144"/>
          <w:marBottom w:val="144"/>
          <w:divBdr>
            <w:top w:val="none" w:sz="0" w:space="0" w:color="auto"/>
            <w:left w:val="none" w:sz="0" w:space="0" w:color="auto"/>
            <w:bottom w:val="none" w:sz="0" w:space="0" w:color="auto"/>
            <w:right w:val="none" w:sz="0" w:space="0" w:color="auto"/>
          </w:divBdr>
        </w:div>
      </w:divsChild>
    </w:div>
    <w:div w:id="811364557">
      <w:bodyDiv w:val="1"/>
      <w:marLeft w:val="0"/>
      <w:marRight w:val="0"/>
      <w:marTop w:val="0"/>
      <w:marBottom w:val="0"/>
      <w:divBdr>
        <w:top w:val="none" w:sz="0" w:space="0" w:color="auto"/>
        <w:left w:val="none" w:sz="0" w:space="0" w:color="auto"/>
        <w:bottom w:val="none" w:sz="0" w:space="0" w:color="auto"/>
        <w:right w:val="none" w:sz="0" w:space="0" w:color="auto"/>
      </w:divBdr>
    </w:div>
    <w:div w:id="843206246">
      <w:bodyDiv w:val="1"/>
      <w:marLeft w:val="0"/>
      <w:marRight w:val="0"/>
      <w:marTop w:val="0"/>
      <w:marBottom w:val="0"/>
      <w:divBdr>
        <w:top w:val="none" w:sz="0" w:space="0" w:color="auto"/>
        <w:left w:val="none" w:sz="0" w:space="0" w:color="auto"/>
        <w:bottom w:val="none" w:sz="0" w:space="0" w:color="auto"/>
        <w:right w:val="none" w:sz="0" w:space="0" w:color="auto"/>
      </w:divBdr>
    </w:div>
    <w:div w:id="898126112">
      <w:bodyDiv w:val="1"/>
      <w:marLeft w:val="0"/>
      <w:marRight w:val="0"/>
      <w:marTop w:val="0"/>
      <w:marBottom w:val="0"/>
      <w:divBdr>
        <w:top w:val="none" w:sz="0" w:space="0" w:color="auto"/>
        <w:left w:val="none" w:sz="0" w:space="0" w:color="auto"/>
        <w:bottom w:val="none" w:sz="0" w:space="0" w:color="auto"/>
        <w:right w:val="none" w:sz="0" w:space="0" w:color="auto"/>
      </w:divBdr>
    </w:div>
    <w:div w:id="923489041">
      <w:bodyDiv w:val="1"/>
      <w:marLeft w:val="0"/>
      <w:marRight w:val="0"/>
      <w:marTop w:val="0"/>
      <w:marBottom w:val="0"/>
      <w:divBdr>
        <w:top w:val="none" w:sz="0" w:space="0" w:color="auto"/>
        <w:left w:val="none" w:sz="0" w:space="0" w:color="auto"/>
        <w:bottom w:val="none" w:sz="0" w:space="0" w:color="auto"/>
        <w:right w:val="none" w:sz="0" w:space="0" w:color="auto"/>
      </w:divBdr>
    </w:div>
    <w:div w:id="925306646">
      <w:bodyDiv w:val="1"/>
      <w:marLeft w:val="0"/>
      <w:marRight w:val="0"/>
      <w:marTop w:val="0"/>
      <w:marBottom w:val="0"/>
      <w:divBdr>
        <w:top w:val="none" w:sz="0" w:space="0" w:color="auto"/>
        <w:left w:val="none" w:sz="0" w:space="0" w:color="auto"/>
        <w:bottom w:val="none" w:sz="0" w:space="0" w:color="auto"/>
        <w:right w:val="none" w:sz="0" w:space="0" w:color="auto"/>
      </w:divBdr>
    </w:div>
    <w:div w:id="929125902">
      <w:bodyDiv w:val="1"/>
      <w:marLeft w:val="0"/>
      <w:marRight w:val="0"/>
      <w:marTop w:val="0"/>
      <w:marBottom w:val="0"/>
      <w:divBdr>
        <w:top w:val="none" w:sz="0" w:space="0" w:color="auto"/>
        <w:left w:val="none" w:sz="0" w:space="0" w:color="auto"/>
        <w:bottom w:val="none" w:sz="0" w:space="0" w:color="auto"/>
        <w:right w:val="none" w:sz="0" w:space="0" w:color="auto"/>
      </w:divBdr>
    </w:div>
    <w:div w:id="954408130">
      <w:bodyDiv w:val="1"/>
      <w:marLeft w:val="0"/>
      <w:marRight w:val="0"/>
      <w:marTop w:val="0"/>
      <w:marBottom w:val="0"/>
      <w:divBdr>
        <w:top w:val="none" w:sz="0" w:space="0" w:color="auto"/>
        <w:left w:val="none" w:sz="0" w:space="0" w:color="auto"/>
        <w:bottom w:val="none" w:sz="0" w:space="0" w:color="auto"/>
        <w:right w:val="none" w:sz="0" w:space="0" w:color="auto"/>
      </w:divBdr>
    </w:div>
    <w:div w:id="957100720">
      <w:bodyDiv w:val="1"/>
      <w:marLeft w:val="0"/>
      <w:marRight w:val="0"/>
      <w:marTop w:val="0"/>
      <w:marBottom w:val="0"/>
      <w:divBdr>
        <w:top w:val="none" w:sz="0" w:space="0" w:color="auto"/>
        <w:left w:val="none" w:sz="0" w:space="0" w:color="auto"/>
        <w:bottom w:val="none" w:sz="0" w:space="0" w:color="auto"/>
        <w:right w:val="none" w:sz="0" w:space="0" w:color="auto"/>
      </w:divBdr>
    </w:div>
    <w:div w:id="981467172">
      <w:bodyDiv w:val="1"/>
      <w:marLeft w:val="0"/>
      <w:marRight w:val="0"/>
      <w:marTop w:val="0"/>
      <w:marBottom w:val="0"/>
      <w:divBdr>
        <w:top w:val="none" w:sz="0" w:space="0" w:color="auto"/>
        <w:left w:val="none" w:sz="0" w:space="0" w:color="auto"/>
        <w:bottom w:val="none" w:sz="0" w:space="0" w:color="auto"/>
        <w:right w:val="none" w:sz="0" w:space="0" w:color="auto"/>
      </w:divBdr>
    </w:div>
    <w:div w:id="1005477642">
      <w:bodyDiv w:val="1"/>
      <w:marLeft w:val="0"/>
      <w:marRight w:val="0"/>
      <w:marTop w:val="0"/>
      <w:marBottom w:val="0"/>
      <w:divBdr>
        <w:top w:val="none" w:sz="0" w:space="0" w:color="auto"/>
        <w:left w:val="none" w:sz="0" w:space="0" w:color="auto"/>
        <w:bottom w:val="none" w:sz="0" w:space="0" w:color="auto"/>
        <w:right w:val="none" w:sz="0" w:space="0" w:color="auto"/>
      </w:divBdr>
    </w:div>
    <w:div w:id="1012613334">
      <w:bodyDiv w:val="1"/>
      <w:marLeft w:val="0"/>
      <w:marRight w:val="0"/>
      <w:marTop w:val="0"/>
      <w:marBottom w:val="0"/>
      <w:divBdr>
        <w:top w:val="none" w:sz="0" w:space="0" w:color="auto"/>
        <w:left w:val="none" w:sz="0" w:space="0" w:color="auto"/>
        <w:bottom w:val="none" w:sz="0" w:space="0" w:color="auto"/>
        <w:right w:val="none" w:sz="0" w:space="0" w:color="auto"/>
      </w:divBdr>
      <w:divsChild>
        <w:div w:id="651830721">
          <w:marLeft w:val="0"/>
          <w:marRight w:val="0"/>
          <w:marTop w:val="0"/>
          <w:marBottom w:val="0"/>
          <w:divBdr>
            <w:top w:val="none" w:sz="0" w:space="0" w:color="auto"/>
            <w:left w:val="none" w:sz="0" w:space="0" w:color="auto"/>
            <w:bottom w:val="none" w:sz="0" w:space="0" w:color="auto"/>
            <w:right w:val="none" w:sz="0" w:space="0" w:color="auto"/>
          </w:divBdr>
          <w:divsChild>
            <w:div w:id="1930191813">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795485189">
                  <w:marLeft w:val="0"/>
                  <w:marRight w:val="0"/>
                  <w:marTop w:val="180"/>
                  <w:marBottom w:val="0"/>
                  <w:divBdr>
                    <w:top w:val="none" w:sz="0" w:space="0" w:color="auto"/>
                    <w:left w:val="none" w:sz="0" w:space="0" w:color="auto"/>
                    <w:bottom w:val="none" w:sz="0" w:space="0" w:color="auto"/>
                    <w:right w:val="none" w:sz="0" w:space="0" w:color="auto"/>
                  </w:divBdr>
                </w:div>
                <w:div w:id="1848589731">
                  <w:marLeft w:val="0"/>
                  <w:marRight w:val="0"/>
                  <w:marTop w:val="180"/>
                  <w:marBottom w:val="0"/>
                  <w:divBdr>
                    <w:top w:val="none" w:sz="0" w:space="0" w:color="auto"/>
                    <w:left w:val="none" w:sz="0" w:space="0" w:color="auto"/>
                    <w:bottom w:val="none" w:sz="0" w:space="0" w:color="auto"/>
                    <w:right w:val="none" w:sz="0" w:space="0" w:color="auto"/>
                  </w:divBdr>
                </w:div>
                <w:div w:id="2029986247">
                  <w:marLeft w:val="0"/>
                  <w:marRight w:val="0"/>
                  <w:marTop w:val="0"/>
                  <w:marBottom w:val="0"/>
                  <w:divBdr>
                    <w:top w:val="none" w:sz="0" w:space="0" w:color="auto"/>
                    <w:left w:val="none" w:sz="0" w:space="0" w:color="auto"/>
                    <w:bottom w:val="none" w:sz="0" w:space="0" w:color="auto"/>
                    <w:right w:val="none" w:sz="0" w:space="0" w:color="auto"/>
                  </w:divBdr>
                  <w:divsChild>
                    <w:div w:id="10544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64">
          <w:marLeft w:val="0"/>
          <w:marRight w:val="0"/>
          <w:marTop w:val="0"/>
          <w:marBottom w:val="0"/>
          <w:divBdr>
            <w:top w:val="none" w:sz="0" w:space="0" w:color="auto"/>
            <w:left w:val="none" w:sz="0" w:space="0" w:color="auto"/>
            <w:bottom w:val="none" w:sz="0" w:space="0" w:color="auto"/>
            <w:right w:val="none" w:sz="0" w:space="0" w:color="auto"/>
          </w:divBdr>
          <w:divsChild>
            <w:div w:id="1538007138">
              <w:marLeft w:val="0"/>
              <w:marRight w:val="0"/>
              <w:marTop w:val="180"/>
              <w:marBottom w:val="0"/>
              <w:divBdr>
                <w:top w:val="none" w:sz="0" w:space="0" w:color="auto"/>
                <w:left w:val="none" w:sz="0" w:space="0" w:color="auto"/>
                <w:bottom w:val="none" w:sz="0" w:space="0" w:color="auto"/>
                <w:right w:val="none" w:sz="0" w:space="0" w:color="auto"/>
              </w:divBdr>
              <w:divsChild>
                <w:div w:id="12863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0724">
          <w:marLeft w:val="0"/>
          <w:marRight w:val="0"/>
          <w:marTop w:val="0"/>
          <w:marBottom w:val="0"/>
          <w:divBdr>
            <w:top w:val="none" w:sz="0" w:space="0" w:color="auto"/>
            <w:left w:val="none" w:sz="0" w:space="0" w:color="auto"/>
            <w:bottom w:val="none" w:sz="0" w:space="0" w:color="auto"/>
            <w:right w:val="none" w:sz="0" w:space="0" w:color="auto"/>
          </w:divBdr>
          <w:divsChild>
            <w:div w:id="217254125">
              <w:marLeft w:val="0"/>
              <w:marRight w:val="0"/>
              <w:marTop w:val="0"/>
              <w:marBottom w:val="0"/>
              <w:divBdr>
                <w:top w:val="none" w:sz="0" w:space="0" w:color="auto"/>
                <w:left w:val="none" w:sz="0" w:space="0" w:color="auto"/>
                <w:bottom w:val="none" w:sz="0" w:space="0" w:color="auto"/>
                <w:right w:val="none" w:sz="0" w:space="0" w:color="auto"/>
              </w:divBdr>
              <w:divsChild>
                <w:div w:id="152527365">
                  <w:marLeft w:val="0"/>
                  <w:marRight w:val="0"/>
                  <w:marTop w:val="0"/>
                  <w:marBottom w:val="0"/>
                  <w:divBdr>
                    <w:top w:val="none" w:sz="0" w:space="0" w:color="auto"/>
                    <w:left w:val="none" w:sz="0" w:space="0" w:color="auto"/>
                    <w:bottom w:val="none" w:sz="0" w:space="0" w:color="auto"/>
                    <w:right w:val="none" w:sz="0" w:space="0" w:color="auto"/>
                  </w:divBdr>
                  <w:divsChild>
                    <w:div w:id="13669499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542072">
                          <w:marLeft w:val="0"/>
                          <w:marRight w:val="0"/>
                          <w:marTop w:val="0"/>
                          <w:marBottom w:val="240"/>
                          <w:divBdr>
                            <w:top w:val="none" w:sz="0" w:space="0" w:color="auto"/>
                            <w:left w:val="none" w:sz="0" w:space="0" w:color="auto"/>
                            <w:bottom w:val="none" w:sz="0" w:space="0" w:color="auto"/>
                            <w:right w:val="none" w:sz="0" w:space="0" w:color="auto"/>
                          </w:divBdr>
                          <w:divsChild>
                            <w:div w:id="540675807">
                              <w:marLeft w:val="0"/>
                              <w:marRight w:val="0"/>
                              <w:marTop w:val="0"/>
                              <w:marBottom w:val="0"/>
                              <w:divBdr>
                                <w:top w:val="none" w:sz="0" w:space="0" w:color="auto"/>
                                <w:left w:val="none" w:sz="0" w:space="0" w:color="auto"/>
                                <w:bottom w:val="none" w:sz="0" w:space="0" w:color="auto"/>
                                <w:right w:val="none" w:sz="0" w:space="0" w:color="auto"/>
                              </w:divBdr>
                              <w:divsChild>
                                <w:div w:id="21015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5987">
                          <w:marLeft w:val="0"/>
                          <w:marRight w:val="0"/>
                          <w:marTop w:val="0"/>
                          <w:marBottom w:val="0"/>
                          <w:divBdr>
                            <w:top w:val="none" w:sz="0" w:space="0" w:color="auto"/>
                            <w:left w:val="none" w:sz="0" w:space="0" w:color="auto"/>
                            <w:bottom w:val="none" w:sz="0" w:space="0" w:color="auto"/>
                            <w:right w:val="none" w:sz="0" w:space="0" w:color="auto"/>
                          </w:divBdr>
                          <w:divsChild>
                            <w:div w:id="1416126064">
                              <w:marLeft w:val="0"/>
                              <w:marRight w:val="0"/>
                              <w:marTop w:val="0"/>
                              <w:marBottom w:val="0"/>
                              <w:divBdr>
                                <w:top w:val="none" w:sz="0" w:space="0" w:color="auto"/>
                                <w:left w:val="none" w:sz="0" w:space="0" w:color="auto"/>
                                <w:bottom w:val="none" w:sz="0" w:space="0" w:color="auto"/>
                                <w:right w:val="none" w:sz="0" w:space="0" w:color="auto"/>
                              </w:divBdr>
                              <w:divsChild>
                                <w:div w:id="741875556">
                                  <w:marLeft w:val="0"/>
                                  <w:marRight w:val="0"/>
                                  <w:marTop w:val="0"/>
                                  <w:marBottom w:val="0"/>
                                  <w:divBdr>
                                    <w:top w:val="none" w:sz="0" w:space="0" w:color="auto"/>
                                    <w:left w:val="none" w:sz="0" w:space="0" w:color="auto"/>
                                    <w:bottom w:val="none" w:sz="0" w:space="0" w:color="auto"/>
                                    <w:right w:val="none" w:sz="0" w:space="0" w:color="auto"/>
                                  </w:divBdr>
                                  <w:divsChild>
                                    <w:div w:id="1364358263">
                                      <w:marLeft w:val="0"/>
                                      <w:marRight w:val="0"/>
                                      <w:marTop w:val="0"/>
                                      <w:marBottom w:val="0"/>
                                      <w:divBdr>
                                        <w:top w:val="none" w:sz="0" w:space="0" w:color="auto"/>
                                        <w:left w:val="none" w:sz="0" w:space="0" w:color="auto"/>
                                        <w:bottom w:val="none" w:sz="0" w:space="0" w:color="auto"/>
                                        <w:right w:val="none" w:sz="0" w:space="0" w:color="auto"/>
                                      </w:divBdr>
                                      <w:divsChild>
                                        <w:div w:id="2127769212">
                                          <w:marLeft w:val="0"/>
                                          <w:marRight w:val="0"/>
                                          <w:marTop w:val="0"/>
                                          <w:marBottom w:val="0"/>
                                          <w:divBdr>
                                            <w:top w:val="none" w:sz="0" w:space="0" w:color="auto"/>
                                            <w:left w:val="none" w:sz="0" w:space="0" w:color="auto"/>
                                            <w:bottom w:val="none" w:sz="0" w:space="0" w:color="auto"/>
                                            <w:right w:val="none" w:sz="0" w:space="0" w:color="auto"/>
                                          </w:divBdr>
                                          <w:divsChild>
                                            <w:div w:id="19207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573816">
              <w:marLeft w:val="0"/>
              <w:marRight w:val="0"/>
              <w:marTop w:val="0"/>
              <w:marBottom w:val="0"/>
              <w:divBdr>
                <w:top w:val="none" w:sz="0" w:space="0" w:color="auto"/>
                <w:left w:val="none" w:sz="0" w:space="0" w:color="auto"/>
                <w:bottom w:val="none" w:sz="0" w:space="0" w:color="auto"/>
                <w:right w:val="none" w:sz="0" w:space="0" w:color="auto"/>
              </w:divBdr>
              <w:divsChild>
                <w:div w:id="351954127">
                  <w:marLeft w:val="0"/>
                  <w:marRight w:val="0"/>
                  <w:marTop w:val="0"/>
                  <w:marBottom w:val="0"/>
                  <w:divBdr>
                    <w:top w:val="none" w:sz="0" w:space="0" w:color="auto"/>
                    <w:left w:val="none" w:sz="0" w:space="0" w:color="auto"/>
                    <w:bottom w:val="none" w:sz="0" w:space="0" w:color="auto"/>
                    <w:right w:val="none" w:sz="0" w:space="0" w:color="auto"/>
                  </w:divBdr>
                  <w:divsChild>
                    <w:div w:id="3581644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3105168">
                          <w:marLeft w:val="0"/>
                          <w:marRight w:val="0"/>
                          <w:marTop w:val="0"/>
                          <w:marBottom w:val="240"/>
                          <w:divBdr>
                            <w:top w:val="none" w:sz="0" w:space="0" w:color="auto"/>
                            <w:left w:val="none" w:sz="0" w:space="0" w:color="auto"/>
                            <w:bottom w:val="none" w:sz="0" w:space="0" w:color="auto"/>
                            <w:right w:val="none" w:sz="0" w:space="0" w:color="auto"/>
                          </w:divBdr>
                          <w:divsChild>
                            <w:div w:id="2143184250">
                              <w:marLeft w:val="0"/>
                              <w:marRight w:val="0"/>
                              <w:marTop w:val="0"/>
                              <w:marBottom w:val="0"/>
                              <w:divBdr>
                                <w:top w:val="none" w:sz="0" w:space="0" w:color="auto"/>
                                <w:left w:val="none" w:sz="0" w:space="0" w:color="auto"/>
                                <w:bottom w:val="none" w:sz="0" w:space="0" w:color="auto"/>
                                <w:right w:val="none" w:sz="0" w:space="0" w:color="auto"/>
                              </w:divBdr>
                              <w:divsChild>
                                <w:div w:id="8273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8552">
                          <w:marLeft w:val="0"/>
                          <w:marRight w:val="0"/>
                          <w:marTop w:val="0"/>
                          <w:marBottom w:val="0"/>
                          <w:divBdr>
                            <w:top w:val="none" w:sz="0" w:space="0" w:color="auto"/>
                            <w:left w:val="none" w:sz="0" w:space="0" w:color="auto"/>
                            <w:bottom w:val="none" w:sz="0" w:space="0" w:color="auto"/>
                            <w:right w:val="none" w:sz="0" w:space="0" w:color="auto"/>
                          </w:divBdr>
                          <w:divsChild>
                            <w:div w:id="1823890291">
                              <w:marLeft w:val="0"/>
                              <w:marRight w:val="0"/>
                              <w:marTop w:val="0"/>
                              <w:marBottom w:val="0"/>
                              <w:divBdr>
                                <w:top w:val="none" w:sz="0" w:space="0" w:color="auto"/>
                                <w:left w:val="none" w:sz="0" w:space="0" w:color="auto"/>
                                <w:bottom w:val="none" w:sz="0" w:space="0" w:color="auto"/>
                                <w:right w:val="none" w:sz="0" w:space="0" w:color="auto"/>
                              </w:divBdr>
                              <w:divsChild>
                                <w:div w:id="202404341">
                                  <w:marLeft w:val="0"/>
                                  <w:marRight w:val="0"/>
                                  <w:marTop w:val="0"/>
                                  <w:marBottom w:val="0"/>
                                  <w:divBdr>
                                    <w:top w:val="none" w:sz="0" w:space="0" w:color="auto"/>
                                    <w:left w:val="none" w:sz="0" w:space="0" w:color="auto"/>
                                    <w:bottom w:val="none" w:sz="0" w:space="0" w:color="auto"/>
                                    <w:right w:val="none" w:sz="0" w:space="0" w:color="auto"/>
                                  </w:divBdr>
                                  <w:divsChild>
                                    <w:div w:id="412438110">
                                      <w:marLeft w:val="0"/>
                                      <w:marRight w:val="0"/>
                                      <w:marTop w:val="0"/>
                                      <w:marBottom w:val="0"/>
                                      <w:divBdr>
                                        <w:top w:val="none" w:sz="0" w:space="0" w:color="auto"/>
                                        <w:left w:val="none" w:sz="0" w:space="0" w:color="auto"/>
                                        <w:bottom w:val="none" w:sz="0" w:space="0" w:color="auto"/>
                                        <w:right w:val="none" w:sz="0" w:space="0" w:color="auto"/>
                                      </w:divBdr>
                                    </w:div>
                                    <w:div w:id="4643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24747">
              <w:marLeft w:val="0"/>
              <w:marRight w:val="0"/>
              <w:marTop w:val="0"/>
              <w:marBottom w:val="0"/>
              <w:divBdr>
                <w:top w:val="none" w:sz="0" w:space="0" w:color="auto"/>
                <w:left w:val="none" w:sz="0" w:space="0" w:color="auto"/>
                <w:bottom w:val="none" w:sz="0" w:space="0" w:color="auto"/>
                <w:right w:val="none" w:sz="0" w:space="0" w:color="auto"/>
              </w:divBdr>
              <w:divsChild>
                <w:div w:id="1044479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34922881">
                      <w:marLeft w:val="0"/>
                      <w:marRight w:val="0"/>
                      <w:marTop w:val="0"/>
                      <w:marBottom w:val="0"/>
                      <w:divBdr>
                        <w:top w:val="none" w:sz="0" w:space="0" w:color="auto"/>
                        <w:left w:val="none" w:sz="0" w:space="0" w:color="auto"/>
                        <w:bottom w:val="none" w:sz="0" w:space="0" w:color="auto"/>
                        <w:right w:val="none" w:sz="0" w:space="0" w:color="auto"/>
                      </w:divBdr>
                      <w:divsChild>
                        <w:div w:id="284626932">
                          <w:marLeft w:val="0"/>
                          <w:marRight w:val="0"/>
                          <w:marTop w:val="0"/>
                          <w:marBottom w:val="240"/>
                          <w:divBdr>
                            <w:top w:val="none" w:sz="0" w:space="0" w:color="auto"/>
                            <w:left w:val="none" w:sz="0" w:space="0" w:color="auto"/>
                            <w:bottom w:val="none" w:sz="0" w:space="0" w:color="auto"/>
                            <w:right w:val="none" w:sz="0" w:space="0" w:color="auto"/>
                          </w:divBdr>
                          <w:divsChild>
                            <w:div w:id="2140417711">
                              <w:marLeft w:val="0"/>
                              <w:marRight w:val="0"/>
                              <w:marTop w:val="0"/>
                              <w:marBottom w:val="0"/>
                              <w:divBdr>
                                <w:top w:val="none" w:sz="0" w:space="0" w:color="auto"/>
                                <w:left w:val="none" w:sz="0" w:space="0" w:color="auto"/>
                                <w:bottom w:val="none" w:sz="0" w:space="0" w:color="auto"/>
                                <w:right w:val="none" w:sz="0" w:space="0" w:color="auto"/>
                              </w:divBdr>
                            </w:div>
                          </w:divsChild>
                        </w:div>
                        <w:div w:id="974525320">
                          <w:marLeft w:val="0"/>
                          <w:marRight w:val="0"/>
                          <w:marTop w:val="0"/>
                          <w:marBottom w:val="0"/>
                          <w:divBdr>
                            <w:top w:val="none" w:sz="0" w:space="0" w:color="auto"/>
                            <w:left w:val="none" w:sz="0" w:space="0" w:color="auto"/>
                            <w:bottom w:val="none" w:sz="0" w:space="0" w:color="auto"/>
                            <w:right w:val="none" w:sz="0" w:space="0" w:color="auto"/>
                          </w:divBdr>
                          <w:divsChild>
                            <w:div w:id="1089814574">
                              <w:marLeft w:val="0"/>
                              <w:marRight w:val="0"/>
                              <w:marTop w:val="0"/>
                              <w:marBottom w:val="0"/>
                              <w:divBdr>
                                <w:top w:val="none" w:sz="0" w:space="0" w:color="auto"/>
                                <w:left w:val="none" w:sz="0" w:space="0" w:color="auto"/>
                                <w:bottom w:val="none" w:sz="0" w:space="0" w:color="auto"/>
                                <w:right w:val="none" w:sz="0" w:space="0" w:color="auto"/>
                              </w:divBdr>
                              <w:divsChild>
                                <w:div w:id="985283570">
                                  <w:marLeft w:val="0"/>
                                  <w:marRight w:val="0"/>
                                  <w:marTop w:val="0"/>
                                  <w:marBottom w:val="0"/>
                                  <w:divBdr>
                                    <w:top w:val="none" w:sz="0" w:space="0" w:color="auto"/>
                                    <w:left w:val="none" w:sz="0" w:space="0" w:color="auto"/>
                                    <w:bottom w:val="none" w:sz="0" w:space="0" w:color="auto"/>
                                    <w:right w:val="none" w:sz="0" w:space="0" w:color="auto"/>
                                  </w:divBdr>
                                  <w:divsChild>
                                    <w:div w:id="13771723">
                                      <w:marLeft w:val="0"/>
                                      <w:marRight w:val="0"/>
                                      <w:marTop w:val="0"/>
                                      <w:marBottom w:val="0"/>
                                      <w:divBdr>
                                        <w:top w:val="none" w:sz="0" w:space="0" w:color="auto"/>
                                        <w:left w:val="none" w:sz="0" w:space="0" w:color="auto"/>
                                        <w:bottom w:val="none" w:sz="0" w:space="0" w:color="auto"/>
                                        <w:right w:val="none" w:sz="0" w:space="0" w:color="auto"/>
                                      </w:divBdr>
                                      <w:divsChild>
                                        <w:div w:id="5663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527487">
              <w:marLeft w:val="0"/>
              <w:marRight w:val="0"/>
              <w:marTop w:val="0"/>
              <w:marBottom w:val="0"/>
              <w:divBdr>
                <w:top w:val="none" w:sz="0" w:space="0" w:color="auto"/>
                <w:left w:val="none" w:sz="0" w:space="0" w:color="auto"/>
                <w:bottom w:val="none" w:sz="0" w:space="0" w:color="auto"/>
                <w:right w:val="none" w:sz="0" w:space="0" w:color="auto"/>
              </w:divBdr>
              <w:divsChild>
                <w:div w:id="860778852">
                  <w:marLeft w:val="0"/>
                  <w:marRight w:val="0"/>
                  <w:marTop w:val="0"/>
                  <w:marBottom w:val="0"/>
                  <w:divBdr>
                    <w:top w:val="none" w:sz="0" w:space="0" w:color="auto"/>
                    <w:left w:val="none" w:sz="0" w:space="0" w:color="auto"/>
                    <w:bottom w:val="none" w:sz="0" w:space="0" w:color="auto"/>
                    <w:right w:val="none" w:sz="0" w:space="0" w:color="auto"/>
                  </w:divBdr>
                  <w:divsChild>
                    <w:div w:id="19054815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679230">
                          <w:marLeft w:val="0"/>
                          <w:marRight w:val="0"/>
                          <w:marTop w:val="0"/>
                          <w:marBottom w:val="0"/>
                          <w:divBdr>
                            <w:top w:val="none" w:sz="0" w:space="0" w:color="auto"/>
                            <w:left w:val="none" w:sz="0" w:space="0" w:color="auto"/>
                            <w:bottom w:val="none" w:sz="0" w:space="0" w:color="auto"/>
                            <w:right w:val="none" w:sz="0" w:space="0" w:color="auto"/>
                          </w:divBdr>
                          <w:divsChild>
                            <w:div w:id="19937451">
                              <w:marLeft w:val="0"/>
                              <w:marRight w:val="0"/>
                              <w:marTop w:val="0"/>
                              <w:marBottom w:val="0"/>
                              <w:divBdr>
                                <w:top w:val="none" w:sz="0" w:space="0" w:color="auto"/>
                                <w:left w:val="none" w:sz="0" w:space="0" w:color="auto"/>
                                <w:bottom w:val="none" w:sz="0" w:space="0" w:color="auto"/>
                                <w:right w:val="none" w:sz="0" w:space="0" w:color="auto"/>
                              </w:divBdr>
                              <w:divsChild>
                                <w:div w:id="539826251">
                                  <w:marLeft w:val="0"/>
                                  <w:marRight w:val="0"/>
                                  <w:marTop w:val="0"/>
                                  <w:marBottom w:val="0"/>
                                  <w:divBdr>
                                    <w:top w:val="none" w:sz="0" w:space="0" w:color="auto"/>
                                    <w:left w:val="none" w:sz="0" w:space="0" w:color="auto"/>
                                    <w:bottom w:val="none" w:sz="0" w:space="0" w:color="auto"/>
                                    <w:right w:val="none" w:sz="0" w:space="0" w:color="auto"/>
                                  </w:divBdr>
                                  <w:divsChild>
                                    <w:div w:id="65302873">
                                      <w:marLeft w:val="0"/>
                                      <w:marRight w:val="0"/>
                                      <w:marTop w:val="0"/>
                                      <w:marBottom w:val="0"/>
                                      <w:divBdr>
                                        <w:top w:val="none" w:sz="0" w:space="0" w:color="auto"/>
                                        <w:left w:val="none" w:sz="0" w:space="0" w:color="auto"/>
                                        <w:bottom w:val="none" w:sz="0" w:space="0" w:color="auto"/>
                                        <w:right w:val="none" w:sz="0" w:space="0" w:color="auto"/>
                                      </w:divBdr>
                                      <w:divsChild>
                                        <w:div w:id="66344387">
                                          <w:marLeft w:val="0"/>
                                          <w:marRight w:val="0"/>
                                          <w:marTop w:val="0"/>
                                          <w:marBottom w:val="0"/>
                                          <w:divBdr>
                                            <w:top w:val="none" w:sz="0" w:space="0" w:color="auto"/>
                                            <w:left w:val="none" w:sz="0" w:space="0" w:color="auto"/>
                                            <w:bottom w:val="none" w:sz="0" w:space="0" w:color="auto"/>
                                            <w:right w:val="none" w:sz="0" w:space="0" w:color="auto"/>
                                          </w:divBdr>
                                          <w:divsChild>
                                            <w:div w:id="522861022">
                                              <w:marLeft w:val="0"/>
                                              <w:marRight w:val="0"/>
                                              <w:marTop w:val="0"/>
                                              <w:marBottom w:val="0"/>
                                              <w:divBdr>
                                                <w:top w:val="none" w:sz="0" w:space="0" w:color="auto"/>
                                                <w:left w:val="none" w:sz="0" w:space="0" w:color="auto"/>
                                                <w:bottom w:val="none" w:sz="0" w:space="0" w:color="auto"/>
                                                <w:right w:val="none" w:sz="0" w:space="0" w:color="auto"/>
                                              </w:divBdr>
                                              <w:divsChild>
                                                <w:div w:id="1893342814">
                                                  <w:marLeft w:val="180"/>
                                                  <w:marRight w:val="0"/>
                                                  <w:marTop w:val="0"/>
                                                  <w:marBottom w:val="0"/>
                                                  <w:divBdr>
                                                    <w:top w:val="none" w:sz="0" w:space="0" w:color="auto"/>
                                                    <w:left w:val="none" w:sz="0" w:space="0" w:color="auto"/>
                                                    <w:bottom w:val="none" w:sz="0" w:space="0" w:color="auto"/>
                                                    <w:right w:val="none" w:sz="0" w:space="0" w:color="auto"/>
                                                  </w:divBdr>
                                                  <w:divsChild>
                                                    <w:div w:id="21290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1648">
                                          <w:marLeft w:val="0"/>
                                          <w:marRight w:val="0"/>
                                          <w:marTop w:val="0"/>
                                          <w:marBottom w:val="0"/>
                                          <w:divBdr>
                                            <w:top w:val="none" w:sz="0" w:space="0" w:color="auto"/>
                                            <w:left w:val="none" w:sz="0" w:space="0" w:color="auto"/>
                                            <w:bottom w:val="none" w:sz="0" w:space="0" w:color="auto"/>
                                            <w:right w:val="none" w:sz="0" w:space="0" w:color="auto"/>
                                          </w:divBdr>
                                          <w:divsChild>
                                            <w:div w:id="2083408237">
                                              <w:marLeft w:val="0"/>
                                              <w:marRight w:val="0"/>
                                              <w:marTop w:val="0"/>
                                              <w:marBottom w:val="0"/>
                                              <w:divBdr>
                                                <w:top w:val="none" w:sz="0" w:space="0" w:color="auto"/>
                                                <w:left w:val="none" w:sz="0" w:space="0" w:color="auto"/>
                                                <w:bottom w:val="none" w:sz="0" w:space="0" w:color="auto"/>
                                                <w:right w:val="none" w:sz="0" w:space="0" w:color="auto"/>
                                              </w:divBdr>
                                              <w:divsChild>
                                                <w:div w:id="2046517832">
                                                  <w:marLeft w:val="180"/>
                                                  <w:marRight w:val="0"/>
                                                  <w:marTop w:val="0"/>
                                                  <w:marBottom w:val="0"/>
                                                  <w:divBdr>
                                                    <w:top w:val="none" w:sz="0" w:space="0" w:color="auto"/>
                                                    <w:left w:val="none" w:sz="0" w:space="0" w:color="auto"/>
                                                    <w:bottom w:val="none" w:sz="0" w:space="0" w:color="auto"/>
                                                    <w:right w:val="none" w:sz="0" w:space="0" w:color="auto"/>
                                                  </w:divBdr>
                                                  <w:divsChild>
                                                    <w:div w:id="7887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7460">
                                          <w:marLeft w:val="0"/>
                                          <w:marRight w:val="0"/>
                                          <w:marTop w:val="0"/>
                                          <w:marBottom w:val="0"/>
                                          <w:divBdr>
                                            <w:top w:val="none" w:sz="0" w:space="0" w:color="auto"/>
                                            <w:left w:val="none" w:sz="0" w:space="0" w:color="auto"/>
                                            <w:bottom w:val="none" w:sz="0" w:space="0" w:color="auto"/>
                                            <w:right w:val="none" w:sz="0" w:space="0" w:color="auto"/>
                                          </w:divBdr>
                                          <w:divsChild>
                                            <w:div w:id="546528824">
                                              <w:marLeft w:val="0"/>
                                              <w:marRight w:val="0"/>
                                              <w:marTop w:val="0"/>
                                              <w:marBottom w:val="0"/>
                                              <w:divBdr>
                                                <w:top w:val="none" w:sz="0" w:space="0" w:color="auto"/>
                                                <w:left w:val="none" w:sz="0" w:space="0" w:color="auto"/>
                                                <w:bottom w:val="none" w:sz="0" w:space="0" w:color="auto"/>
                                                <w:right w:val="none" w:sz="0" w:space="0" w:color="auto"/>
                                              </w:divBdr>
                                              <w:divsChild>
                                                <w:div w:id="494997779">
                                                  <w:marLeft w:val="180"/>
                                                  <w:marRight w:val="0"/>
                                                  <w:marTop w:val="0"/>
                                                  <w:marBottom w:val="0"/>
                                                  <w:divBdr>
                                                    <w:top w:val="none" w:sz="0" w:space="0" w:color="auto"/>
                                                    <w:left w:val="none" w:sz="0" w:space="0" w:color="auto"/>
                                                    <w:bottom w:val="none" w:sz="0" w:space="0" w:color="auto"/>
                                                    <w:right w:val="none" w:sz="0" w:space="0" w:color="auto"/>
                                                  </w:divBdr>
                                                  <w:divsChild>
                                                    <w:div w:id="20959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48938">
                                              <w:marLeft w:val="0"/>
                                              <w:marRight w:val="0"/>
                                              <w:marTop w:val="0"/>
                                              <w:marBottom w:val="0"/>
                                              <w:divBdr>
                                                <w:top w:val="none" w:sz="0" w:space="0" w:color="auto"/>
                                                <w:left w:val="none" w:sz="0" w:space="0" w:color="auto"/>
                                                <w:bottom w:val="none" w:sz="0" w:space="0" w:color="auto"/>
                                                <w:right w:val="none" w:sz="0" w:space="0" w:color="auto"/>
                                              </w:divBdr>
                                              <w:divsChild>
                                                <w:div w:id="602764863">
                                                  <w:marLeft w:val="0"/>
                                                  <w:marRight w:val="0"/>
                                                  <w:marTop w:val="0"/>
                                                  <w:marBottom w:val="0"/>
                                                  <w:divBdr>
                                                    <w:top w:val="none" w:sz="0" w:space="0" w:color="auto"/>
                                                    <w:left w:val="none" w:sz="0" w:space="0" w:color="auto"/>
                                                    <w:bottom w:val="none" w:sz="0" w:space="0" w:color="auto"/>
                                                    <w:right w:val="none" w:sz="0" w:space="0" w:color="auto"/>
                                                  </w:divBdr>
                                                  <w:divsChild>
                                                    <w:div w:id="1604337893">
                                                      <w:marLeft w:val="0"/>
                                                      <w:marRight w:val="0"/>
                                                      <w:marTop w:val="0"/>
                                                      <w:marBottom w:val="0"/>
                                                      <w:divBdr>
                                                        <w:top w:val="none" w:sz="0" w:space="0" w:color="auto"/>
                                                        <w:left w:val="none" w:sz="0" w:space="0" w:color="auto"/>
                                                        <w:bottom w:val="none" w:sz="0" w:space="0" w:color="auto"/>
                                                        <w:right w:val="none" w:sz="0" w:space="0" w:color="auto"/>
                                                      </w:divBdr>
                                                      <w:divsChild>
                                                        <w:div w:id="8109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811730">
                                          <w:marLeft w:val="0"/>
                                          <w:marRight w:val="0"/>
                                          <w:marTop w:val="0"/>
                                          <w:marBottom w:val="0"/>
                                          <w:divBdr>
                                            <w:top w:val="none" w:sz="0" w:space="0" w:color="auto"/>
                                            <w:left w:val="none" w:sz="0" w:space="0" w:color="auto"/>
                                            <w:bottom w:val="none" w:sz="0" w:space="0" w:color="auto"/>
                                            <w:right w:val="none" w:sz="0" w:space="0" w:color="auto"/>
                                          </w:divBdr>
                                          <w:divsChild>
                                            <w:div w:id="31350841">
                                              <w:marLeft w:val="0"/>
                                              <w:marRight w:val="0"/>
                                              <w:marTop w:val="0"/>
                                              <w:marBottom w:val="0"/>
                                              <w:divBdr>
                                                <w:top w:val="none" w:sz="0" w:space="0" w:color="auto"/>
                                                <w:left w:val="none" w:sz="0" w:space="0" w:color="auto"/>
                                                <w:bottom w:val="none" w:sz="0" w:space="0" w:color="auto"/>
                                                <w:right w:val="none" w:sz="0" w:space="0" w:color="auto"/>
                                              </w:divBdr>
                                              <w:divsChild>
                                                <w:div w:id="1048410728">
                                                  <w:marLeft w:val="180"/>
                                                  <w:marRight w:val="0"/>
                                                  <w:marTop w:val="0"/>
                                                  <w:marBottom w:val="0"/>
                                                  <w:divBdr>
                                                    <w:top w:val="none" w:sz="0" w:space="0" w:color="auto"/>
                                                    <w:left w:val="none" w:sz="0" w:space="0" w:color="auto"/>
                                                    <w:bottom w:val="none" w:sz="0" w:space="0" w:color="auto"/>
                                                    <w:right w:val="none" w:sz="0" w:space="0" w:color="auto"/>
                                                  </w:divBdr>
                                                  <w:divsChild>
                                                    <w:div w:id="17624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1582">
                                          <w:marLeft w:val="0"/>
                                          <w:marRight w:val="0"/>
                                          <w:marTop w:val="0"/>
                                          <w:marBottom w:val="0"/>
                                          <w:divBdr>
                                            <w:top w:val="none" w:sz="0" w:space="0" w:color="auto"/>
                                            <w:left w:val="none" w:sz="0" w:space="0" w:color="auto"/>
                                            <w:bottom w:val="none" w:sz="0" w:space="0" w:color="auto"/>
                                            <w:right w:val="none" w:sz="0" w:space="0" w:color="auto"/>
                                          </w:divBdr>
                                          <w:divsChild>
                                            <w:div w:id="132212531">
                                              <w:marLeft w:val="0"/>
                                              <w:marRight w:val="0"/>
                                              <w:marTop w:val="0"/>
                                              <w:marBottom w:val="0"/>
                                              <w:divBdr>
                                                <w:top w:val="none" w:sz="0" w:space="0" w:color="auto"/>
                                                <w:left w:val="none" w:sz="0" w:space="0" w:color="auto"/>
                                                <w:bottom w:val="none" w:sz="0" w:space="0" w:color="auto"/>
                                                <w:right w:val="none" w:sz="0" w:space="0" w:color="auto"/>
                                              </w:divBdr>
                                              <w:divsChild>
                                                <w:div w:id="2105689657">
                                                  <w:marLeft w:val="180"/>
                                                  <w:marRight w:val="0"/>
                                                  <w:marTop w:val="0"/>
                                                  <w:marBottom w:val="0"/>
                                                  <w:divBdr>
                                                    <w:top w:val="none" w:sz="0" w:space="0" w:color="auto"/>
                                                    <w:left w:val="none" w:sz="0" w:space="0" w:color="auto"/>
                                                    <w:bottom w:val="none" w:sz="0" w:space="0" w:color="auto"/>
                                                    <w:right w:val="none" w:sz="0" w:space="0" w:color="auto"/>
                                                  </w:divBdr>
                                                  <w:divsChild>
                                                    <w:div w:id="19541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1064">
                                          <w:marLeft w:val="0"/>
                                          <w:marRight w:val="0"/>
                                          <w:marTop w:val="0"/>
                                          <w:marBottom w:val="0"/>
                                          <w:divBdr>
                                            <w:top w:val="none" w:sz="0" w:space="0" w:color="auto"/>
                                            <w:left w:val="none" w:sz="0" w:space="0" w:color="auto"/>
                                            <w:bottom w:val="none" w:sz="0" w:space="0" w:color="auto"/>
                                            <w:right w:val="none" w:sz="0" w:space="0" w:color="auto"/>
                                          </w:divBdr>
                                          <w:divsChild>
                                            <w:div w:id="1409232608">
                                              <w:marLeft w:val="0"/>
                                              <w:marRight w:val="0"/>
                                              <w:marTop w:val="0"/>
                                              <w:marBottom w:val="0"/>
                                              <w:divBdr>
                                                <w:top w:val="none" w:sz="0" w:space="0" w:color="auto"/>
                                                <w:left w:val="none" w:sz="0" w:space="0" w:color="auto"/>
                                                <w:bottom w:val="none" w:sz="0" w:space="0" w:color="auto"/>
                                                <w:right w:val="none" w:sz="0" w:space="0" w:color="auto"/>
                                              </w:divBdr>
                                              <w:divsChild>
                                                <w:div w:id="2092775093">
                                                  <w:marLeft w:val="180"/>
                                                  <w:marRight w:val="0"/>
                                                  <w:marTop w:val="0"/>
                                                  <w:marBottom w:val="0"/>
                                                  <w:divBdr>
                                                    <w:top w:val="none" w:sz="0" w:space="0" w:color="auto"/>
                                                    <w:left w:val="none" w:sz="0" w:space="0" w:color="auto"/>
                                                    <w:bottom w:val="none" w:sz="0" w:space="0" w:color="auto"/>
                                                    <w:right w:val="none" w:sz="0" w:space="0" w:color="auto"/>
                                                  </w:divBdr>
                                                  <w:divsChild>
                                                    <w:div w:id="5683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35799">
                                          <w:marLeft w:val="0"/>
                                          <w:marRight w:val="0"/>
                                          <w:marTop w:val="0"/>
                                          <w:marBottom w:val="0"/>
                                          <w:divBdr>
                                            <w:top w:val="none" w:sz="0" w:space="0" w:color="auto"/>
                                            <w:left w:val="none" w:sz="0" w:space="0" w:color="auto"/>
                                            <w:bottom w:val="none" w:sz="0" w:space="0" w:color="auto"/>
                                            <w:right w:val="none" w:sz="0" w:space="0" w:color="auto"/>
                                          </w:divBdr>
                                          <w:divsChild>
                                            <w:div w:id="1365012657">
                                              <w:marLeft w:val="0"/>
                                              <w:marRight w:val="0"/>
                                              <w:marTop w:val="0"/>
                                              <w:marBottom w:val="0"/>
                                              <w:divBdr>
                                                <w:top w:val="none" w:sz="0" w:space="0" w:color="auto"/>
                                                <w:left w:val="none" w:sz="0" w:space="0" w:color="auto"/>
                                                <w:bottom w:val="none" w:sz="0" w:space="0" w:color="auto"/>
                                                <w:right w:val="none" w:sz="0" w:space="0" w:color="auto"/>
                                              </w:divBdr>
                                              <w:divsChild>
                                                <w:div w:id="1502937407">
                                                  <w:marLeft w:val="180"/>
                                                  <w:marRight w:val="0"/>
                                                  <w:marTop w:val="0"/>
                                                  <w:marBottom w:val="0"/>
                                                  <w:divBdr>
                                                    <w:top w:val="none" w:sz="0" w:space="0" w:color="auto"/>
                                                    <w:left w:val="none" w:sz="0" w:space="0" w:color="auto"/>
                                                    <w:bottom w:val="none" w:sz="0" w:space="0" w:color="auto"/>
                                                    <w:right w:val="none" w:sz="0" w:space="0" w:color="auto"/>
                                                  </w:divBdr>
                                                  <w:divsChild>
                                                    <w:div w:id="12973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87053">
                                          <w:marLeft w:val="0"/>
                                          <w:marRight w:val="0"/>
                                          <w:marTop w:val="0"/>
                                          <w:marBottom w:val="0"/>
                                          <w:divBdr>
                                            <w:top w:val="none" w:sz="0" w:space="0" w:color="auto"/>
                                            <w:left w:val="none" w:sz="0" w:space="0" w:color="auto"/>
                                            <w:bottom w:val="none" w:sz="0" w:space="0" w:color="auto"/>
                                            <w:right w:val="none" w:sz="0" w:space="0" w:color="auto"/>
                                          </w:divBdr>
                                          <w:divsChild>
                                            <w:div w:id="795639275">
                                              <w:marLeft w:val="0"/>
                                              <w:marRight w:val="0"/>
                                              <w:marTop w:val="0"/>
                                              <w:marBottom w:val="0"/>
                                              <w:divBdr>
                                                <w:top w:val="none" w:sz="0" w:space="0" w:color="auto"/>
                                                <w:left w:val="none" w:sz="0" w:space="0" w:color="auto"/>
                                                <w:bottom w:val="none" w:sz="0" w:space="0" w:color="auto"/>
                                                <w:right w:val="none" w:sz="0" w:space="0" w:color="auto"/>
                                              </w:divBdr>
                                              <w:divsChild>
                                                <w:div w:id="1945990006">
                                                  <w:marLeft w:val="180"/>
                                                  <w:marRight w:val="0"/>
                                                  <w:marTop w:val="0"/>
                                                  <w:marBottom w:val="0"/>
                                                  <w:divBdr>
                                                    <w:top w:val="none" w:sz="0" w:space="0" w:color="auto"/>
                                                    <w:left w:val="none" w:sz="0" w:space="0" w:color="auto"/>
                                                    <w:bottom w:val="none" w:sz="0" w:space="0" w:color="auto"/>
                                                    <w:right w:val="none" w:sz="0" w:space="0" w:color="auto"/>
                                                  </w:divBdr>
                                                  <w:divsChild>
                                                    <w:div w:id="3626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823052">
                          <w:marLeft w:val="0"/>
                          <w:marRight w:val="0"/>
                          <w:marTop w:val="0"/>
                          <w:marBottom w:val="240"/>
                          <w:divBdr>
                            <w:top w:val="none" w:sz="0" w:space="0" w:color="auto"/>
                            <w:left w:val="none" w:sz="0" w:space="0" w:color="auto"/>
                            <w:bottom w:val="none" w:sz="0" w:space="0" w:color="auto"/>
                            <w:right w:val="none" w:sz="0" w:space="0" w:color="auto"/>
                          </w:divBdr>
                          <w:divsChild>
                            <w:div w:id="1870727168">
                              <w:marLeft w:val="0"/>
                              <w:marRight w:val="0"/>
                              <w:marTop w:val="0"/>
                              <w:marBottom w:val="0"/>
                              <w:divBdr>
                                <w:top w:val="none" w:sz="0" w:space="0" w:color="auto"/>
                                <w:left w:val="none" w:sz="0" w:space="0" w:color="auto"/>
                                <w:bottom w:val="none" w:sz="0" w:space="0" w:color="auto"/>
                                <w:right w:val="none" w:sz="0" w:space="0" w:color="auto"/>
                              </w:divBdr>
                              <w:divsChild>
                                <w:div w:id="3338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998606">
              <w:marLeft w:val="0"/>
              <w:marRight w:val="0"/>
              <w:marTop w:val="0"/>
              <w:marBottom w:val="0"/>
              <w:divBdr>
                <w:top w:val="none" w:sz="0" w:space="0" w:color="auto"/>
                <w:left w:val="none" w:sz="0" w:space="0" w:color="auto"/>
                <w:bottom w:val="none" w:sz="0" w:space="0" w:color="auto"/>
                <w:right w:val="none" w:sz="0" w:space="0" w:color="auto"/>
              </w:divBdr>
              <w:divsChild>
                <w:div w:id="1639532568">
                  <w:marLeft w:val="0"/>
                  <w:marRight w:val="0"/>
                  <w:marTop w:val="0"/>
                  <w:marBottom w:val="0"/>
                  <w:divBdr>
                    <w:top w:val="none" w:sz="0" w:space="0" w:color="auto"/>
                    <w:left w:val="none" w:sz="0" w:space="0" w:color="auto"/>
                    <w:bottom w:val="none" w:sz="0" w:space="0" w:color="auto"/>
                    <w:right w:val="none" w:sz="0" w:space="0" w:color="auto"/>
                  </w:divBdr>
                  <w:divsChild>
                    <w:div w:id="4406822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6762311">
                          <w:marLeft w:val="0"/>
                          <w:marRight w:val="0"/>
                          <w:marTop w:val="0"/>
                          <w:marBottom w:val="0"/>
                          <w:divBdr>
                            <w:top w:val="none" w:sz="0" w:space="0" w:color="auto"/>
                            <w:left w:val="none" w:sz="0" w:space="0" w:color="auto"/>
                            <w:bottom w:val="none" w:sz="0" w:space="0" w:color="auto"/>
                            <w:right w:val="none" w:sz="0" w:space="0" w:color="auto"/>
                          </w:divBdr>
                          <w:divsChild>
                            <w:div w:id="1651520958">
                              <w:marLeft w:val="0"/>
                              <w:marRight w:val="0"/>
                              <w:marTop w:val="0"/>
                              <w:marBottom w:val="0"/>
                              <w:divBdr>
                                <w:top w:val="none" w:sz="0" w:space="0" w:color="auto"/>
                                <w:left w:val="none" w:sz="0" w:space="0" w:color="auto"/>
                                <w:bottom w:val="none" w:sz="0" w:space="0" w:color="auto"/>
                                <w:right w:val="none" w:sz="0" w:space="0" w:color="auto"/>
                              </w:divBdr>
                              <w:divsChild>
                                <w:div w:id="678194663">
                                  <w:marLeft w:val="0"/>
                                  <w:marRight w:val="0"/>
                                  <w:marTop w:val="0"/>
                                  <w:marBottom w:val="0"/>
                                  <w:divBdr>
                                    <w:top w:val="none" w:sz="0" w:space="0" w:color="auto"/>
                                    <w:left w:val="none" w:sz="0" w:space="0" w:color="auto"/>
                                    <w:bottom w:val="none" w:sz="0" w:space="0" w:color="auto"/>
                                    <w:right w:val="none" w:sz="0" w:space="0" w:color="auto"/>
                                  </w:divBdr>
                                  <w:divsChild>
                                    <w:div w:id="294914031">
                                      <w:marLeft w:val="0"/>
                                      <w:marRight w:val="0"/>
                                      <w:marTop w:val="0"/>
                                      <w:marBottom w:val="0"/>
                                      <w:divBdr>
                                        <w:top w:val="none" w:sz="0" w:space="0" w:color="auto"/>
                                        <w:left w:val="none" w:sz="0" w:space="0" w:color="auto"/>
                                        <w:bottom w:val="none" w:sz="0" w:space="0" w:color="auto"/>
                                        <w:right w:val="none" w:sz="0" w:space="0" w:color="auto"/>
                                      </w:divBdr>
                                    </w:div>
                                    <w:div w:id="19873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4337">
                          <w:marLeft w:val="0"/>
                          <w:marRight w:val="0"/>
                          <w:marTop w:val="0"/>
                          <w:marBottom w:val="240"/>
                          <w:divBdr>
                            <w:top w:val="none" w:sz="0" w:space="0" w:color="auto"/>
                            <w:left w:val="none" w:sz="0" w:space="0" w:color="auto"/>
                            <w:bottom w:val="none" w:sz="0" w:space="0" w:color="auto"/>
                            <w:right w:val="none" w:sz="0" w:space="0" w:color="auto"/>
                          </w:divBdr>
                          <w:divsChild>
                            <w:div w:id="1713263430">
                              <w:marLeft w:val="0"/>
                              <w:marRight w:val="0"/>
                              <w:marTop w:val="0"/>
                              <w:marBottom w:val="0"/>
                              <w:divBdr>
                                <w:top w:val="none" w:sz="0" w:space="0" w:color="auto"/>
                                <w:left w:val="none" w:sz="0" w:space="0" w:color="auto"/>
                                <w:bottom w:val="none" w:sz="0" w:space="0" w:color="auto"/>
                                <w:right w:val="none" w:sz="0" w:space="0" w:color="auto"/>
                              </w:divBdr>
                              <w:divsChild>
                                <w:div w:id="20007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119460">
              <w:marLeft w:val="0"/>
              <w:marRight w:val="0"/>
              <w:marTop w:val="0"/>
              <w:marBottom w:val="0"/>
              <w:divBdr>
                <w:top w:val="none" w:sz="0" w:space="0" w:color="auto"/>
                <w:left w:val="none" w:sz="0" w:space="0" w:color="auto"/>
                <w:bottom w:val="none" w:sz="0" w:space="0" w:color="auto"/>
                <w:right w:val="none" w:sz="0" w:space="0" w:color="auto"/>
              </w:divBdr>
              <w:divsChild>
                <w:div w:id="1022634183">
                  <w:marLeft w:val="0"/>
                  <w:marRight w:val="0"/>
                  <w:marTop w:val="0"/>
                  <w:marBottom w:val="0"/>
                  <w:divBdr>
                    <w:top w:val="none" w:sz="0" w:space="0" w:color="auto"/>
                    <w:left w:val="none" w:sz="0" w:space="0" w:color="auto"/>
                    <w:bottom w:val="none" w:sz="0" w:space="0" w:color="auto"/>
                    <w:right w:val="none" w:sz="0" w:space="0" w:color="auto"/>
                  </w:divBdr>
                  <w:divsChild>
                    <w:div w:id="12949494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6836906">
                          <w:marLeft w:val="0"/>
                          <w:marRight w:val="0"/>
                          <w:marTop w:val="0"/>
                          <w:marBottom w:val="0"/>
                          <w:divBdr>
                            <w:top w:val="none" w:sz="0" w:space="0" w:color="auto"/>
                            <w:left w:val="none" w:sz="0" w:space="0" w:color="auto"/>
                            <w:bottom w:val="none" w:sz="0" w:space="0" w:color="auto"/>
                            <w:right w:val="none" w:sz="0" w:space="0" w:color="auto"/>
                          </w:divBdr>
                          <w:divsChild>
                            <w:div w:id="1191071481">
                              <w:marLeft w:val="0"/>
                              <w:marRight w:val="0"/>
                              <w:marTop w:val="0"/>
                              <w:marBottom w:val="0"/>
                              <w:divBdr>
                                <w:top w:val="none" w:sz="0" w:space="0" w:color="auto"/>
                                <w:left w:val="none" w:sz="0" w:space="0" w:color="auto"/>
                                <w:bottom w:val="none" w:sz="0" w:space="0" w:color="auto"/>
                                <w:right w:val="none" w:sz="0" w:space="0" w:color="auto"/>
                              </w:divBdr>
                              <w:divsChild>
                                <w:div w:id="130513777">
                                  <w:marLeft w:val="0"/>
                                  <w:marRight w:val="0"/>
                                  <w:marTop w:val="0"/>
                                  <w:marBottom w:val="0"/>
                                  <w:divBdr>
                                    <w:top w:val="none" w:sz="0" w:space="0" w:color="auto"/>
                                    <w:left w:val="none" w:sz="0" w:space="0" w:color="auto"/>
                                    <w:bottom w:val="none" w:sz="0" w:space="0" w:color="auto"/>
                                    <w:right w:val="none" w:sz="0" w:space="0" w:color="auto"/>
                                  </w:divBdr>
                                  <w:divsChild>
                                    <w:div w:id="1824345180">
                                      <w:marLeft w:val="0"/>
                                      <w:marRight w:val="0"/>
                                      <w:marTop w:val="0"/>
                                      <w:marBottom w:val="0"/>
                                      <w:divBdr>
                                        <w:top w:val="none" w:sz="0" w:space="0" w:color="auto"/>
                                        <w:left w:val="none" w:sz="0" w:space="0" w:color="auto"/>
                                        <w:bottom w:val="none" w:sz="0" w:space="0" w:color="auto"/>
                                        <w:right w:val="none" w:sz="0" w:space="0" w:color="auto"/>
                                      </w:divBdr>
                                      <w:divsChild>
                                        <w:div w:id="120611889">
                                          <w:marLeft w:val="0"/>
                                          <w:marRight w:val="0"/>
                                          <w:marTop w:val="0"/>
                                          <w:marBottom w:val="0"/>
                                          <w:divBdr>
                                            <w:top w:val="none" w:sz="0" w:space="0" w:color="auto"/>
                                            <w:left w:val="none" w:sz="0" w:space="0" w:color="auto"/>
                                            <w:bottom w:val="none" w:sz="0" w:space="0" w:color="auto"/>
                                            <w:right w:val="none" w:sz="0" w:space="0" w:color="auto"/>
                                          </w:divBdr>
                                          <w:divsChild>
                                            <w:div w:id="2126852486">
                                              <w:marLeft w:val="0"/>
                                              <w:marRight w:val="0"/>
                                              <w:marTop w:val="0"/>
                                              <w:marBottom w:val="0"/>
                                              <w:divBdr>
                                                <w:top w:val="none" w:sz="0" w:space="0" w:color="auto"/>
                                                <w:left w:val="none" w:sz="0" w:space="0" w:color="auto"/>
                                                <w:bottom w:val="none" w:sz="0" w:space="0" w:color="auto"/>
                                                <w:right w:val="none" w:sz="0" w:space="0" w:color="auto"/>
                                              </w:divBdr>
                                              <w:divsChild>
                                                <w:div w:id="823663945">
                                                  <w:marLeft w:val="180"/>
                                                  <w:marRight w:val="0"/>
                                                  <w:marTop w:val="0"/>
                                                  <w:marBottom w:val="0"/>
                                                  <w:divBdr>
                                                    <w:top w:val="none" w:sz="0" w:space="0" w:color="auto"/>
                                                    <w:left w:val="none" w:sz="0" w:space="0" w:color="auto"/>
                                                    <w:bottom w:val="none" w:sz="0" w:space="0" w:color="auto"/>
                                                    <w:right w:val="none" w:sz="0" w:space="0" w:color="auto"/>
                                                  </w:divBdr>
                                                  <w:divsChild>
                                                    <w:div w:id="3562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6316">
                                          <w:marLeft w:val="0"/>
                                          <w:marRight w:val="0"/>
                                          <w:marTop w:val="0"/>
                                          <w:marBottom w:val="0"/>
                                          <w:divBdr>
                                            <w:top w:val="none" w:sz="0" w:space="0" w:color="auto"/>
                                            <w:left w:val="none" w:sz="0" w:space="0" w:color="auto"/>
                                            <w:bottom w:val="none" w:sz="0" w:space="0" w:color="auto"/>
                                            <w:right w:val="none" w:sz="0" w:space="0" w:color="auto"/>
                                          </w:divBdr>
                                          <w:divsChild>
                                            <w:div w:id="689645458">
                                              <w:marLeft w:val="0"/>
                                              <w:marRight w:val="0"/>
                                              <w:marTop w:val="0"/>
                                              <w:marBottom w:val="0"/>
                                              <w:divBdr>
                                                <w:top w:val="none" w:sz="0" w:space="0" w:color="auto"/>
                                                <w:left w:val="none" w:sz="0" w:space="0" w:color="auto"/>
                                                <w:bottom w:val="none" w:sz="0" w:space="0" w:color="auto"/>
                                                <w:right w:val="none" w:sz="0" w:space="0" w:color="auto"/>
                                              </w:divBdr>
                                              <w:divsChild>
                                                <w:div w:id="1488011930">
                                                  <w:marLeft w:val="180"/>
                                                  <w:marRight w:val="0"/>
                                                  <w:marTop w:val="0"/>
                                                  <w:marBottom w:val="0"/>
                                                  <w:divBdr>
                                                    <w:top w:val="none" w:sz="0" w:space="0" w:color="auto"/>
                                                    <w:left w:val="none" w:sz="0" w:space="0" w:color="auto"/>
                                                    <w:bottom w:val="none" w:sz="0" w:space="0" w:color="auto"/>
                                                    <w:right w:val="none" w:sz="0" w:space="0" w:color="auto"/>
                                                  </w:divBdr>
                                                  <w:divsChild>
                                                    <w:div w:id="2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05128">
                                          <w:marLeft w:val="0"/>
                                          <w:marRight w:val="0"/>
                                          <w:marTop w:val="0"/>
                                          <w:marBottom w:val="0"/>
                                          <w:divBdr>
                                            <w:top w:val="none" w:sz="0" w:space="0" w:color="auto"/>
                                            <w:left w:val="none" w:sz="0" w:space="0" w:color="auto"/>
                                            <w:bottom w:val="none" w:sz="0" w:space="0" w:color="auto"/>
                                            <w:right w:val="none" w:sz="0" w:space="0" w:color="auto"/>
                                          </w:divBdr>
                                          <w:divsChild>
                                            <w:div w:id="534848296">
                                              <w:marLeft w:val="0"/>
                                              <w:marRight w:val="0"/>
                                              <w:marTop w:val="0"/>
                                              <w:marBottom w:val="0"/>
                                              <w:divBdr>
                                                <w:top w:val="none" w:sz="0" w:space="0" w:color="auto"/>
                                                <w:left w:val="none" w:sz="0" w:space="0" w:color="auto"/>
                                                <w:bottom w:val="none" w:sz="0" w:space="0" w:color="auto"/>
                                                <w:right w:val="none" w:sz="0" w:space="0" w:color="auto"/>
                                              </w:divBdr>
                                              <w:divsChild>
                                                <w:div w:id="5057296">
                                                  <w:marLeft w:val="180"/>
                                                  <w:marRight w:val="0"/>
                                                  <w:marTop w:val="0"/>
                                                  <w:marBottom w:val="0"/>
                                                  <w:divBdr>
                                                    <w:top w:val="none" w:sz="0" w:space="0" w:color="auto"/>
                                                    <w:left w:val="none" w:sz="0" w:space="0" w:color="auto"/>
                                                    <w:bottom w:val="none" w:sz="0" w:space="0" w:color="auto"/>
                                                    <w:right w:val="none" w:sz="0" w:space="0" w:color="auto"/>
                                                  </w:divBdr>
                                                  <w:divsChild>
                                                    <w:div w:id="15437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61039">
                                          <w:marLeft w:val="0"/>
                                          <w:marRight w:val="0"/>
                                          <w:marTop w:val="0"/>
                                          <w:marBottom w:val="0"/>
                                          <w:divBdr>
                                            <w:top w:val="none" w:sz="0" w:space="0" w:color="auto"/>
                                            <w:left w:val="none" w:sz="0" w:space="0" w:color="auto"/>
                                            <w:bottom w:val="none" w:sz="0" w:space="0" w:color="auto"/>
                                            <w:right w:val="none" w:sz="0" w:space="0" w:color="auto"/>
                                          </w:divBdr>
                                          <w:divsChild>
                                            <w:div w:id="1336148568">
                                              <w:marLeft w:val="0"/>
                                              <w:marRight w:val="0"/>
                                              <w:marTop w:val="0"/>
                                              <w:marBottom w:val="0"/>
                                              <w:divBdr>
                                                <w:top w:val="none" w:sz="0" w:space="0" w:color="auto"/>
                                                <w:left w:val="none" w:sz="0" w:space="0" w:color="auto"/>
                                                <w:bottom w:val="none" w:sz="0" w:space="0" w:color="auto"/>
                                                <w:right w:val="none" w:sz="0" w:space="0" w:color="auto"/>
                                              </w:divBdr>
                                              <w:divsChild>
                                                <w:div w:id="469321485">
                                                  <w:marLeft w:val="180"/>
                                                  <w:marRight w:val="0"/>
                                                  <w:marTop w:val="0"/>
                                                  <w:marBottom w:val="0"/>
                                                  <w:divBdr>
                                                    <w:top w:val="none" w:sz="0" w:space="0" w:color="auto"/>
                                                    <w:left w:val="none" w:sz="0" w:space="0" w:color="auto"/>
                                                    <w:bottom w:val="none" w:sz="0" w:space="0" w:color="auto"/>
                                                    <w:right w:val="none" w:sz="0" w:space="0" w:color="auto"/>
                                                  </w:divBdr>
                                                  <w:divsChild>
                                                    <w:div w:id="8433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72320">
                                          <w:marLeft w:val="0"/>
                                          <w:marRight w:val="0"/>
                                          <w:marTop w:val="0"/>
                                          <w:marBottom w:val="0"/>
                                          <w:divBdr>
                                            <w:top w:val="none" w:sz="0" w:space="0" w:color="auto"/>
                                            <w:left w:val="none" w:sz="0" w:space="0" w:color="auto"/>
                                            <w:bottom w:val="none" w:sz="0" w:space="0" w:color="auto"/>
                                            <w:right w:val="none" w:sz="0" w:space="0" w:color="auto"/>
                                          </w:divBdr>
                                          <w:divsChild>
                                            <w:div w:id="104278862">
                                              <w:marLeft w:val="0"/>
                                              <w:marRight w:val="0"/>
                                              <w:marTop w:val="0"/>
                                              <w:marBottom w:val="0"/>
                                              <w:divBdr>
                                                <w:top w:val="none" w:sz="0" w:space="0" w:color="auto"/>
                                                <w:left w:val="none" w:sz="0" w:space="0" w:color="auto"/>
                                                <w:bottom w:val="none" w:sz="0" w:space="0" w:color="auto"/>
                                                <w:right w:val="none" w:sz="0" w:space="0" w:color="auto"/>
                                              </w:divBdr>
                                              <w:divsChild>
                                                <w:div w:id="1611158694">
                                                  <w:marLeft w:val="180"/>
                                                  <w:marRight w:val="0"/>
                                                  <w:marTop w:val="0"/>
                                                  <w:marBottom w:val="0"/>
                                                  <w:divBdr>
                                                    <w:top w:val="none" w:sz="0" w:space="0" w:color="auto"/>
                                                    <w:left w:val="none" w:sz="0" w:space="0" w:color="auto"/>
                                                    <w:bottom w:val="none" w:sz="0" w:space="0" w:color="auto"/>
                                                    <w:right w:val="none" w:sz="0" w:space="0" w:color="auto"/>
                                                  </w:divBdr>
                                                  <w:divsChild>
                                                    <w:div w:id="19431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3871">
                                          <w:marLeft w:val="0"/>
                                          <w:marRight w:val="0"/>
                                          <w:marTop w:val="0"/>
                                          <w:marBottom w:val="0"/>
                                          <w:divBdr>
                                            <w:top w:val="none" w:sz="0" w:space="0" w:color="auto"/>
                                            <w:left w:val="none" w:sz="0" w:space="0" w:color="auto"/>
                                            <w:bottom w:val="none" w:sz="0" w:space="0" w:color="auto"/>
                                            <w:right w:val="none" w:sz="0" w:space="0" w:color="auto"/>
                                          </w:divBdr>
                                          <w:divsChild>
                                            <w:div w:id="879976511">
                                              <w:marLeft w:val="0"/>
                                              <w:marRight w:val="0"/>
                                              <w:marTop w:val="0"/>
                                              <w:marBottom w:val="0"/>
                                              <w:divBdr>
                                                <w:top w:val="none" w:sz="0" w:space="0" w:color="auto"/>
                                                <w:left w:val="none" w:sz="0" w:space="0" w:color="auto"/>
                                                <w:bottom w:val="none" w:sz="0" w:space="0" w:color="auto"/>
                                                <w:right w:val="none" w:sz="0" w:space="0" w:color="auto"/>
                                              </w:divBdr>
                                              <w:divsChild>
                                                <w:div w:id="2085911392">
                                                  <w:marLeft w:val="180"/>
                                                  <w:marRight w:val="0"/>
                                                  <w:marTop w:val="0"/>
                                                  <w:marBottom w:val="0"/>
                                                  <w:divBdr>
                                                    <w:top w:val="none" w:sz="0" w:space="0" w:color="auto"/>
                                                    <w:left w:val="none" w:sz="0" w:space="0" w:color="auto"/>
                                                    <w:bottom w:val="none" w:sz="0" w:space="0" w:color="auto"/>
                                                    <w:right w:val="none" w:sz="0" w:space="0" w:color="auto"/>
                                                  </w:divBdr>
                                                  <w:divsChild>
                                                    <w:div w:id="43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58728">
                                          <w:marLeft w:val="0"/>
                                          <w:marRight w:val="0"/>
                                          <w:marTop w:val="0"/>
                                          <w:marBottom w:val="0"/>
                                          <w:divBdr>
                                            <w:top w:val="none" w:sz="0" w:space="0" w:color="auto"/>
                                            <w:left w:val="none" w:sz="0" w:space="0" w:color="auto"/>
                                            <w:bottom w:val="none" w:sz="0" w:space="0" w:color="auto"/>
                                            <w:right w:val="none" w:sz="0" w:space="0" w:color="auto"/>
                                          </w:divBdr>
                                          <w:divsChild>
                                            <w:div w:id="261642799">
                                              <w:marLeft w:val="0"/>
                                              <w:marRight w:val="0"/>
                                              <w:marTop w:val="0"/>
                                              <w:marBottom w:val="0"/>
                                              <w:divBdr>
                                                <w:top w:val="none" w:sz="0" w:space="0" w:color="auto"/>
                                                <w:left w:val="none" w:sz="0" w:space="0" w:color="auto"/>
                                                <w:bottom w:val="none" w:sz="0" w:space="0" w:color="auto"/>
                                                <w:right w:val="none" w:sz="0" w:space="0" w:color="auto"/>
                                              </w:divBdr>
                                              <w:divsChild>
                                                <w:div w:id="1692149416">
                                                  <w:marLeft w:val="0"/>
                                                  <w:marRight w:val="0"/>
                                                  <w:marTop w:val="0"/>
                                                  <w:marBottom w:val="0"/>
                                                  <w:divBdr>
                                                    <w:top w:val="none" w:sz="0" w:space="0" w:color="auto"/>
                                                    <w:left w:val="none" w:sz="0" w:space="0" w:color="auto"/>
                                                    <w:bottom w:val="none" w:sz="0" w:space="0" w:color="auto"/>
                                                    <w:right w:val="none" w:sz="0" w:space="0" w:color="auto"/>
                                                  </w:divBdr>
                                                  <w:divsChild>
                                                    <w:div w:id="290481091">
                                                      <w:marLeft w:val="0"/>
                                                      <w:marRight w:val="0"/>
                                                      <w:marTop w:val="0"/>
                                                      <w:marBottom w:val="0"/>
                                                      <w:divBdr>
                                                        <w:top w:val="none" w:sz="0" w:space="0" w:color="auto"/>
                                                        <w:left w:val="none" w:sz="0" w:space="0" w:color="auto"/>
                                                        <w:bottom w:val="none" w:sz="0" w:space="0" w:color="auto"/>
                                                        <w:right w:val="none" w:sz="0" w:space="0" w:color="auto"/>
                                                      </w:divBdr>
                                                      <w:divsChild>
                                                        <w:div w:id="19220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8665">
                                              <w:marLeft w:val="0"/>
                                              <w:marRight w:val="0"/>
                                              <w:marTop w:val="0"/>
                                              <w:marBottom w:val="0"/>
                                              <w:divBdr>
                                                <w:top w:val="none" w:sz="0" w:space="0" w:color="auto"/>
                                                <w:left w:val="none" w:sz="0" w:space="0" w:color="auto"/>
                                                <w:bottom w:val="none" w:sz="0" w:space="0" w:color="auto"/>
                                                <w:right w:val="none" w:sz="0" w:space="0" w:color="auto"/>
                                              </w:divBdr>
                                              <w:divsChild>
                                                <w:div w:id="1179465533">
                                                  <w:marLeft w:val="180"/>
                                                  <w:marRight w:val="0"/>
                                                  <w:marTop w:val="0"/>
                                                  <w:marBottom w:val="0"/>
                                                  <w:divBdr>
                                                    <w:top w:val="none" w:sz="0" w:space="0" w:color="auto"/>
                                                    <w:left w:val="none" w:sz="0" w:space="0" w:color="auto"/>
                                                    <w:bottom w:val="none" w:sz="0" w:space="0" w:color="auto"/>
                                                    <w:right w:val="none" w:sz="0" w:space="0" w:color="auto"/>
                                                  </w:divBdr>
                                                  <w:divsChild>
                                                    <w:div w:id="5558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590429">
                          <w:marLeft w:val="0"/>
                          <w:marRight w:val="0"/>
                          <w:marTop w:val="0"/>
                          <w:marBottom w:val="240"/>
                          <w:divBdr>
                            <w:top w:val="none" w:sz="0" w:space="0" w:color="auto"/>
                            <w:left w:val="none" w:sz="0" w:space="0" w:color="auto"/>
                            <w:bottom w:val="none" w:sz="0" w:space="0" w:color="auto"/>
                            <w:right w:val="none" w:sz="0" w:space="0" w:color="auto"/>
                          </w:divBdr>
                          <w:divsChild>
                            <w:div w:id="88084253">
                              <w:marLeft w:val="0"/>
                              <w:marRight w:val="0"/>
                              <w:marTop w:val="0"/>
                              <w:marBottom w:val="0"/>
                              <w:divBdr>
                                <w:top w:val="none" w:sz="0" w:space="0" w:color="auto"/>
                                <w:left w:val="none" w:sz="0" w:space="0" w:color="auto"/>
                                <w:bottom w:val="none" w:sz="0" w:space="0" w:color="auto"/>
                                <w:right w:val="none" w:sz="0" w:space="0" w:color="auto"/>
                              </w:divBdr>
                              <w:divsChild>
                                <w:div w:id="11107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272086">
              <w:marLeft w:val="0"/>
              <w:marRight w:val="0"/>
              <w:marTop w:val="0"/>
              <w:marBottom w:val="0"/>
              <w:divBdr>
                <w:top w:val="none" w:sz="0" w:space="0" w:color="auto"/>
                <w:left w:val="none" w:sz="0" w:space="0" w:color="auto"/>
                <w:bottom w:val="none" w:sz="0" w:space="0" w:color="auto"/>
                <w:right w:val="none" w:sz="0" w:space="0" w:color="auto"/>
              </w:divBdr>
              <w:divsChild>
                <w:div w:id="546767922">
                  <w:marLeft w:val="0"/>
                  <w:marRight w:val="0"/>
                  <w:marTop w:val="0"/>
                  <w:marBottom w:val="0"/>
                  <w:divBdr>
                    <w:top w:val="none" w:sz="0" w:space="0" w:color="auto"/>
                    <w:left w:val="none" w:sz="0" w:space="0" w:color="auto"/>
                    <w:bottom w:val="none" w:sz="0" w:space="0" w:color="auto"/>
                    <w:right w:val="none" w:sz="0" w:space="0" w:color="auto"/>
                  </w:divBdr>
                  <w:divsChild>
                    <w:div w:id="16911027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685138516">
                          <w:marLeft w:val="0"/>
                          <w:marRight w:val="0"/>
                          <w:marTop w:val="0"/>
                          <w:marBottom w:val="0"/>
                          <w:divBdr>
                            <w:top w:val="none" w:sz="0" w:space="0" w:color="auto"/>
                            <w:left w:val="none" w:sz="0" w:space="0" w:color="auto"/>
                            <w:bottom w:val="none" w:sz="0" w:space="0" w:color="auto"/>
                            <w:right w:val="none" w:sz="0" w:space="0" w:color="auto"/>
                          </w:divBdr>
                          <w:divsChild>
                            <w:div w:id="2089694700">
                              <w:marLeft w:val="0"/>
                              <w:marRight w:val="0"/>
                              <w:marTop w:val="60"/>
                              <w:marBottom w:val="0"/>
                              <w:divBdr>
                                <w:top w:val="none" w:sz="0" w:space="0" w:color="auto"/>
                                <w:left w:val="none" w:sz="0" w:space="0" w:color="auto"/>
                                <w:bottom w:val="none" w:sz="0" w:space="0" w:color="auto"/>
                                <w:right w:val="none" w:sz="0" w:space="0" w:color="auto"/>
                              </w:divBdr>
                              <w:divsChild>
                                <w:div w:id="1683969043">
                                  <w:marLeft w:val="0"/>
                                  <w:marRight w:val="0"/>
                                  <w:marTop w:val="0"/>
                                  <w:marBottom w:val="0"/>
                                  <w:divBdr>
                                    <w:top w:val="none" w:sz="0" w:space="0" w:color="auto"/>
                                    <w:left w:val="none" w:sz="0" w:space="0" w:color="auto"/>
                                    <w:bottom w:val="none" w:sz="0" w:space="0" w:color="auto"/>
                                    <w:right w:val="none" w:sz="0" w:space="0" w:color="auto"/>
                                  </w:divBdr>
                                  <w:divsChild>
                                    <w:div w:id="69665054">
                                      <w:marLeft w:val="0"/>
                                      <w:marRight w:val="0"/>
                                      <w:marTop w:val="0"/>
                                      <w:marBottom w:val="0"/>
                                      <w:divBdr>
                                        <w:top w:val="none" w:sz="0" w:space="0" w:color="auto"/>
                                        <w:left w:val="none" w:sz="0" w:space="0" w:color="auto"/>
                                        <w:bottom w:val="none" w:sz="0" w:space="0" w:color="auto"/>
                                        <w:right w:val="none" w:sz="0" w:space="0" w:color="auto"/>
                                      </w:divBdr>
                                    </w:div>
                                    <w:div w:id="464005669">
                                      <w:marLeft w:val="0"/>
                                      <w:marRight w:val="0"/>
                                      <w:marTop w:val="0"/>
                                      <w:marBottom w:val="0"/>
                                      <w:divBdr>
                                        <w:top w:val="none" w:sz="0" w:space="0" w:color="auto"/>
                                        <w:left w:val="none" w:sz="0" w:space="0" w:color="auto"/>
                                        <w:bottom w:val="none" w:sz="0" w:space="0" w:color="auto"/>
                                        <w:right w:val="none" w:sz="0" w:space="0" w:color="auto"/>
                                      </w:divBdr>
                                    </w:div>
                                    <w:div w:id="1358701124">
                                      <w:marLeft w:val="0"/>
                                      <w:marRight w:val="0"/>
                                      <w:marTop w:val="0"/>
                                      <w:marBottom w:val="0"/>
                                      <w:divBdr>
                                        <w:top w:val="none" w:sz="0" w:space="0" w:color="auto"/>
                                        <w:left w:val="none" w:sz="0" w:space="0" w:color="auto"/>
                                        <w:bottom w:val="none" w:sz="0" w:space="0" w:color="auto"/>
                                        <w:right w:val="none" w:sz="0" w:space="0" w:color="auto"/>
                                      </w:divBdr>
                                    </w:div>
                                    <w:div w:id="1481573862">
                                      <w:marLeft w:val="0"/>
                                      <w:marRight w:val="0"/>
                                      <w:marTop w:val="0"/>
                                      <w:marBottom w:val="0"/>
                                      <w:divBdr>
                                        <w:top w:val="none" w:sz="0" w:space="0" w:color="auto"/>
                                        <w:left w:val="none" w:sz="0" w:space="0" w:color="auto"/>
                                        <w:bottom w:val="none" w:sz="0" w:space="0" w:color="auto"/>
                                        <w:right w:val="none" w:sz="0" w:space="0" w:color="auto"/>
                                      </w:divBdr>
                                    </w:div>
                                  </w:divsChild>
                                </w:div>
                                <w:div w:id="2143885687">
                                  <w:marLeft w:val="0"/>
                                  <w:marRight w:val="0"/>
                                  <w:marTop w:val="0"/>
                                  <w:marBottom w:val="0"/>
                                  <w:divBdr>
                                    <w:top w:val="none" w:sz="0" w:space="0" w:color="auto"/>
                                    <w:left w:val="none" w:sz="0" w:space="0" w:color="auto"/>
                                    <w:bottom w:val="none" w:sz="0" w:space="0" w:color="auto"/>
                                    <w:right w:val="none" w:sz="0" w:space="0" w:color="auto"/>
                                  </w:divBdr>
                                  <w:divsChild>
                                    <w:div w:id="1737973213">
                                      <w:marLeft w:val="0"/>
                                      <w:marRight w:val="0"/>
                                      <w:marTop w:val="0"/>
                                      <w:marBottom w:val="0"/>
                                      <w:divBdr>
                                        <w:top w:val="none" w:sz="0" w:space="0" w:color="auto"/>
                                        <w:left w:val="none" w:sz="0" w:space="0" w:color="auto"/>
                                        <w:bottom w:val="none" w:sz="0" w:space="0" w:color="auto"/>
                                        <w:right w:val="none" w:sz="0" w:space="0" w:color="auto"/>
                                      </w:divBdr>
                                      <w:divsChild>
                                        <w:div w:id="106777748">
                                          <w:marLeft w:val="0"/>
                                          <w:marRight w:val="0"/>
                                          <w:marTop w:val="0"/>
                                          <w:marBottom w:val="0"/>
                                          <w:divBdr>
                                            <w:top w:val="none" w:sz="0" w:space="0" w:color="auto"/>
                                            <w:left w:val="none" w:sz="0" w:space="0" w:color="auto"/>
                                            <w:bottom w:val="none" w:sz="0" w:space="0" w:color="auto"/>
                                            <w:right w:val="none" w:sz="0" w:space="0" w:color="auto"/>
                                          </w:divBdr>
                                        </w:div>
                                        <w:div w:id="689792513">
                                          <w:marLeft w:val="0"/>
                                          <w:marRight w:val="0"/>
                                          <w:marTop w:val="0"/>
                                          <w:marBottom w:val="0"/>
                                          <w:divBdr>
                                            <w:top w:val="none" w:sz="0" w:space="0" w:color="auto"/>
                                            <w:left w:val="none" w:sz="0" w:space="0" w:color="auto"/>
                                            <w:bottom w:val="none" w:sz="0" w:space="0" w:color="auto"/>
                                            <w:right w:val="none" w:sz="0" w:space="0" w:color="auto"/>
                                          </w:divBdr>
                                        </w:div>
                                        <w:div w:id="1230655420">
                                          <w:marLeft w:val="0"/>
                                          <w:marRight w:val="0"/>
                                          <w:marTop w:val="0"/>
                                          <w:marBottom w:val="0"/>
                                          <w:divBdr>
                                            <w:top w:val="none" w:sz="0" w:space="0" w:color="auto"/>
                                            <w:left w:val="none" w:sz="0" w:space="0" w:color="auto"/>
                                            <w:bottom w:val="none" w:sz="0" w:space="0" w:color="auto"/>
                                            <w:right w:val="none" w:sz="0" w:space="0" w:color="auto"/>
                                          </w:divBdr>
                                        </w:div>
                                        <w:div w:id="1481383608">
                                          <w:marLeft w:val="0"/>
                                          <w:marRight w:val="0"/>
                                          <w:marTop w:val="0"/>
                                          <w:marBottom w:val="0"/>
                                          <w:divBdr>
                                            <w:top w:val="none" w:sz="0" w:space="0" w:color="auto"/>
                                            <w:left w:val="none" w:sz="0" w:space="0" w:color="auto"/>
                                            <w:bottom w:val="none" w:sz="0" w:space="0" w:color="auto"/>
                                            <w:right w:val="none" w:sz="0" w:space="0" w:color="auto"/>
                                          </w:divBdr>
                                        </w:div>
                                        <w:div w:id="20812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872020">
                          <w:marLeft w:val="0"/>
                          <w:marRight w:val="0"/>
                          <w:marTop w:val="0"/>
                          <w:marBottom w:val="240"/>
                          <w:divBdr>
                            <w:top w:val="none" w:sz="0" w:space="0" w:color="auto"/>
                            <w:left w:val="none" w:sz="0" w:space="0" w:color="auto"/>
                            <w:bottom w:val="none" w:sz="0" w:space="0" w:color="auto"/>
                            <w:right w:val="none" w:sz="0" w:space="0" w:color="auto"/>
                          </w:divBdr>
                          <w:divsChild>
                            <w:div w:id="2058552596">
                              <w:marLeft w:val="0"/>
                              <w:marRight w:val="0"/>
                              <w:marTop w:val="0"/>
                              <w:marBottom w:val="0"/>
                              <w:divBdr>
                                <w:top w:val="none" w:sz="0" w:space="0" w:color="auto"/>
                                <w:left w:val="none" w:sz="0" w:space="0" w:color="auto"/>
                                <w:bottom w:val="none" w:sz="0" w:space="0" w:color="auto"/>
                                <w:right w:val="none" w:sz="0" w:space="0" w:color="auto"/>
                              </w:divBdr>
                              <w:divsChild>
                                <w:div w:id="20330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623492">
              <w:marLeft w:val="0"/>
              <w:marRight w:val="0"/>
              <w:marTop w:val="0"/>
              <w:marBottom w:val="0"/>
              <w:divBdr>
                <w:top w:val="none" w:sz="0" w:space="0" w:color="auto"/>
                <w:left w:val="none" w:sz="0" w:space="0" w:color="auto"/>
                <w:bottom w:val="none" w:sz="0" w:space="0" w:color="auto"/>
                <w:right w:val="none" w:sz="0" w:space="0" w:color="auto"/>
              </w:divBdr>
              <w:divsChild>
                <w:div w:id="1404840582">
                  <w:marLeft w:val="0"/>
                  <w:marRight w:val="0"/>
                  <w:marTop w:val="0"/>
                  <w:marBottom w:val="0"/>
                  <w:divBdr>
                    <w:top w:val="none" w:sz="0" w:space="0" w:color="auto"/>
                    <w:left w:val="none" w:sz="0" w:space="0" w:color="auto"/>
                    <w:bottom w:val="none" w:sz="0" w:space="0" w:color="auto"/>
                    <w:right w:val="none" w:sz="0" w:space="0" w:color="auto"/>
                  </w:divBdr>
                  <w:divsChild>
                    <w:div w:id="18379886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347852">
                          <w:marLeft w:val="0"/>
                          <w:marRight w:val="0"/>
                          <w:marTop w:val="0"/>
                          <w:marBottom w:val="240"/>
                          <w:divBdr>
                            <w:top w:val="none" w:sz="0" w:space="0" w:color="auto"/>
                            <w:left w:val="none" w:sz="0" w:space="0" w:color="auto"/>
                            <w:bottom w:val="none" w:sz="0" w:space="0" w:color="auto"/>
                            <w:right w:val="none" w:sz="0" w:space="0" w:color="auto"/>
                          </w:divBdr>
                          <w:divsChild>
                            <w:div w:id="2007325132">
                              <w:marLeft w:val="0"/>
                              <w:marRight w:val="0"/>
                              <w:marTop w:val="0"/>
                              <w:marBottom w:val="0"/>
                              <w:divBdr>
                                <w:top w:val="none" w:sz="0" w:space="0" w:color="auto"/>
                                <w:left w:val="none" w:sz="0" w:space="0" w:color="auto"/>
                                <w:bottom w:val="none" w:sz="0" w:space="0" w:color="auto"/>
                                <w:right w:val="none" w:sz="0" w:space="0" w:color="auto"/>
                              </w:divBdr>
                              <w:divsChild>
                                <w:div w:id="16290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76550">
                          <w:marLeft w:val="0"/>
                          <w:marRight w:val="0"/>
                          <w:marTop w:val="0"/>
                          <w:marBottom w:val="0"/>
                          <w:divBdr>
                            <w:top w:val="none" w:sz="0" w:space="0" w:color="auto"/>
                            <w:left w:val="none" w:sz="0" w:space="0" w:color="auto"/>
                            <w:bottom w:val="none" w:sz="0" w:space="0" w:color="auto"/>
                            <w:right w:val="none" w:sz="0" w:space="0" w:color="auto"/>
                          </w:divBdr>
                          <w:divsChild>
                            <w:div w:id="47345871">
                              <w:marLeft w:val="0"/>
                              <w:marRight w:val="0"/>
                              <w:marTop w:val="0"/>
                              <w:marBottom w:val="0"/>
                              <w:divBdr>
                                <w:top w:val="none" w:sz="0" w:space="0" w:color="auto"/>
                                <w:left w:val="none" w:sz="0" w:space="0" w:color="auto"/>
                                <w:bottom w:val="none" w:sz="0" w:space="0" w:color="auto"/>
                                <w:right w:val="none" w:sz="0" w:space="0" w:color="auto"/>
                              </w:divBdr>
                              <w:divsChild>
                                <w:div w:id="770511299">
                                  <w:marLeft w:val="0"/>
                                  <w:marRight w:val="0"/>
                                  <w:marTop w:val="0"/>
                                  <w:marBottom w:val="0"/>
                                  <w:divBdr>
                                    <w:top w:val="none" w:sz="0" w:space="0" w:color="auto"/>
                                    <w:left w:val="none" w:sz="0" w:space="0" w:color="auto"/>
                                    <w:bottom w:val="none" w:sz="0" w:space="0" w:color="auto"/>
                                    <w:right w:val="none" w:sz="0" w:space="0" w:color="auto"/>
                                  </w:divBdr>
                                  <w:divsChild>
                                    <w:div w:id="90513725">
                                      <w:marLeft w:val="0"/>
                                      <w:marRight w:val="0"/>
                                      <w:marTop w:val="0"/>
                                      <w:marBottom w:val="0"/>
                                      <w:divBdr>
                                        <w:top w:val="none" w:sz="0" w:space="0" w:color="auto"/>
                                        <w:left w:val="none" w:sz="0" w:space="0" w:color="auto"/>
                                        <w:bottom w:val="none" w:sz="0" w:space="0" w:color="auto"/>
                                        <w:right w:val="none" w:sz="0" w:space="0" w:color="auto"/>
                                      </w:divBdr>
                                      <w:divsChild>
                                        <w:div w:id="814955267">
                                          <w:marLeft w:val="0"/>
                                          <w:marRight w:val="0"/>
                                          <w:marTop w:val="0"/>
                                          <w:marBottom w:val="0"/>
                                          <w:divBdr>
                                            <w:top w:val="none" w:sz="0" w:space="0" w:color="auto"/>
                                            <w:left w:val="none" w:sz="0" w:space="0" w:color="auto"/>
                                            <w:bottom w:val="none" w:sz="0" w:space="0" w:color="auto"/>
                                            <w:right w:val="none" w:sz="0" w:space="0" w:color="auto"/>
                                          </w:divBdr>
                                          <w:divsChild>
                                            <w:div w:id="169761933">
                                              <w:marLeft w:val="0"/>
                                              <w:marRight w:val="0"/>
                                              <w:marTop w:val="0"/>
                                              <w:marBottom w:val="0"/>
                                              <w:divBdr>
                                                <w:top w:val="none" w:sz="0" w:space="0" w:color="auto"/>
                                                <w:left w:val="none" w:sz="0" w:space="0" w:color="auto"/>
                                                <w:bottom w:val="none" w:sz="0" w:space="0" w:color="auto"/>
                                                <w:right w:val="none" w:sz="0" w:space="0" w:color="auto"/>
                                              </w:divBdr>
                                              <w:divsChild>
                                                <w:div w:id="1554661224">
                                                  <w:marLeft w:val="180"/>
                                                  <w:marRight w:val="0"/>
                                                  <w:marTop w:val="0"/>
                                                  <w:marBottom w:val="0"/>
                                                  <w:divBdr>
                                                    <w:top w:val="none" w:sz="0" w:space="0" w:color="auto"/>
                                                    <w:left w:val="none" w:sz="0" w:space="0" w:color="auto"/>
                                                    <w:bottom w:val="none" w:sz="0" w:space="0" w:color="auto"/>
                                                    <w:right w:val="none" w:sz="0" w:space="0" w:color="auto"/>
                                                  </w:divBdr>
                                                  <w:divsChild>
                                                    <w:div w:id="12178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1202">
                                              <w:marLeft w:val="0"/>
                                              <w:marRight w:val="0"/>
                                              <w:marTop w:val="0"/>
                                              <w:marBottom w:val="0"/>
                                              <w:divBdr>
                                                <w:top w:val="none" w:sz="0" w:space="0" w:color="auto"/>
                                                <w:left w:val="none" w:sz="0" w:space="0" w:color="auto"/>
                                                <w:bottom w:val="none" w:sz="0" w:space="0" w:color="auto"/>
                                                <w:right w:val="none" w:sz="0" w:space="0" w:color="auto"/>
                                              </w:divBdr>
                                              <w:divsChild>
                                                <w:div w:id="1029530349">
                                                  <w:marLeft w:val="0"/>
                                                  <w:marRight w:val="0"/>
                                                  <w:marTop w:val="0"/>
                                                  <w:marBottom w:val="0"/>
                                                  <w:divBdr>
                                                    <w:top w:val="none" w:sz="0" w:space="0" w:color="auto"/>
                                                    <w:left w:val="none" w:sz="0" w:space="0" w:color="auto"/>
                                                    <w:bottom w:val="none" w:sz="0" w:space="0" w:color="auto"/>
                                                    <w:right w:val="none" w:sz="0" w:space="0" w:color="auto"/>
                                                  </w:divBdr>
                                                  <w:divsChild>
                                                    <w:div w:id="1235160013">
                                                      <w:marLeft w:val="0"/>
                                                      <w:marRight w:val="0"/>
                                                      <w:marTop w:val="0"/>
                                                      <w:marBottom w:val="0"/>
                                                      <w:divBdr>
                                                        <w:top w:val="none" w:sz="0" w:space="0" w:color="auto"/>
                                                        <w:left w:val="none" w:sz="0" w:space="0" w:color="auto"/>
                                                        <w:bottom w:val="none" w:sz="0" w:space="0" w:color="auto"/>
                                                        <w:right w:val="none" w:sz="0" w:space="0" w:color="auto"/>
                                                      </w:divBdr>
                                                      <w:divsChild>
                                                        <w:div w:id="11238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84160">
                                          <w:marLeft w:val="0"/>
                                          <w:marRight w:val="0"/>
                                          <w:marTop w:val="0"/>
                                          <w:marBottom w:val="0"/>
                                          <w:divBdr>
                                            <w:top w:val="none" w:sz="0" w:space="0" w:color="auto"/>
                                            <w:left w:val="none" w:sz="0" w:space="0" w:color="auto"/>
                                            <w:bottom w:val="none" w:sz="0" w:space="0" w:color="auto"/>
                                            <w:right w:val="none" w:sz="0" w:space="0" w:color="auto"/>
                                          </w:divBdr>
                                          <w:divsChild>
                                            <w:div w:id="1205869935">
                                              <w:marLeft w:val="0"/>
                                              <w:marRight w:val="0"/>
                                              <w:marTop w:val="0"/>
                                              <w:marBottom w:val="0"/>
                                              <w:divBdr>
                                                <w:top w:val="none" w:sz="0" w:space="0" w:color="auto"/>
                                                <w:left w:val="none" w:sz="0" w:space="0" w:color="auto"/>
                                                <w:bottom w:val="none" w:sz="0" w:space="0" w:color="auto"/>
                                                <w:right w:val="none" w:sz="0" w:space="0" w:color="auto"/>
                                              </w:divBdr>
                                              <w:divsChild>
                                                <w:div w:id="863677">
                                                  <w:marLeft w:val="180"/>
                                                  <w:marRight w:val="0"/>
                                                  <w:marTop w:val="0"/>
                                                  <w:marBottom w:val="0"/>
                                                  <w:divBdr>
                                                    <w:top w:val="none" w:sz="0" w:space="0" w:color="auto"/>
                                                    <w:left w:val="none" w:sz="0" w:space="0" w:color="auto"/>
                                                    <w:bottom w:val="none" w:sz="0" w:space="0" w:color="auto"/>
                                                    <w:right w:val="none" w:sz="0" w:space="0" w:color="auto"/>
                                                  </w:divBdr>
                                                  <w:divsChild>
                                                    <w:div w:id="12388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5530">
                                          <w:marLeft w:val="0"/>
                                          <w:marRight w:val="0"/>
                                          <w:marTop w:val="0"/>
                                          <w:marBottom w:val="0"/>
                                          <w:divBdr>
                                            <w:top w:val="none" w:sz="0" w:space="0" w:color="auto"/>
                                            <w:left w:val="none" w:sz="0" w:space="0" w:color="auto"/>
                                            <w:bottom w:val="none" w:sz="0" w:space="0" w:color="auto"/>
                                            <w:right w:val="none" w:sz="0" w:space="0" w:color="auto"/>
                                          </w:divBdr>
                                          <w:divsChild>
                                            <w:div w:id="1618487881">
                                              <w:marLeft w:val="0"/>
                                              <w:marRight w:val="0"/>
                                              <w:marTop w:val="0"/>
                                              <w:marBottom w:val="0"/>
                                              <w:divBdr>
                                                <w:top w:val="none" w:sz="0" w:space="0" w:color="auto"/>
                                                <w:left w:val="none" w:sz="0" w:space="0" w:color="auto"/>
                                                <w:bottom w:val="none" w:sz="0" w:space="0" w:color="auto"/>
                                                <w:right w:val="none" w:sz="0" w:space="0" w:color="auto"/>
                                              </w:divBdr>
                                              <w:divsChild>
                                                <w:div w:id="224342108">
                                                  <w:marLeft w:val="180"/>
                                                  <w:marRight w:val="0"/>
                                                  <w:marTop w:val="0"/>
                                                  <w:marBottom w:val="0"/>
                                                  <w:divBdr>
                                                    <w:top w:val="none" w:sz="0" w:space="0" w:color="auto"/>
                                                    <w:left w:val="none" w:sz="0" w:space="0" w:color="auto"/>
                                                    <w:bottom w:val="none" w:sz="0" w:space="0" w:color="auto"/>
                                                    <w:right w:val="none" w:sz="0" w:space="0" w:color="auto"/>
                                                  </w:divBdr>
                                                  <w:divsChild>
                                                    <w:div w:id="10963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11152">
                                          <w:marLeft w:val="0"/>
                                          <w:marRight w:val="0"/>
                                          <w:marTop w:val="0"/>
                                          <w:marBottom w:val="0"/>
                                          <w:divBdr>
                                            <w:top w:val="none" w:sz="0" w:space="0" w:color="auto"/>
                                            <w:left w:val="none" w:sz="0" w:space="0" w:color="auto"/>
                                            <w:bottom w:val="none" w:sz="0" w:space="0" w:color="auto"/>
                                            <w:right w:val="none" w:sz="0" w:space="0" w:color="auto"/>
                                          </w:divBdr>
                                          <w:divsChild>
                                            <w:div w:id="777607720">
                                              <w:marLeft w:val="0"/>
                                              <w:marRight w:val="0"/>
                                              <w:marTop w:val="0"/>
                                              <w:marBottom w:val="0"/>
                                              <w:divBdr>
                                                <w:top w:val="none" w:sz="0" w:space="0" w:color="auto"/>
                                                <w:left w:val="none" w:sz="0" w:space="0" w:color="auto"/>
                                                <w:bottom w:val="none" w:sz="0" w:space="0" w:color="auto"/>
                                                <w:right w:val="none" w:sz="0" w:space="0" w:color="auto"/>
                                              </w:divBdr>
                                              <w:divsChild>
                                                <w:div w:id="406417570">
                                                  <w:marLeft w:val="180"/>
                                                  <w:marRight w:val="0"/>
                                                  <w:marTop w:val="0"/>
                                                  <w:marBottom w:val="0"/>
                                                  <w:divBdr>
                                                    <w:top w:val="none" w:sz="0" w:space="0" w:color="auto"/>
                                                    <w:left w:val="none" w:sz="0" w:space="0" w:color="auto"/>
                                                    <w:bottom w:val="none" w:sz="0" w:space="0" w:color="auto"/>
                                                    <w:right w:val="none" w:sz="0" w:space="0" w:color="auto"/>
                                                  </w:divBdr>
                                                  <w:divsChild>
                                                    <w:div w:id="6086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6002">
                                          <w:marLeft w:val="0"/>
                                          <w:marRight w:val="0"/>
                                          <w:marTop w:val="0"/>
                                          <w:marBottom w:val="0"/>
                                          <w:divBdr>
                                            <w:top w:val="none" w:sz="0" w:space="0" w:color="auto"/>
                                            <w:left w:val="none" w:sz="0" w:space="0" w:color="auto"/>
                                            <w:bottom w:val="none" w:sz="0" w:space="0" w:color="auto"/>
                                            <w:right w:val="none" w:sz="0" w:space="0" w:color="auto"/>
                                          </w:divBdr>
                                          <w:divsChild>
                                            <w:div w:id="265162942">
                                              <w:marLeft w:val="0"/>
                                              <w:marRight w:val="0"/>
                                              <w:marTop w:val="0"/>
                                              <w:marBottom w:val="0"/>
                                              <w:divBdr>
                                                <w:top w:val="none" w:sz="0" w:space="0" w:color="auto"/>
                                                <w:left w:val="none" w:sz="0" w:space="0" w:color="auto"/>
                                                <w:bottom w:val="none" w:sz="0" w:space="0" w:color="auto"/>
                                                <w:right w:val="none" w:sz="0" w:space="0" w:color="auto"/>
                                              </w:divBdr>
                                              <w:divsChild>
                                                <w:div w:id="748235085">
                                                  <w:marLeft w:val="180"/>
                                                  <w:marRight w:val="0"/>
                                                  <w:marTop w:val="0"/>
                                                  <w:marBottom w:val="0"/>
                                                  <w:divBdr>
                                                    <w:top w:val="none" w:sz="0" w:space="0" w:color="auto"/>
                                                    <w:left w:val="none" w:sz="0" w:space="0" w:color="auto"/>
                                                    <w:bottom w:val="none" w:sz="0" w:space="0" w:color="auto"/>
                                                    <w:right w:val="none" w:sz="0" w:space="0" w:color="auto"/>
                                                  </w:divBdr>
                                                  <w:divsChild>
                                                    <w:div w:id="4092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71656">
                                          <w:marLeft w:val="0"/>
                                          <w:marRight w:val="0"/>
                                          <w:marTop w:val="0"/>
                                          <w:marBottom w:val="0"/>
                                          <w:divBdr>
                                            <w:top w:val="none" w:sz="0" w:space="0" w:color="auto"/>
                                            <w:left w:val="none" w:sz="0" w:space="0" w:color="auto"/>
                                            <w:bottom w:val="none" w:sz="0" w:space="0" w:color="auto"/>
                                            <w:right w:val="none" w:sz="0" w:space="0" w:color="auto"/>
                                          </w:divBdr>
                                          <w:divsChild>
                                            <w:div w:id="2112234545">
                                              <w:marLeft w:val="0"/>
                                              <w:marRight w:val="0"/>
                                              <w:marTop w:val="0"/>
                                              <w:marBottom w:val="0"/>
                                              <w:divBdr>
                                                <w:top w:val="none" w:sz="0" w:space="0" w:color="auto"/>
                                                <w:left w:val="none" w:sz="0" w:space="0" w:color="auto"/>
                                                <w:bottom w:val="none" w:sz="0" w:space="0" w:color="auto"/>
                                                <w:right w:val="none" w:sz="0" w:space="0" w:color="auto"/>
                                              </w:divBdr>
                                              <w:divsChild>
                                                <w:div w:id="528640027">
                                                  <w:marLeft w:val="180"/>
                                                  <w:marRight w:val="0"/>
                                                  <w:marTop w:val="0"/>
                                                  <w:marBottom w:val="0"/>
                                                  <w:divBdr>
                                                    <w:top w:val="none" w:sz="0" w:space="0" w:color="auto"/>
                                                    <w:left w:val="none" w:sz="0" w:space="0" w:color="auto"/>
                                                    <w:bottom w:val="none" w:sz="0" w:space="0" w:color="auto"/>
                                                    <w:right w:val="none" w:sz="0" w:space="0" w:color="auto"/>
                                                  </w:divBdr>
                                                  <w:divsChild>
                                                    <w:div w:id="3454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36139">
                                          <w:marLeft w:val="0"/>
                                          <w:marRight w:val="0"/>
                                          <w:marTop w:val="0"/>
                                          <w:marBottom w:val="0"/>
                                          <w:divBdr>
                                            <w:top w:val="none" w:sz="0" w:space="0" w:color="auto"/>
                                            <w:left w:val="none" w:sz="0" w:space="0" w:color="auto"/>
                                            <w:bottom w:val="none" w:sz="0" w:space="0" w:color="auto"/>
                                            <w:right w:val="none" w:sz="0" w:space="0" w:color="auto"/>
                                          </w:divBdr>
                                          <w:divsChild>
                                            <w:div w:id="1319963085">
                                              <w:marLeft w:val="0"/>
                                              <w:marRight w:val="0"/>
                                              <w:marTop w:val="0"/>
                                              <w:marBottom w:val="0"/>
                                              <w:divBdr>
                                                <w:top w:val="none" w:sz="0" w:space="0" w:color="auto"/>
                                                <w:left w:val="none" w:sz="0" w:space="0" w:color="auto"/>
                                                <w:bottom w:val="none" w:sz="0" w:space="0" w:color="auto"/>
                                                <w:right w:val="none" w:sz="0" w:space="0" w:color="auto"/>
                                              </w:divBdr>
                                              <w:divsChild>
                                                <w:div w:id="934442601">
                                                  <w:marLeft w:val="180"/>
                                                  <w:marRight w:val="0"/>
                                                  <w:marTop w:val="0"/>
                                                  <w:marBottom w:val="0"/>
                                                  <w:divBdr>
                                                    <w:top w:val="none" w:sz="0" w:space="0" w:color="auto"/>
                                                    <w:left w:val="none" w:sz="0" w:space="0" w:color="auto"/>
                                                    <w:bottom w:val="none" w:sz="0" w:space="0" w:color="auto"/>
                                                    <w:right w:val="none" w:sz="0" w:space="0" w:color="auto"/>
                                                  </w:divBdr>
                                                  <w:divsChild>
                                                    <w:div w:id="8878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362130">
              <w:marLeft w:val="0"/>
              <w:marRight w:val="0"/>
              <w:marTop w:val="0"/>
              <w:marBottom w:val="0"/>
              <w:divBdr>
                <w:top w:val="none" w:sz="0" w:space="0" w:color="auto"/>
                <w:left w:val="none" w:sz="0" w:space="0" w:color="auto"/>
                <w:bottom w:val="none" w:sz="0" w:space="0" w:color="auto"/>
                <w:right w:val="none" w:sz="0" w:space="0" w:color="auto"/>
              </w:divBdr>
              <w:divsChild>
                <w:div w:id="1943146307">
                  <w:marLeft w:val="0"/>
                  <w:marRight w:val="0"/>
                  <w:marTop w:val="0"/>
                  <w:marBottom w:val="0"/>
                  <w:divBdr>
                    <w:top w:val="none" w:sz="0" w:space="0" w:color="auto"/>
                    <w:left w:val="none" w:sz="0" w:space="0" w:color="auto"/>
                    <w:bottom w:val="none" w:sz="0" w:space="0" w:color="auto"/>
                    <w:right w:val="none" w:sz="0" w:space="0" w:color="auto"/>
                  </w:divBdr>
                  <w:divsChild>
                    <w:div w:id="16233468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1305794">
                          <w:marLeft w:val="0"/>
                          <w:marRight w:val="0"/>
                          <w:marTop w:val="0"/>
                          <w:marBottom w:val="0"/>
                          <w:divBdr>
                            <w:top w:val="none" w:sz="0" w:space="0" w:color="auto"/>
                            <w:left w:val="none" w:sz="0" w:space="0" w:color="auto"/>
                            <w:bottom w:val="none" w:sz="0" w:space="0" w:color="auto"/>
                            <w:right w:val="none" w:sz="0" w:space="0" w:color="auto"/>
                          </w:divBdr>
                          <w:divsChild>
                            <w:div w:id="654335881">
                              <w:marLeft w:val="0"/>
                              <w:marRight w:val="0"/>
                              <w:marTop w:val="0"/>
                              <w:marBottom w:val="0"/>
                              <w:divBdr>
                                <w:top w:val="none" w:sz="0" w:space="0" w:color="auto"/>
                                <w:left w:val="none" w:sz="0" w:space="0" w:color="auto"/>
                                <w:bottom w:val="none" w:sz="0" w:space="0" w:color="auto"/>
                                <w:right w:val="none" w:sz="0" w:space="0" w:color="auto"/>
                              </w:divBdr>
                              <w:divsChild>
                                <w:div w:id="921185948">
                                  <w:marLeft w:val="0"/>
                                  <w:marRight w:val="0"/>
                                  <w:marTop w:val="0"/>
                                  <w:marBottom w:val="0"/>
                                  <w:divBdr>
                                    <w:top w:val="none" w:sz="0" w:space="0" w:color="auto"/>
                                    <w:left w:val="none" w:sz="0" w:space="0" w:color="auto"/>
                                    <w:bottom w:val="none" w:sz="0" w:space="0" w:color="auto"/>
                                    <w:right w:val="none" w:sz="0" w:space="0" w:color="auto"/>
                                  </w:divBdr>
                                  <w:divsChild>
                                    <w:div w:id="554118858">
                                      <w:marLeft w:val="0"/>
                                      <w:marRight w:val="0"/>
                                      <w:marTop w:val="0"/>
                                      <w:marBottom w:val="0"/>
                                      <w:divBdr>
                                        <w:top w:val="none" w:sz="0" w:space="0" w:color="auto"/>
                                        <w:left w:val="none" w:sz="0" w:space="0" w:color="auto"/>
                                        <w:bottom w:val="none" w:sz="0" w:space="0" w:color="auto"/>
                                        <w:right w:val="none" w:sz="0" w:space="0" w:color="auto"/>
                                      </w:divBdr>
                                    </w:div>
                                    <w:div w:id="6051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8773">
                          <w:marLeft w:val="0"/>
                          <w:marRight w:val="0"/>
                          <w:marTop w:val="0"/>
                          <w:marBottom w:val="240"/>
                          <w:divBdr>
                            <w:top w:val="none" w:sz="0" w:space="0" w:color="auto"/>
                            <w:left w:val="none" w:sz="0" w:space="0" w:color="auto"/>
                            <w:bottom w:val="none" w:sz="0" w:space="0" w:color="auto"/>
                            <w:right w:val="none" w:sz="0" w:space="0" w:color="auto"/>
                          </w:divBdr>
                          <w:divsChild>
                            <w:div w:id="223371293">
                              <w:marLeft w:val="0"/>
                              <w:marRight w:val="0"/>
                              <w:marTop w:val="0"/>
                              <w:marBottom w:val="0"/>
                              <w:divBdr>
                                <w:top w:val="none" w:sz="0" w:space="0" w:color="auto"/>
                                <w:left w:val="none" w:sz="0" w:space="0" w:color="auto"/>
                                <w:bottom w:val="none" w:sz="0" w:space="0" w:color="auto"/>
                                <w:right w:val="none" w:sz="0" w:space="0" w:color="auto"/>
                              </w:divBdr>
                              <w:divsChild>
                                <w:div w:id="20767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733514">
      <w:bodyDiv w:val="1"/>
      <w:marLeft w:val="0"/>
      <w:marRight w:val="0"/>
      <w:marTop w:val="0"/>
      <w:marBottom w:val="0"/>
      <w:divBdr>
        <w:top w:val="none" w:sz="0" w:space="0" w:color="auto"/>
        <w:left w:val="none" w:sz="0" w:space="0" w:color="auto"/>
        <w:bottom w:val="none" w:sz="0" w:space="0" w:color="auto"/>
        <w:right w:val="none" w:sz="0" w:space="0" w:color="auto"/>
      </w:divBdr>
      <w:divsChild>
        <w:div w:id="696085196">
          <w:marLeft w:val="0"/>
          <w:marRight w:val="0"/>
          <w:marTop w:val="0"/>
          <w:marBottom w:val="0"/>
          <w:divBdr>
            <w:top w:val="none" w:sz="0" w:space="0" w:color="auto"/>
            <w:left w:val="none" w:sz="0" w:space="0" w:color="auto"/>
            <w:bottom w:val="none" w:sz="0" w:space="0" w:color="auto"/>
            <w:right w:val="none" w:sz="0" w:space="0" w:color="auto"/>
          </w:divBdr>
          <w:divsChild>
            <w:div w:id="580795027">
              <w:marLeft w:val="0"/>
              <w:marRight w:val="0"/>
              <w:marTop w:val="0"/>
              <w:marBottom w:val="0"/>
              <w:divBdr>
                <w:top w:val="none" w:sz="0" w:space="0" w:color="auto"/>
                <w:left w:val="none" w:sz="0" w:space="0" w:color="auto"/>
                <w:bottom w:val="none" w:sz="0" w:space="0" w:color="auto"/>
                <w:right w:val="none" w:sz="0" w:space="0" w:color="auto"/>
              </w:divBdr>
              <w:divsChild>
                <w:div w:id="159948071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1021130416">
      <w:bodyDiv w:val="1"/>
      <w:marLeft w:val="0"/>
      <w:marRight w:val="0"/>
      <w:marTop w:val="0"/>
      <w:marBottom w:val="0"/>
      <w:divBdr>
        <w:top w:val="none" w:sz="0" w:space="0" w:color="auto"/>
        <w:left w:val="none" w:sz="0" w:space="0" w:color="auto"/>
        <w:bottom w:val="none" w:sz="0" w:space="0" w:color="auto"/>
        <w:right w:val="none" w:sz="0" w:space="0" w:color="auto"/>
      </w:divBdr>
    </w:div>
    <w:div w:id="1021130801">
      <w:bodyDiv w:val="1"/>
      <w:marLeft w:val="0"/>
      <w:marRight w:val="0"/>
      <w:marTop w:val="0"/>
      <w:marBottom w:val="0"/>
      <w:divBdr>
        <w:top w:val="none" w:sz="0" w:space="0" w:color="auto"/>
        <w:left w:val="none" w:sz="0" w:space="0" w:color="auto"/>
        <w:bottom w:val="none" w:sz="0" w:space="0" w:color="auto"/>
        <w:right w:val="none" w:sz="0" w:space="0" w:color="auto"/>
      </w:divBdr>
    </w:div>
    <w:div w:id="1024405121">
      <w:bodyDiv w:val="1"/>
      <w:marLeft w:val="0"/>
      <w:marRight w:val="0"/>
      <w:marTop w:val="0"/>
      <w:marBottom w:val="0"/>
      <w:divBdr>
        <w:top w:val="none" w:sz="0" w:space="0" w:color="auto"/>
        <w:left w:val="none" w:sz="0" w:space="0" w:color="auto"/>
        <w:bottom w:val="none" w:sz="0" w:space="0" w:color="auto"/>
        <w:right w:val="none" w:sz="0" w:space="0" w:color="auto"/>
      </w:divBdr>
    </w:div>
    <w:div w:id="1051614948">
      <w:bodyDiv w:val="1"/>
      <w:marLeft w:val="0"/>
      <w:marRight w:val="0"/>
      <w:marTop w:val="0"/>
      <w:marBottom w:val="0"/>
      <w:divBdr>
        <w:top w:val="none" w:sz="0" w:space="0" w:color="auto"/>
        <w:left w:val="none" w:sz="0" w:space="0" w:color="auto"/>
        <w:bottom w:val="none" w:sz="0" w:space="0" w:color="auto"/>
        <w:right w:val="none" w:sz="0" w:space="0" w:color="auto"/>
      </w:divBdr>
    </w:div>
    <w:div w:id="1068572782">
      <w:bodyDiv w:val="1"/>
      <w:marLeft w:val="0"/>
      <w:marRight w:val="0"/>
      <w:marTop w:val="0"/>
      <w:marBottom w:val="0"/>
      <w:divBdr>
        <w:top w:val="none" w:sz="0" w:space="0" w:color="auto"/>
        <w:left w:val="none" w:sz="0" w:space="0" w:color="auto"/>
        <w:bottom w:val="none" w:sz="0" w:space="0" w:color="auto"/>
        <w:right w:val="none" w:sz="0" w:space="0" w:color="auto"/>
      </w:divBdr>
    </w:div>
    <w:div w:id="1071390144">
      <w:bodyDiv w:val="1"/>
      <w:marLeft w:val="0"/>
      <w:marRight w:val="0"/>
      <w:marTop w:val="0"/>
      <w:marBottom w:val="0"/>
      <w:divBdr>
        <w:top w:val="none" w:sz="0" w:space="0" w:color="auto"/>
        <w:left w:val="none" w:sz="0" w:space="0" w:color="auto"/>
        <w:bottom w:val="none" w:sz="0" w:space="0" w:color="auto"/>
        <w:right w:val="none" w:sz="0" w:space="0" w:color="auto"/>
      </w:divBdr>
    </w:div>
    <w:div w:id="1072461065">
      <w:bodyDiv w:val="1"/>
      <w:marLeft w:val="0"/>
      <w:marRight w:val="0"/>
      <w:marTop w:val="0"/>
      <w:marBottom w:val="0"/>
      <w:divBdr>
        <w:top w:val="none" w:sz="0" w:space="0" w:color="auto"/>
        <w:left w:val="none" w:sz="0" w:space="0" w:color="auto"/>
        <w:bottom w:val="none" w:sz="0" w:space="0" w:color="auto"/>
        <w:right w:val="none" w:sz="0" w:space="0" w:color="auto"/>
      </w:divBdr>
    </w:div>
    <w:div w:id="1105229159">
      <w:bodyDiv w:val="1"/>
      <w:marLeft w:val="0"/>
      <w:marRight w:val="0"/>
      <w:marTop w:val="0"/>
      <w:marBottom w:val="0"/>
      <w:divBdr>
        <w:top w:val="none" w:sz="0" w:space="0" w:color="auto"/>
        <w:left w:val="none" w:sz="0" w:space="0" w:color="auto"/>
        <w:bottom w:val="none" w:sz="0" w:space="0" w:color="auto"/>
        <w:right w:val="none" w:sz="0" w:space="0" w:color="auto"/>
      </w:divBdr>
    </w:div>
    <w:div w:id="1114665936">
      <w:bodyDiv w:val="1"/>
      <w:marLeft w:val="0"/>
      <w:marRight w:val="0"/>
      <w:marTop w:val="0"/>
      <w:marBottom w:val="0"/>
      <w:divBdr>
        <w:top w:val="none" w:sz="0" w:space="0" w:color="auto"/>
        <w:left w:val="none" w:sz="0" w:space="0" w:color="auto"/>
        <w:bottom w:val="none" w:sz="0" w:space="0" w:color="auto"/>
        <w:right w:val="none" w:sz="0" w:space="0" w:color="auto"/>
      </w:divBdr>
    </w:div>
    <w:div w:id="1140029491">
      <w:bodyDiv w:val="1"/>
      <w:marLeft w:val="0"/>
      <w:marRight w:val="0"/>
      <w:marTop w:val="0"/>
      <w:marBottom w:val="0"/>
      <w:divBdr>
        <w:top w:val="none" w:sz="0" w:space="0" w:color="auto"/>
        <w:left w:val="none" w:sz="0" w:space="0" w:color="auto"/>
        <w:bottom w:val="none" w:sz="0" w:space="0" w:color="auto"/>
        <w:right w:val="none" w:sz="0" w:space="0" w:color="auto"/>
      </w:divBdr>
    </w:div>
    <w:div w:id="1147353977">
      <w:bodyDiv w:val="1"/>
      <w:marLeft w:val="0"/>
      <w:marRight w:val="0"/>
      <w:marTop w:val="0"/>
      <w:marBottom w:val="0"/>
      <w:divBdr>
        <w:top w:val="none" w:sz="0" w:space="0" w:color="auto"/>
        <w:left w:val="none" w:sz="0" w:space="0" w:color="auto"/>
        <w:bottom w:val="none" w:sz="0" w:space="0" w:color="auto"/>
        <w:right w:val="none" w:sz="0" w:space="0" w:color="auto"/>
      </w:divBdr>
    </w:div>
    <w:div w:id="1162308462">
      <w:bodyDiv w:val="1"/>
      <w:marLeft w:val="0"/>
      <w:marRight w:val="0"/>
      <w:marTop w:val="0"/>
      <w:marBottom w:val="0"/>
      <w:divBdr>
        <w:top w:val="none" w:sz="0" w:space="0" w:color="auto"/>
        <w:left w:val="none" w:sz="0" w:space="0" w:color="auto"/>
        <w:bottom w:val="none" w:sz="0" w:space="0" w:color="auto"/>
        <w:right w:val="none" w:sz="0" w:space="0" w:color="auto"/>
      </w:divBdr>
    </w:div>
    <w:div w:id="1179348054">
      <w:bodyDiv w:val="1"/>
      <w:marLeft w:val="0"/>
      <w:marRight w:val="0"/>
      <w:marTop w:val="0"/>
      <w:marBottom w:val="0"/>
      <w:divBdr>
        <w:top w:val="none" w:sz="0" w:space="0" w:color="auto"/>
        <w:left w:val="none" w:sz="0" w:space="0" w:color="auto"/>
        <w:bottom w:val="none" w:sz="0" w:space="0" w:color="auto"/>
        <w:right w:val="none" w:sz="0" w:space="0" w:color="auto"/>
      </w:divBdr>
    </w:div>
    <w:div w:id="1200507950">
      <w:bodyDiv w:val="1"/>
      <w:marLeft w:val="0"/>
      <w:marRight w:val="0"/>
      <w:marTop w:val="0"/>
      <w:marBottom w:val="0"/>
      <w:divBdr>
        <w:top w:val="none" w:sz="0" w:space="0" w:color="auto"/>
        <w:left w:val="none" w:sz="0" w:space="0" w:color="auto"/>
        <w:bottom w:val="none" w:sz="0" w:space="0" w:color="auto"/>
        <w:right w:val="none" w:sz="0" w:space="0" w:color="auto"/>
      </w:divBdr>
    </w:div>
    <w:div w:id="1216313040">
      <w:bodyDiv w:val="1"/>
      <w:marLeft w:val="0"/>
      <w:marRight w:val="0"/>
      <w:marTop w:val="0"/>
      <w:marBottom w:val="0"/>
      <w:divBdr>
        <w:top w:val="none" w:sz="0" w:space="0" w:color="auto"/>
        <w:left w:val="none" w:sz="0" w:space="0" w:color="auto"/>
        <w:bottom w:val="none" w:sz="0" w:space="0" w:color="auto"/>
        <w:right w:val="none" w:sz="0" w:space="0" w:color="auto"/>
      </w:divBdr>
    </w:div>
    <w:div w:id="1238516337">
      <w:bodyDiv w:val="1"/>
      <w:marLeft w:val="0"/>
      <w:marRight w:val="0"/>
      <w:marTop w:val="0"/>
      <w:marBottom w:val="0"/>
      <w:divBdr>
        <w:top w:val="none" w:sz="0" w:space="0" w:color="auto"/>
        <w:left w:val="none" w:sz="0" w:space="0" w:color="auto"/>
        <w:bottom w:val="none" w:sz="0" w:space="0" w:color="auto"/>
        <w:right w:val="none" w:sz="0" w:space="0" w:color="auto"/>
      </w:divBdr>
    </w:div>
    <w:div w:id="1243837339">
      <w:bodyDiv w:val="1"/>
      <w:marLeft w:val="0"/>
      <w:marRight w:val="0"/>
      <w:marTop w:val="0"/>
      <w:marBottom w:val="0"/>
      <w:divBdr>
        <w:top w:val="none" w:sz="0" w:space="0" w:color="auto"/>
        <w:left w:val="none" w:sz="0" w:space="0" w:color="auto"/>
        <w:bottom w:val="none" w:sz="0" w:space="0" w:color="auto"/>
        <w:right w:val="none" w:sz="0" w:space="0" w:color="auto"/>
      </w:divBdr>
    </w:div>
    <w:div w:id="1267885355">
      <w:bodyDiv w:val="1"/>
      <w:marLeft w:val="0"/>
      <w:marRight w:val="0"/>
      <w:marTop w:val="0"/>
      <w:marBottom w:val="0"/>
      <w:divBdr>
        <w:top w:val="none" w:sz="0" w:space="0" w:color="auto"/>
        <w:left w:val="none" w:sz="0" w:space="0" w:color="auto"/>
        <w:bottom w:val="none" w:sz="0" w:space="0" w:color="auto"/>
        <w:right w:val="none" w:sz="0" w:space="0" w:color="auto"/>
      </w:divBdr>
    </w:div>
    <w:div w:id="1287852071">
      <w:bodyDiv w:val="1"/>
      <w:marLeft w:val="0"/>
      <w:marRight w:val="0"/>
      <w:marTop w:val="0"/>
      <w:marBottom w:val="0"/>
      <w:divBdr>
        <w:top w:val="none" w:sz="0" w:space="0" w:color="auto"/>
        <w:left w:val="none" w:sz="0" w:space="0" w:color="auto"/>
        <w:bottom w:val="none" w:sz="0" w:space="0" w:color="auto"/>
        <w:right w:val="none" w:sz="0" w:space="0" w:color="auto"/>
      </w:divBdr>
    </w:div>
    <w:div w:id="1298756350">
      <w:bodyDiv w:val="1"/>
      <w:marLeft w:val="0"/>
      <w:marRight w:val="0"/>
      <w:marTop w:val="0"/>
      <w:marBottom w:val="0"/>
      <w:divBdr>
        <w:top w:val="none" w:sz="0" w:space="0" w:color="auto"/>
        <w:left w:val="none" w:sz="0" w:space="0" w:color="auto"/>
        <w:bottom w:val="none" w:sz="0" w:space="0" w:color="auto"/>
        <w:right w:val="none" w:sz="0" w:space="0" w:color="auto"/>
      </w:divBdr>
    </w:div>
    <w:div w:id="1298955041">
      <w:bodyDiv w:val="1"/>
      <w:marLeft w:val="0"/>
      <w:marRight w:val="0"/>
      <w:marTop w:val="0"/>
      <w:marBottom w:val="0"/>
      <w:divBdr>
        <w:top w:val="none" w:sz="0" w:space="0" w:color="auto"/>
        <w:left w:val="none" w:sz="0" w:space="0" w:color="auto"/>
        <w:bottom w:val="none" w:sz="0" w:space="0" w:color="auto"/>
        <w:right w:val="none" w:sz="0" w:space="0" w:color="auto"/>
      </w:divBdr>
    </w:div>
    <w:div w:id="1334718303">
      <w:bodyDiv w:val="1"/>
      <w:marLeft w:val="0"/>
      <w:marRight w:val="0"/>
      <w:marTop w:val="0"/>
      <w:marBottom w:val="0"/>
      <w:divBdr>
        <w:top w:val="none" w:sz="0" w:space="0" w:color="auto"/>
        <w:left w:val="none" w:sz="0" w:space="0" w:color="auto"/>
        <w:bottom w:val="none" w:sz="0" w:space="0" w:color="auto"/>
        <w:right w:val="none" w:sz="0" w:space="0" w:color="auto"/>
      </w:divBdr>
    </w:div>
    <w:div w:id="1350637833">
      <w:bodyDiv w:val="1"/>
      <w:marLeft w:val="0"/>
      <w:marRight w:val="0"/>
      <w:marTop w:val="0"/>
      <w:marBottom w:val="0"/>
      <w:divBdr>
        <w:top w:val="none" w:sz="0" w:space="0" w:color="auto"/>
        <w:left w:val="none" w:sz="0" w:space="0" w:color="auto"/>
        <w:bottom w:val="none" w:sz="0" w:space="0" w:color="auto"/>
        <w:right w:val="none" w:sz="0" w:space="0" w:color="auto"/>
      </w:divBdr>
    </w:div>
    <w:div w:id="1351298471">
      <w:bodyDiv w:val="1"/>
      <w:marLeft w:val="0"/>
      <w:marRight w:val="0"/>
      <w:marTop w:val="0"/>
      <w:marBottom w:val="0"/>
      <w:divBdr>
        <w:top w:val="none" w:sz="0" w:space="0" w:color="auto"/>
        <w:left w:val="none" w:sz="0" w:space="0" w:color="auto"/>
        <w:bottom w:val="none" w:sz="0" w:space="0" w:color="auto"/>
        <w:right w:val="none" w:sz="0" w:space="0" w:color="auto"/>
      </w:divBdr>
    </w:div>
    <w:div w:id="1395663075">
      <w:bodyDiv w:val="1"/>
      <w:marLeft w:val="0"/>
      <w:marRight w:val="0"/>
      <w:marTop w:val="0"/>
      <w:marBottom w:val="0"/>
      <w:divBdr>
        <w:top w:val="none" w:sz="0" w:space="0" w:color="auto"/>
        <w:left w:val="none" w:sz="0" w:space="0" w:color="auto"/>
        <w:bottom w:val="none" w:sz="0" w:space="0" w:color="auto"/>
        <w:right w:val="none" w:sz="0" w:space="0" w:color="auto"/>
      </w:divBdr>
    </w:div>
    <w:div w:id="1417359685">
      <w:bodyDiv w:val="1"/>
      <w:marLeft w:val="0"/>
      <w:marRight w:val="0"/>
      <w:marTop w:val="0"/>
      <w:marBottom w:val="0"/>
      <w:divBdr>
        <w:top w:val="none" w:sz="0" w:space="0" w:color="auto"/>
        <w:left w:val="none" w:sz="0" w:space="0" w:color="auto"/>
        <w:bottom w:val="none" w:sz="0" w:space="0" w:color="auto"/>
        <w:right w:val="none" w:sz="0" w:space="0" w:color="auto"/>
      </w:divBdr>
    </w:div>
    <w:div w:id="1418750907">
      <w:bodyDiv w:val="1"/>
      <w:marLeft w:val="0"/>
      <w:marRight w:val="0"/>
      <w:marTop w:val="0"/>
      <w:marBottom w:val="0"/>
      <w:divBdr>
        <w:top w:val="none" w:sz="0" w:space="0" w:color="auto"/>
        <w:left w:val="none" w:sz="0" w:space="0" w:color="auto"/>
        <w:bottom w:val="none" w:sz="0" w:space="0" w:color="auto"/>
        <w:right w:val="none" w:sz="0" w:space="0" w:color="auto"/>
      </w:divBdr>
      <w:divsChild>
        <w:div w:id="930351451">
          <w:marLeft w:val="0"/>
          <w:marRight w:val="0"/>
          <w:marTop w:val="0"/>
          <w:marBottom w:val="0"/>
          <w:divBdr>
            <w:top w:val="none" w:sz="0" w:space="0" w:color="auto"/>
            <w:left w:val="none" w:sz="0" w:space="0" w:color="auto"/>
            <w:bottom w:val="none" w:sz="0" w:space="0" w:color="auto"/>
            <w:right w:val="none" w:sz="0" w:space="0" w:color="auto"/>
          </w:divBdr>
          <w:divsChild>
            <w:div w:id="807161338">
              <w:marLeft w:val="0"/>
              <w:marRight w:val="0"/>
              <w:marTop w:val="0"/>
              <w:marBottom w:val="0"/>
              <w:divBdr>
                <w:top w:val="none" w:sz="0" w:space="0" w:color="auto"/>
                <w:left w:val="none" w:sz="0" w:space="0" w:color="auto"/>
                <w:bottom w:val="none" w:sz="0" w:space="0" w:color="auto"/>
                <w:right w:val="none" w:sz="0" w:space="0" w:color="auto"/>
              </w:divBdr>
              <w:divsChild>
                <w:div w:id="1715079343">
                  <w:marLeft w:val="0"/>
                  <w:marRight w:val="120"/>
                  <w:marTop w:val="120"/>
                  <w:marBottom w:val="360"/>
                  <w:divBdr>
                    <w:top w:val="none" w:sz="0" w:space="0" w:color="auto"/>
                    <w:left w:val="none" w:sz="0" w:space="0" w:color="auto"/>
                    <w:bottom w:val="none" w:sz="0" w:space="0" w:color="auto"/>
                    <w:right w:val="none" w:sz="0" w:space="0" w:color="auto"/>
                  </w:divBdr>
                </w:div>
              </w:divsChild>
            </w:div>
            <w:div w:id="1662999767">
              <w:marLeft w:val="0"/>
              <w:marRight w:val="0"/>
              <w:marTop w:val="0"/>
              <w:marBottom w:val="0"/>
              <w:divBdr>
                <w:top w:val="none" w:sz="0" w:space="0" w:color="auto"/>
                <w:left w:val="none" w:sz="0" w:space="0" w:color="auto"/>
                <w:bottom w:val="none" w:sz="0" w:space="0" w:color="auto"/>
                <w:right w:val="none" w:sz="0" w:space="0" w:color="auto"/>
              </w:divBdr>
              <w:divsChild>
                <w:div w:id="655648160">
                  <w:marLeft w:val="0"/>
                  <w:marRight w:val="0"/>
                  <w:marTop w:val="0"/>
                  <w:marBottom w:val="0"/>
                  <w:divBdr>
                    <w:top w:val="none" w:sz="0" w:space="0" w:color="auto"/>
                    <w:left w:val="none" w:sz="0" w:space="0" w:color="auto"/>
                    <w:bottom w:val="none" w:sz="0" w:space="0" w:color="auto"/>
                    <w:right w:val="none" w:sz="0" w:space="0" w:color="auto"/>
                  </w:divBdr>
                  <w:divsChild>
                    <w:div w:id="3098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30205">
      <w:bodyDiv w:val="1"/>
      <w:marLeft w:val="0"/>
      <w:marRight w:val="0"/>
      <w:marTop w:val="0"/>
      <w:marBottom w:val="0"/>
      <w:divBdr>
        <w:top w:val="none" w:sz="0" w:space="0" w:color="auto"/>
        <w:left w:val="none" w:sz="0" w:space="0" w:color="auto"/>
        <w:bottom w:val="none" w:sz="0" w:space="0" w:color="auto"/>
        <w:right w:val="none" w:sz="0" w:space="0" w:color="auto"/>
      </w:divBdr>
    </w:div>
    <w:div w:id="1458916422">
      <w:bodyDiv w:val="1"/>
      <w:marLeft w:val="0"/>
      <w:marRight w:val="0"/>
      <w:marTop w:val="0"/>
      <w:marBottom w:val="0"/>
      <w:divBdr>
        <w:top w:val="none" w:sz="0" w:space="0" w:color="auto"/>
        <w:left w:val="none" w:sz="0" w:space="0" w:color="auto"/>
        <w:bottom w:val="none" w:sz="0" w:space="0" w:color="auto"/>
        <w:right w:val="none" w:sz="0" w:space="0" w:color="auto"/>
      </w:divBdr>
    </w:div>
    <w:div w:id="1495953959">
      <w:bodyDiv w:val="1"/>
      <w:marLeft w:val="0"/>
      <w:marRight w:val="0"/>
      <w:marTop w:val="0"/>
      <w:marBottom w:val="0"/>
      <w:divBdr>
        <w:top w:val="none" w:sz="0" w:space="0" w:color="auto"/>
        <w:left w:val="none" w:sz="0" w:space="0" w:color="auto"/>
        <w:bottom w:val="none" w:sz="0" w:space="0" w:color="auto"/>
        <w:right w:val="none" w:sz="0" w:space="0" w:color="auto"/>
      </w:divBdr>
    </w:div>
    <w:div w:id="1514106722">
      <w:bodyDiv w:val="1"/>
      <w:marLeft w:val="0"/>
      <w:marRight w:val="0"/>
      <w:marTop w:val="0"/>
      <w:marBottom w:val="0"/>
      <w:divBdr>
        <w:top w:val="none" w:sz="0" w:space="0" w:color="auto"/>
        <w:left w:val="none" w:sz="0" w:space="0" w:color="auto"/>
        <w:bottom w:val="none" w:sz="0" w:space="0" w:color="auto"/>
        <w:right w:val="none" w:sz="0" w:space="0" w:color="auto"/>
      </w:divBdr>
    </w:div>
    <w:div w:id="1529176960">
      <w:bodyDiv w:val="1"/>
      <w:marLeft w:val="0"/>
      <w:marRight w:val="0"/>
      <w:marTop w:val="0"/>
      <w:marBottom w:val="0"/>
      <w:divBdr>
        <w:top w:val="none" w:sz="0" w:space="0" w:color="auto"/>
        <w:left w:val="none" w:sz="0" w:space="0" w:color="auto"/>
        <w:bottom w:val="none" w:sz="0" w:space="0" w:color="auto"/>
        <w:right w:val="none" w:sz="0" w:space="0" w:color="auto"/>
      </w:divBdr>
    </w:div>
    <w:div w:id="1535271673">
      <w:bodyDiv w:val="1"/>
      <w:marLeft w:val="0"/>
      <w:marRight w:val="0"/>
      <w:marTop w:val="0"/>
      <w:marBottom w:val="0"/>
      <w:divBdr>
        <w:top w:val="none" w:sz="0" w:space="0" w:color="auto"/>
        <w:left w:val="none" w:sz="0" w:space="0" w:color="auto"/>
        <w:bottom w:val="none" w:sz="0" w:space="0" w:color="auto"/>
        <w:right w:val="none" w:sz="0" w:space="0" w:color="auto"/>
      </w:divBdr>
    </w:div>
    <w:div w:id="1609465489">
      <w:bodyDiv w:val="1"/>
      <w:marLeft w:val="0"/>
      <w:marRight w:val="0"/>
      <w:marTop w:val="0"/>
      <w:marBottom w:val="0"/>
      <w:divBdr>
        <w:top w:val="none" w:sz="0" w:space="0" w:color="auto"/>
        <w:left w:val="none" w:sz="0" w:space="0" w:color="auto"/>
        <w:bottom w:val="none" w:sz="0" w:space="0" w:color="auto"/>
        <w:right w:val="none" w:sz="0" w:space="0" w:color="auto"/>
      </w:divBdr>
    </w:div>
    <w:div w:id="1610048557">
      <w:bodyDiv w:val="1"/>
      <w:marLeft w:val="0"/>
      <w:marRight w:val="0"/>
      <w:marTop w:val="0"/>
      <w:marBottom w:val="0"/>
      <w:divBdr>
        <w:top w:val="none" w:sz="0" w:space="0" w:color="auto"/>
        <w:left w:val="none" w:sz="0" w:space="0" w:color="auto"/>
        <w:bottom w:val="none" w:sz="0" w:space="0" w:color="auto"/>
        <w:right w:val="none" w:sz="0" w:space="0" w:color="auto"/>
      </w:divBdr>
    </w:div>
    <w:div w:id="1625041616">
      <w:bodyDiv w:val="1"/>
      <w:marLeft w:val="0"/>
      <w:marRight w:val="0"/>
      <w:marTop w:val="0"/>
      <w:marBottom w:val="0"/>
      <w:divBdr>
        <w:top w:val="none" w:sz="0" w:space="0" w:color="auto"/>
        <w:left w:val="none" w:sz="0" w:space="0" w:color="auto"/>
        <w:bottom w:val="none" w:sz="0" w:space="0" w:color="auto"/>
        <w:right w:val="none" w:sz="0" w:space="0" w:color="auto"/>
      </w:divBdr>
    </w:div>
    <w:div w:id="1659990899">
      <w:bodyDiv w:val="1"/>
      <w:marLeft w:val="0"/>
      <w:marRight w:val="0"/>
      <w:marTop w:val="0"/>
      <w:marBottom w:val="0"/>
      <w:divBdr>
        <w:top w:val="none" w:sz="0" w:space="0" w:color="auto"/>
        <w:left w:val="none" w:sz="0" w:space="0" w:color="auto"/>
        <w:bottom w:val="none" w:sz="0" w:space="0" w:color="auto"/>
        <w:right w:val="none" w:sz="0" w:space="0" w:color="auto"/>
      </w:divBdr>
    </w:div>
    <w:div w:id="1664120288">
      <w:bodyDiv w:val="1"/>
      <w:marLeft w:val="0"/>
      <w:marRight w:val="0"/>
      <w:marTop w:val="0"/>
      <w:marBottom w:val="0"/>
      <w:divBdr>
        <w:top w:val="none" w:sz="0" w:space="0" w:color="auto"/>
        <w:left w:val="none" w:sz="0" w:space="0" w:color="auto"/>
        <w:bottom w:val="none" w:sz="0" w:space="0" w:color="auto"/>
        <w:right w:val="none" w:sz="0" w:space="0" w:color="auto"/>
      </w:divBdr>
    </w:div>
    <w:div w:id="1697122742">
      <w:bodyDiv w:val="1"/>
      <w:marLeft w:val="0"/>
      <w:marRight w:val="0"/>
      <w:marTop w:val="0"/>
      <w:marBottom w:val="0"/>
      <w:divBdr>
        <w:top w:val="none" w:sz="0" w:space="0" w:color="auto"/>
        <w:left w:val="none" w:sz="0" w:space="0" w:color="auto"/>
        <w:bottom w:val="none" w:sz="0" w:space="0" w:color="auto"/>
        <w:right w:val="none" w:sz="0" w:space="0" w:color="auto"/>
      </w:divBdr>
    </w:div>
    <w:div w:id="1717660781">
      <w:bodyDiv w:val="1"/>
      <w:marLeft w:val="0"/>
      <w:marRight w:val="0"/>
      <w:marTop w:val="0"/>
      <w:marBottom w:val="0"/>
      <w:divBdr>
        <w:top w:val="none" w:sz="0" w:space="0" w:color="auto"/>
        <w:left w:val="none" w:sz="0" w:space="0" w:color="auto"/>
        <w:bottom w:val="none" w:sz="0" w:space="0" w:color="auto"/>
        <w:right w:val="none" w:sz="0" w:space="0" w:color="auto"/>
      </w:divBdr>
    </w:div>
    <w:div w:id="1721200911">
      <w:bodyDiv w:val="1"/>
      <w:marLeft w:val="0"/>
      <w:marRight w:val="0"/>
      <w:marTop w:val="0"/>
      <w:marBottom w:val="0"/>
      <w:divBdr>
        <w:top w:val="none" w:sz="0" w:space="0" w:color="auto"/>
        <w:left w:val="none" w:sz="0" w:space="0" w:color="auto"/>
        <w:bottom w:val="none" w:sz="0" w:space="0" w:color="auto"/>
        <w:right w:val="none" w:sz="0" w:space="0" w:color="auto"/>
      </w:divBdr>
    </w:div>
    <w:div w:id="1730838240">
      <w:bodyDiv w:val="1"/>
      <w:marLeft w:val="0"/>
      <w:marRight w:val="0"/>
      <w:marTop w:val="0"/>
      <w:marBottom w:val="0"/>
      <w:divBdr>
        <w:top w:val="none" w:sz="0" w:space="0" w:color="auto"/>
        <w:left w:val="none" w:sz="0" w:space="0" w:color="auto"/>
        <w:bottom w:val="none" w:sz="0" w:space="0" w:color="auto"/>
        <w:right w:val="none" w:sz="0" w:space="0" w:color="auto"/>
      </w:divBdr>
    </w:div>
    <w:div w:id="1745833454">
      <w:bodyDiv w:val="1"/>
      <w:marLeft w:val="0"/>
      <w:marRight w:val="0"/>
      <w:marTop w:val="0"/>
      <w:marBottom w:val="0"/>
      <w:divBdr>
        <w:top w:val="none" w:sz="0" w:space="0" w:color="auto"/>
        <w:left w:val="none" w:sz="0" w:space="0" w:color="auto"/>
        <w:bottom w:val="none" w:sz="0" w:space="0" w:color="auto"/>
        <w:right w:val="none" w:sz="0" w:space="0" w:color="auto"/>
      </w:divBdr>
    </w:div>
    <w:div w:id="1764253976">
      <w:bodyDiv w:val="1"/>
      <w:marLeft w:val="0"/>
      <w:marRight w:val="0"/>
      <w:marTop w:val="0"/>
      <w:marBottom w:val="0"/>
      <w:divBdr>
        <w:top w:val="none" w:sz="0" w:space="0" w:color="auto"/>
        <w:left w:val="none" w:sz="0" w:space="0" w:color="auto"/>
        <w:bottom w:val="none" w:sz="0" w:space="0" w:color="auto"/>
        <w:right w:val="none" w:sz="0" w:space="0" w:color="auto"/>
      </w:divBdr>
    </w:div>
    <w:div w:id="1839996914">
      <w:bodyDiv w:val="1"/>
      <w:marLeft w:val="0"/>
      <w:marRight w:val="0"/>
      <w:marTop w:val="0"/>
      <w:marBottom w:val="0"/>
      <w:divBdr>
        <w:top w:val="none" w:sz="0" w:space="0" w:color="auto"/>
        <w:left w:val="none" w:sz="0" w:space="0" w:color="auto"/>
        <w:bottom w:val="none" w:sz="0" w:space="0" w:color="auto"/>
        <w:right w:val="none" w:sz="0" w:space="0" w:color="auto"/>
      </w:divBdr>
    </w:div>
    <w:div w:id="1849520427">
      <w:bodyDiv w:val="1"/>
      <w:marLeft w:val="0"/>
      <w:marRight w:val="0"/>
      <w:marTop w:val="0"/>
      <w:marBottom w:val="0"/>
      <w:divBdr>
        <w:top w:val="none" w:sz="0" w:space="0" w:color="auto"/>
        <w:left w:val="none" w:sz="0" w:space="0" w:color="auto"/>
        <w:bottom w:val="none" w:sz="0" w:space="0" w:color="auto"/>
        <w:right w:val="none" w:sz="0" w:space="0" w:color="auto"/>
      </w:divBdr>
    </w:div>
    <w:div w:id="1850480159">
      <w:bodyDiv w:val="1"/>
      <w:marLeft w:val="0"/>
      <w:marRight w:val="0"/>
      <w:marTop w:val="0"/>
      <w:marBottom w:val="0"/>
      <w:divBdr>
        <w:top w:val="none" w:sz="0" w:space="0" w:color="auto"/>
        <w:left w:val="none" w:sz="0" w:space="0" w:color="auto"/>
        <w:bottom w:val="none" w:sz="0" w:space="0" w:color="auto"/>
        <w:right w:val="none" w:sz="0" w:space="0" w:color="auto"/>
      </w:divBdr>
    </w:div>
    <w:div w:id="1857881373">
      <w:bodyDiv w:val="1"/>
      <w:marLeft w:val="0"/>
      <w:marRight w:val="0"/>
      <w:marTop w:val="0"/>
      <w:marBottom w:val="0"/>
      <w:divBdr>
        <w:top w:val="none" w:sz="0" w:space="0" w:color="auto"/>
        <w:left w:val="none" w:sz="0" w:space="0" w:color="auto"/>
        <w:bottom w:val="none" w:sz="0" w:space="0" w:color="auto"/>
        <w:right w:val="none" w:sz="0" w:space="0" w:color="auto"/>
      </w:divBdr>
    </w:div>
    <w:div w:id="1861049102">
      <w:bodyDiv w:val="1"/>
      <w:marLeft w:val="0"/>
      <w:marRight w:val="0"/>
      <w:marTop w:val="0"/>
      <w:marBottom w:val="0"/>
      <w:divBdr>
        <w:top w:val="none" w:sz="0" w:space="0" w:color="auto"/>
        <w:left w:val="none" w:sz="0" w:space="0" w:color="auto"/>
        <w:bottom w:val="none" w:sz="0" w:space="0" w:color="auto"/>
        <w:right w:val="none" w:sz="0" w:space="0" w:color="auto"/>
      </w:divBdr>
    </w:div>
    <w:div w:id="1861502016">
      <w:bodyDiv w:val="1"/>
      <w:marLeft w:val="0"/>
      <w:marRight w:val="0"/>
      <w:marTop w:val="0"/>
      <w:marBottom w:val="0"/>
      <w:divBdr>
        <w:top w:val="none" w:sz="0" w:space="0" w:color="auto"/>
        <w:left w:val="none" w:sz="0" w:space="0" w:color="auto"/>
        <w:bottom w:val="none" w:sz="0" w:space="0" w:color="auto"/>
        <w:right w:val="none" w:sz="0" w:space="0" w:color="auto"/>
      </w:divBdr>
    </w:div>
    <w:div w:id="1889219109">
      <w:bodyDiv w:val="1"/>
      <w:marLeft w:val="0"/>
      <w:marRight w:val="0"/>
      <w:marTop w:val="0"/>
      <w:marBottom w:val="0"/>
      <w:divBdr>
        <w:top w:val="none" w:sz="0" w:space="0" w:color="auto"/>
        <w:left w:val="none" w:sz="0" w:space="0" w:color="auto"/>
        <w:bottom w:val="none" w:sz="0" w:space="0" w:color="auto"/>
        <w:right w:val="none" w:sz="0" w:space="0" w:color="auto"/>
      </w:divBdr>
    </w:div>
    <w:div w:id="1916209250">
      <w:bodyDiv w:val="1"/>
      <w:marLeft w:val="0"/>
      <w:marRight w:val="0"/>
      <w:marTop w:val="0"/>
      <w:marBottom w:val="0"/>
      <w:divBdr>
        <w:top w:val="none" w:sz="0" w:space="0" w:color="auto"/>
        <w:left w:val="none" w:sz="0" w:space="0" w:color="auto"/>
        <w:bottom w:val="none" w:sz="0" w:space="0" w:color="auto"/>
        <w:right w:val="none" w:sz="0" w:space="0" w:color="auto"/>
      </w:divBdr>
    </w:div>
    <w:div w:id="1918898475">
      <w:bodyDiv w:val="1"/>
      <w:marLeft w:val="0"/>
      <w:marRight w:val="0"/>
      <w:marTop w:val="0"/>
      <w:marBottom w:val="0"/>
      <w:divBdr>
        <w:top w:val="none" w:sz="0" w:space="0" w:color="auto"/>
        <w:left w:val="none" w:sz="0" w:space="0" w:color="auto"/>
        <w:bottom w:val="none" w:sz="0" w:space="0" w:color="auto"/>
        <w:right w:val="none" w:sz="0" w:space="0" w:color="auto"/>
      </w:divBdr>
    </w:div>
    <w:div w:id="1928614452">
      <w:bodyDiv w:val="1"/>
      <w:marLeft w:val="0"/>
      <w:marRight w:val="0"/>
      <w:marTop w:val="0"/>
      <w:marBottom w:val="0"/>
      <w:divBdr>
        <w:top w:val="none" w:sz="0" w:space="0" w:color="auto"/>
        <w:left w:val="none" w:sz="0" w:space="0" w:color="auto"/>
        <w:bottom w:val="none" w:sz="0" w:space="0" w:color="auto"/>
        <w:right w:val="none" w:sz="0" w:space="0" w:color="auto"/>
      </w:divBdr>
    </w:div>
    <w:div w:id="1941332776">
      <w:bodyDiv w:val="1"/>
      <w:marLeft w:val="0"/>
      <w:marRight w:val="0"/>
      <w:marTop w:val="0"/>
      <w:marBottom w:val="0"/>
      <w:divBdr>
        <w:top w:val="none" w:sz="0" w:space="0" w:color="auto"/>
        <w:left w:val="none" w:sz="0" w:space="0" w:color="auto"/>
        <w:bottom w:val="none" w:sz="0" w:space="0" w:color="auto"/>
        <w:right w:val="none" w:sz="0" w:space="0" w:color="auto"/>
      </w:divBdr>
    </w:div>
    <w:div w:id="1971326268">
      <w:bodyDiv w:val="1"/>
      <w:marLeft w:val="0"/>
      <w:marRight w:val="0"/>
      <w:marTop w:val="0"/>
      <w:marBottom w:val="0"/>
      <w:divBdr>
        <w:top w:val="none" w:sz="0" w:space="0" w:color="auto"/>
        <w:left w:val="none" w:sz="0" w:space="0" w:color="auto"/>
        <w:bottom w:val="none" w:sz="0" w:space="0" w:color="auto"/>
        <w:right w:val="none" w:sz="0" w:space="0" w:color="auto"/>
      </w:divBdr>
    </w:div>
    <w:div w:id="1978952010">
      <w:bodyDiv w:val="1"/>
      <w:marLeft w:val="0"/>
      <w:marRight w:val="0"/>
      <w:marTop w:val="0"/>
      <w:marBottom w:val="0"/>
      <w:divBdr>
        <w:top w:val="none" w:sz="0" w:space="0" w:color="auto"/>
        <w:left w:val="none" w:sz="0" w:space="0" w:color="auto"/>
        <w:bottom w:val="none" w:sz="0" w:space="0" w:color="auto"/>
        <w:right w:val="none" w:sz="0" w:space="0" w:color="auto"/>
      </w:divBdr>
    </w:div>
    <w:div w:id="1990404723">
      <w:bodyDiv w:val="1"/>
      <w:marLeft w:val="0"/>
      <w:marRight w:val="0"/>
      <w:marTop w:val="0"/>
      <w:marBottom w:val="0"/>
      <w:divBdr>
        <w:top w:val="none" w:sz="0" w:space="0" w:color="auto"/>
        <w:left w:val="none" w:sz="0" w:space="0" w:color="auto"/>
        <w:bottom w:val="none" w:sz="0" w:space="0" w:color="auto"/>
        <w:right w:val="none" w:sz="0" w:space="0" w:color="auto"/>
      </w:divBdr>
    </w:div>
    <w:div w:id="1997764857">
      <w:bodyDiv w:val="1"/>
      <w:marLeft w:val="0"/>
      <w:marRight w:val="0"/>
      <w:marTop w:val="0"/>
      <w:marBottom w:val="0"/>
      <w:divBdr>
        <w:top w:val="none" w:sz="0" w:space="0" w:color="auto"/>
        <w:left w:val="none" w:sz="0" w:space="0" w:color="auto"/>
        <w:bottom w:val="none" w:sz="0" w:space="0" w:color="auto"/>
        <w:right w:val="none" w:sz="0" w:space="0" w:color="auto"/>
      </w:divBdr>
    </w:div>
    <w:div w:id="2023317673">
      <w:bodyDiv w:val="1"/>
      <w:marLeft w:val="0"/>
      <w:marRight w:val="0"/>
      <w:marTop w:val="0"/>
      <w:marBottom w:val="0"/>
      <w:divBdr>
        <w:top w:val="none" w:sz="0" w:space="0" w:color="auto"/>
        <w:left w:val="none" w:sz="0" w:space="0" w:color="auto"/>
        <w:bottom w:val="none" w:sz="0" w:space="0" w:color="auto"/>
        <w:right w:val="none" w:sz="0" w:space="0" w:color="auto"/>
      </w:divBdr>
    </w:div>
    <w:div w:id="2038189965">
      <w:bodyDiv w:val="1"/>
      <w:marLeft w:val="0"/>
      <w:marRight w:val="0"/>
      <w:marTop w:val="0"/>
      <w:marBottom w:val="0"/>
      <w:divBdr>
        <w:top w:val="none" w:sz="0" w:space="0" w:color="auto"/>
        <w:left w:val="none" w:sz="0" w:space="0" w:color="auto"/>
        <w:bottom w:val="none" w:sz="0" w:space="0" w:color="auto"/>
        <w:right w:val="none" w:sz="0" w:space="0" w:color="auto"/>
      </w:divBdr>
    </w:div>
    <w:div w:id="2050496340">
      <w:bodyDiv w:val="1"/>
      <w:marLeft w:val="0"/>
      <w:marRight w:val="0"/>
      <w:marTop w:val="0"/>
      <w:marBottom w:val="0"/>
      <w:divBdr>
        <w:top w:val="none" w:sz="0" w:space="0" w:color="auto"/>
        <w:left w:val="none" w:sz="0" w:space="0" w:color="auto"/>
        <w:bottom w:val="none" w:sz="0" w:space="0" w:color="auto"/>
        <w:right w:val="none" w:sz="0" w:space="0" w:color="auto"/>
      </w:divBdr>
    </w:div>
    <w:div w:id="2052729329">
      <w:bodyDiv w:val="1"/>
      <w:marLeft w:val="0"/>
      <w:marRight w:val="0"/>
      <w:marTop w:val="0"/>
      <w:marBottom w:val="0"/>
      <w:divBdr>
        <w:top w:val="none" w:sz="0" w:space="0" w:color="auto"/>
        <w:left w:val="none" w:sz="0" w:space="0" w:color="auto"/>
        <w:bottom w:val="none" w:sz="0" w:space="0" w:color="auto"/>
        <w:right w:val="none" w:sz="0" w:space="0" w:color="auto"/>
      </w:divBdr>
    </w:div>
    <w:div w:id="2057199216">
      <w:bodyDiv w:val="1"/>
      <w:marLeft w:val="0"/>
      <w:marRight w:val="0"/>
      <w:marTop w:val="0"/>
      <w:marBottom w:val="0"/>
      <w:divBdr>
        <w:top w:val="none" w:sz="0" w:space="0" w:color="auto"/>
        <w:left w:val="none" w:sz="0" w:space="0" w:color="auto"/>
        <w:bottom w:val="none" w:sz="0" w:space="0" w:color="auto"/>
        <w:right w:val="none" w:sz="0" w:space="0" w:color="auto"/>
      </w:divBdr>
    </w:div>
    <w:div w:id="210792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81068-D97B-47F8-A2BD-D02F4D16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28</Pages>
  <Words>7374</Words>
  <Characters>42037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dc:creator>
  <cp:lastModifiedBy>Ян</cp:lastModifiedBy>
  <cp:revision>6</cp:revision>
  <dcterms:created xsi:type="dcterms:W3CDTF">2024-12-02T10:00:00Z</dcterms:created>
  <dcterms:modified xsi:type="dcterms:W3CDTF">2024-12-02T16:37:00Z</dcterms:modified>
</cp:coreProperties>
</file>